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04DEF" w14:textId="182CDA3E" w:rsidR="004F698B" w:rsidRPr="00BB4446" w:rsidRDefault="004F698B" w:rsidP="002224AE">
      <w:pPr>
        <w:rPr>
          <w:b/>
          <w:sz w:val="22"/>
          <w:szCs w:val="22"/>
          <w:lang w:val="ro-RO"/>
        </w:rPr>
      </w:pPr>
    </w:p>
    <w:p w14:paraId="5BAAC096" w14:textId="4D519BF7" w:rsidR="004F698B" w:rsidRPr="00BB4446" w:rsidRDefault="007F4387" w:rsidP="002224AE">
      <w:pPr>
        <w:rPr>
          <w:b/>
          <w:sz w:val="22"/>
          <w:szCs w:val="22"/>
          <w:lang w:val="ro-RO"/>
        </w:rPr>
      </w:pPr>
      <w:r w:rsidRPr="00BB4446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B739935" wp14:editId="7E027E06">
                <wp:simplePos x="0" y="0"/>
                <wp:positionH relativeFrom="column">
                  <wp:posOffset>7200900</wp:posOffset>
                </wp:positionH>
                <wp:positionV relativeFrom="paragraph">
                  <wp:posOffset>17780</wp:posOffset>
                </wp:positionV>
                <wp:extent cx="2260600" cy="1296670"/>
                <wp:effectExtent l="0" t="0" r="2540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0" cy="129667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EEB54" w14:textId="77777777" w:rsidR="004F698B" w:rsidRDefault="004F698B" w:rsidP="004F698B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Avizat,</w:t>
                            </w:r>
                          </w:p>
                          <w:p w14:paraId="1EA6EC34" w14:textId="1C710322" w:rsidR="004F698B" w:rsidRDefault="004F698B" w:rsidP="004F698B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Responsabil comisie </w:t>
                            </w:r>
                            <w:r w:rsidR="005A78F5">
                              <w:rPr>
                                <w:lang w:val="ro-RO"/>
                              </w:rPr>
                              <w:t>curriculum</w:t>
                            </w:r>
                          </w:p>
                          <w:p w14:paraId="04C055F2" w14:textId="77777777" w:rsidR="004F698B" w:rsidRDefault="004F698B" w:rsidP="004F698B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61ADCA3A" w14:textId="77777777" w:rsidR="004F698B" w:rsidRDefault="004F698B" w:rsidP="004F698B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6333FE71" w14:textId="77777777" w:rsidR="004F698B" w:rsidRDefault="004F698B" w:rsidP="004F698B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Director,</w:t>
                            </w:r>
                          </w:p>
                          <w:p w14:paraId="5CB51A0D" w14:textId="77777777" w:rsidR="004F698B" w:rsidRDefault="004F698B" w:rsidP="004F698B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7399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7pt;margin-top:1.4pt;width:178pt;height:10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" fillcolor="#e7e6e6 [3214]" strokecolor="black [3213]">
                <v:textbox>
                  <w:txbxContent>
                    <w:p w14:paraId="704EEB54" w14:textId="77777777" w:rsidR="004F698B" w:rsidRDefault="004F698B" w:rsidP="004F698B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Avizat,</w:t>
                      </w:r>
                    </w:p>
                    <w:p w14:paraId="1EA6EC34" w14:textId="1C710322" w:rsidR="004F698B" w:rsidRDefault="004F698B" w:rsidP="004F698B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Responsabil comisie </w:t>
                      </w:r>
                      <w:r w:rsidR="005A78F5">
                        <w:rPr>
                          <w:lang w:val="ro-RO"/>
                        </w:rPr>
                        <w:t>curriculum</w:t>
                      </w:r>
                    </w:p>
                    <w:p w14:paraId="04C055F2" w14:textId="77777777" w:rsidR="004F698B" w:rsidRDefault="004F698B" w:rsidP="004F698B">
                      <w:pPr>
                        <w:rPr>
                          <w:lang w:val="ro-RO"/>
                        </w:rPr>
                      </w:pPr>
                    </w:p>
                    <w:p w14:paraId="61ADCA3A" w14:textId="77777777" w:rsidR="004F698B" w:rsidRDefault="004F698B" w:rsidP="004F698B">
                      <w:pPr>
                        <w:rPr>
                          <w:lang w:val="ro-RO"/>
                        </w:rPr>
                      </w:pPr>
                    </w:p>
                    <w:p w14:paraId="6333FE71" w14:textId="77777777" w:rsidR="004F698B" w:rsidRDefault="004F698B" w:rsidP="004F698B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Director,</w:t>
                      </w:r>
                    </w:p>
                    <w:p w14:paraId="5CB51A0D" w14:textId="77777777" w:rsidR="004F698B" w:rsidRDefault="004F698B" w:rsidP="004F698B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AB1083" w14:textId="77777777" w:rsidR="004F698B" w:rsidRPr="00BB4446" w:rsidRDefault="004F698B" w:rsidP="002224AE">
      <w:pPr>
        <w:rPr>
          <w:b/>
          <w:sz w:val="22"/>
          <w:szCs w:val="22"/>
          <w:lang w:val="ro-RO"/>
        </w:rPr>
      </w:pPr>
    </w:p>
    <w:p w14:paraId="7DA53925" w14:textId="43EE2680" w:rsidR="004F698B" w:rsidRPr="00BB4446" w:rsidRDefault="004F698B" w:rsidP="002224AE">
      <w:pPr>
        <w:rPr>
          <w:b/>
          <w:sz w:val="22"/>
          <w:szCs w:val="22"/>
          <w:lang w:val="ro-RO"/>
        </w:rPr>
      </w:pPr>
    </w:p>
    <w:p w14:paraId="468E2C30" w14:textId="106CF08A" w:rsidR="004F698B" w:rsidRPr="00BB4446" w:rsidRDefault="00844A39" w:rsidP="002224AE">
      <w:pPr>
        <w:rPr>
          <w:b/>
          <w:sz w:val="22"/>
          <w:szCs w:val="22"/>
          <w:lang w:val="ro-RO"/>
        </w:rPr>
      </w:pPr>
      <w:r w:rsidRPr="00BB4446">
        <w:rPr>
          <w:b/>
          <w:sz w:val="22"/>
          <w:szCs w:val="22"/>
          <w:lang w:val="ro-RO"/>
        </w:rPr>
        <w:t xml:space="preserve">Numele și prenumele profesorului : </w:t>
      </w:r>
      <w:r w:rsidR="000F2F82" w:rsidRPr="00BB4446">
        <w:rPr>
          <w:b/>
          <w:sz w:val="22"/>
          <w:szCs w:val="22"/>
          <w:lang w:val="ro-RO"/>
        </w:rPr>
        <w:t>__________________________</w:t>
      </w:r>
    </w:p>
    <w:p w14:paraId="57420F11" w14:textId="142AF474" w:rsidR="00844A39" w:rsidRPr="00BB4446" w:rsidRDefault="00844A39" w:rsidP="002224AE">
      <w:pPr>
        <w:rPr>
          <w:b/>
          <w:sz w:val="22"/>
          <w:szCs w:val="22"/>
          <w:lang w:val="ro-RO"/>
        </w:rPr>
      </w:pPr>
      <w:r w:rsidRPr="00BB4446">
        <w:rPr>
          <w:b/>
          <w:sz w:val="22"/>
          <w:szCs w:val="22"/>
          <w:lang w:val="ro-RO"/>
        </w:rPr>
        <w:t xml:space="preserve">Disciplina </w:t>
      </w:r>
      <w:r w:rsidR="005F4F1C" w:rsidRPr="00BB4446">
        <w:rPr>
          <w:b/>
          <w:sz w:val="22"/>
          <w:szCs w:val="22"/>
          <w:lang w:val="ro-RO"/>
        </w:rPr>
        <w:t>EDUCAȚIE VIZUALĂ</w:t>
      </w:r>
      <w:r w:rsidRPr="00BB4446">
        <w:rPr>
          <w:b/>
          <w:sz w:val="22"/>
          <w:szCs w:val="22"/>
          <w:lang w:val="ro-RO"/>
        </w:rPr>
        <w:t xml:space="preserve">    </w:t>
      </w:r>
      <w:r w:rsidR="000F2F82" w:rsidRPr="00BB4446">
        <w:rPr>
          <w:b/>
          <w:sz w:val="22"/>
          <w:szCs w:val="22"/>
          <w:lang w:val="ro-RO"/>
        </w:rPr>
        <w:tab/>
      </w:r>
      <w:r w:rsidR="000F2F82" w:rsidRPr="00BB4446">
        <w:rPr>
          <w:b/>
          <w:sz w:val="22"/>
          <w:szCs w:val="22"/>
          <w:lang w:val="ro-RO"/>
        </w:rPr>
        <w:tab/>
      </w:r>
      <w:r w:rsidR="000F2F82" w:rsidRPr="00BB4446">
        <w:rPr>
          <w:b/>
          <w:sz w:val="22"/>
          <w:szCs w:val="22"/>
          <w:lang w:val="ro-RO"/>
        </w:rPr>
        <w:tab/>
      </w:r>
      <w:r w:rsidRPr="00BB4446">
        <w:rPr>
          <w:b/>
          <w:sz w:val="22"/>
          <w:szCs w:val="22"/>
          <w:lang w:val="ro-RO"/>
        </w:rPr>
        <w:t>3</w:t>
      </w:r>
      <w:r w:rsidR="00E41A7F" w:rsidRPr="00BB4446">
        <w:rPr>
          <w:b/>
          <w:sz w:val="22"/>
          <w:szCs w:val="22"/>
          <w:lang w:val="ro-RO"/>
        </w:rPr>
        <w:t>6</w:t>
      </w:r>
      <w:r w:rsidRPr="00BB4446">
        <w:rPr>
          <w:b/>
          <w:sz w:val="22"/>
          <w:szCs w:val="22"/>
          <w:lang w:val="ro-RO"/>
        </w:rPr>
        <w:t xml:space="preserve"> săptămâni                               </w:t>
      </w:r>
    </w:p>
    <w:p w14:paraId="1C48F304" w14:textId="5416BC0C" w:rsidR="004F698B" w:rsidRPr="00BB4446" w:rsidRDefault="00844A39" w:rsidP="00844A39">
      <w:pPr>
        <w:pStyle w:val="Heading3"/>
        <w:ind w:right="-280"/>
        <w:rPr>
          <w:sz w:val="22"/>
          <w:szCs w:val="22"/>
          <w:lang w:val="ro-RO"/>
        </w:rPr>
      </w:pPr>
      <w:r w:rsidRPr="00BB4446">
        <w:rPr>
          <w:sz w:val="22"/>
          <w:szCs w:val="22"/>
          <w:lang w:val="ro-RO"/>
        </w:rPr>
        <w:t xml:space="preserve">Clasa a </w:t>
      </w:r>
      <w:r w:rsidR="005F4F1C" w:rsidRPr="00BB4446">
        <w:rPr>
          <w:sz w:val="22"/>
          <w:szCs w:val="22"/>
          <w:lang w:val="ro-RO"/>
        </w:rPr>
        <w:t>IX</w:t>
      </w:r>
      <w:r w:rsidRPr="00BB4446">
        <w:rPr>
          <w:sz w:val="22"/>
          <w:szCs w:val="22"/>
          <w:lang w:val="ro-RO"/>
        </w:rPr>
        <w:t>-a  20</w:t>
      </w:r>
      <w:r w:rsidR="00275E61" w:rsidRPr="00BB4446">
        <w:rPr>
          <w:sz w:val="22"/>
          <w:szCs w:val="22"/>
          <w:lang w:val="ro-RO"/>
        </w:rPr>
        <w:t>2</w:t>
      </w:r>
      <w:r w:rsidR="005F4F1C" w:rsidRPr="00BB4446">
        <w:rPr>
          <w:sz w:val="22"/>
          <w:szCs w:val="22"/>
          <w:lang w:val="ro-RO"/>
        </w:rPr>
        <w:t>6</w:t>
      </w:r>
      <w:r w:rsidRPr="00BB4446">
        <w:rPr>
          <w:sz w:val="22"/>
          <w:szCs w:val="22"/>
          <w:lang w:val="ro-RO"/>
        </w:rPr>
        <w:t>-202</w:t>
      </w:r>
      <w:r w:rsidR="005F4F1C" w:rsidRPr="00BB4446">
        <w:rPr>
          <w:sz w:val="22"/>
          <w:szCs w:val="22"/>
          <w:lang w:val="ro-RO"/>
        </w:rPr>
        <w:t>7</w:t>
      </w:r>
      <w:r w:rsidRPr="00BB4446">
        <w:rPr>
          <w:sz w:val="22"/>
          <w:szCs w:val="22"/>
          <w:lang w:val="ro-RO"/>
        </w:rPr>
        <w:t xml:space="preserve">                                                                                                                      </w:t>
      </w:r>
    </w:p>
    <w:p w14:paraId="359FB340" w14:textId="1D330A38" w:rsidR="00844A39" w:rsidRPr="00BB4446" w:rsidRDefault="00844A39" w:rsidP="00844A39">
      <w:pPr>
        <w:pStyle w:val="Heading3"/>
        <w:ind w:right="-280"/>
        <w:rPr>
          <w:color w:val="000000"/>
          <w:sz w:val="22"/>
          <w:szCs w:val="22"/>
          <w:lang w:val="ro-RO"/>
        </w:rPr>
      </w:pPr>
      <w:r w:rsidRPr="00BB4446">
        <w:rPr>
          <w:sz w:val="22"/>
          <w:szCs w:val="22"/>
          <w:lang w:val="ro-RO"/>
        </w:rPr>
        <w:t xml:space="preserve">Număr de ore din trunchiul comun: </w:t>
      </w:r>
      <w:r w:rsidRPr="00BB4446">
        <w:rPr>
          <w:color w:val="FF0000"/>
          <w:sz w:val="22"/>
          <w:szCs w:val="22"/>
          <w:lang w:val="ro-RO"/>
        </w:rPr>
        <w:t xml:space="preserve"> </w:t>
      </w:r>
      <w:r w:rsidR="005F4F1C" w:rsidRPr="00BB4446">
        <w:rPr>
          <w:color w:val="000000"/>
          <w:sz w:val="22"/>
          <w:szCs w:val="22"/>
          <w:lang w:val="ro-RO"/>
        </w:rPr>
        <w:t>1</w:t>
      </w:r>
      <w:r w:rsidRPr="00BB4446">
        <w:rPr>
          <w:color w:val="000000"/>
          <w:sz w:val="22"/>
          <w:szCs w:val="22"/>
          <w:lang w:val="ro-RO"/>
        </w:rPr>
        <w:t xml:space="preserve"> or</w:t>
      </w:r>
      <w:r w:rsidR="005F4F1C" w:rsidRPr="00BB4446">
        <w:rPr>
          <w:color w:val="000000"/>
          <w:sz w:val="22"/>
          <w:szCs w:val="22"/>
          <w:lang w:val="ro-RO"/>
        </w:rPr>
        <w:t>ă</w:t>
      </w:r>
      <w:r w:rsidR="00DC4F2D" w:rsidRPr="00BB4446">
        <w:rPr>
          <w:color w:val="000000"/>
          <w:sz w:val="22"/>
          <w:szCs w:val="22"/>
          <w:lang w:val="ro-RO"/>
        </w:rPr>
        <w:t>/2 săptămâni</w:t>
      </w:r>
      <w:r w:rsidRPr="00BB4446">
        <w:rPr>
          <w:color w:val="000000"/>
          <w:sz w:val="22"/>
          <w:szCs w:val="22"/>
          <w:lang w:val="ro-RO"/>
        </w:rPr>
        <w:t xml:space="preserve"> </w:t>
      </w:r>
    </w:p>
    <w:p w14:paraId="40E2E344" w14:textId="5B358271" w:rsidR="007F4387" w:rsidRPr="00BB4446" w:rsidRDefault="007F4387" w:rsidP="007F4387">
      <w:pPr>
        <w:rPr>
          <w:lang w:val="ro-RO"/>
        </w:rPr>
      </w:pPr>
    </w:p>
    <w:p w14:paraId="2EDA019E" w14:textId="77777777" w:rsidR="007F4387" w:rsidRPr="00BB4446" w:rsidRDefault="007F4387" w:rsidP="007F4387">
      <w:pPr>
        <w:rPr>
          <w:lang w:val="ro-RO"/>
        </w:rPr>
      </w:pPr>
    </w:p>
    <w:p w14:paraId="4AAC6D13" w14:textId="77777777" w:rsidR="007C055C" w:rsidRPr="00BB4446" w:rsidRDefault="007C055C" w:rsidP="00782236">
      <w:pPr>
        <w:pStyle w:val="Heading2"/>
        <w:spacing w:line="276" w:lineRule="auto"/>
        <w:rPr>
          <w:b/>
          <w:sz w:val="22"/>
          <w:szCs w:val="22"/>
          <w:lang w:val="ro-RO"/>
        </w:rPr>
      </w:pPr>
    </w:p>
    <w:p w14:paraId="3C333AA3" w14:textId="77777777" w:rsidR="00DC4F2D" w:rsidRPr="00BB4446" w:rsidRDefault="00DC4F2D" w:rsidP="00DC4F2D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o-RO"/>
        </w:rPr>
      </w:pPr>
      <w:r w:rsidRPr="00BB4446">
        <w:rPr>
          <w:rFonts w:ascii="Times New Roman" w:hAnsi="Times New Roman" w:cs="Times New Roman"/>
          <w:b/>
          <w:bCs/>
          <w:sz w:val="32"/>
          <w:szCs w:val="32"/>
          <w:lang w:val="ro-RO"/>
        </w:rPr>
        <w:t>EDUCAȚIE VIZUALĂ</w:t>
      </w:r>
    </w:p>
    <w:p w14:paraId="145D5AB5" w14:textId="77777777" w:rsidR="00DC4F2D" w:rsidRPr="00BB4446" w:rsidRDefault="00DC4F2D" w:rsidP="00DC4F2D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B4446">
        <w:rPr>
          <w:rFonts w:ascii="Times New Roman" w:hAnsi="Times New Roman" w:cs="Times New Roman"/>
          <w:b/>
          <w:bCs/>
          <w:sz w:val="24"/>
          <w:szCs w:val="24"/>
          <w:lang w:val="ro-RO"/>
        </w:rPr>
        <w:t>TRUNCHI COMUN (TC), TOATE FILIERELE, PROFILURILE ȘI SPECIALIZĂRILE/CALIFICĂRILE</w:t>
      </w:r>
    </w:p>
    <w:p w14:paraId="5C6D7CE9" w14:textId="77777777" w:rsidR="00DC4F2D" w:rsidRPr="00BB4446" w:rsidRDefault="00DC4F2D" w:rsidP="00DC4F2D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B4446">
        <w:rPr>
          <w:rFonts w:ascii="Times New Roman" w:hAnsi="Times New Roman" w:cs="Times New Roman"/>
          <w:b/>
          <w:bCs/>
          <w:sz w:val="24"/>
          <w:szCs w:val="24"/>
          <w:lang w:val="ro-RO"/>
        </w:rPr>
        <w:t>PROFESIONALE</w:t>
      </w:r>
    </w:p>
    <w:p w14:paraId="6F5DE875" w14:textId="77777777" w:rsidR="00DC4F2D" w:rsidRDefault="00DC4F2D" w:rsidP="00DC4F2D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B4446">
        <w:rPr>
          <w:rFonts w:ascii="Times New Roman" w:hAnsi="Times New Roman" w:cs="Times New Roman"/>
          <w:b/>
          <w:bCs/>
          <w:sz w:val="24"/>
          <w:szCs w:val="24"/>
          <w:lang w:val="ro-RO"/>
        </w:rPr>
        <w:t>CLASA A IX-A</w:t>
      </w:r>
    </w:p>
    <w:p w14:paraId="4A3FA636" w14:textId="77777777" w:rsidR="00BB4446" w:rsidRPr="00BB4446" w:rsidRDefault="00BB4446" w:rsidP="00BB4446">
      <w:pPr>
        <w:rPr>
          <w:lang w:val="ro-RO"/>
        </w:rPr>
      </w:pPr>
    </w:p>
    <w:p w14:paraId="53E14F0A" w14:textId="77777777" w:rsidR="007C055C" w:rsidRPr="00BB4446" w:rsidRDefault="007C055C" w:rsidP="002224AE">
      <w:pPr>
        <w:keepNext/>
        <w:jc w:val="center"/>
        <w:outlineLvl w:val="1"/>
        <w:rPr>
          <w:b/>
          <w:sz w:val="24"/>
          <w:szCs w:val="24"/>
          <w:lang w:val="ro-RO"/>
        </w:rPr>
      </w:pPr>
      <w:r w:rsidRPr="00BB4446">
        <w:rPr>
          <w:b/>
          <w:sz w:val="24"/>
          <w:szCs w:val="24"/>
          <w:lang w:val="ro-RO"/>
        </w:rPr>
        <w:t xml:space="preserve">PLANIFICAREA  CALENDARISTICĂ ANUALĂ </w:t>
      </w:r>
    </w:p>
    <w:p w14:paraId="05A20402" w14:textId="4B9D5ECF" w:rsidR="007C055C" w:rsidRPr="00BB4446" w:rsidRDefault="005F4F1C" w:rsidP="002224AE">
      <w:pPr>
        <w:jc w:val="center"/>
        <w:rPr>
          <w:b/>
          <w:sz w:val="24"/>
          <w:szCs w:val="24"/>
          <w:lang w:val="ro-RO"/>
        </w:rPr>
      </w:pPr>
      <w:r w:rsidRPr="00BB4446">
        <w:rPr>
          <w:b/>
          <w:sz w:val="24"/>
          <w:szCs w:val="24"/>
          <w:lang w:val="ro-RO"/>
        </w:rPr>
        <w:t xml:space="preserve">EDUCAȚIE VIZUALĂ    </w:t>
      </w:r>
    </w:p>
    <w:p w14:paraId="0BE64C58" w14:textId="77777777" w:rsidR="00DC4F2D" w:rsidRPr="00BB4446" w:rsidRDefault="00DC4F2D" w:rsidP="002224AE">
      <w:pPr>
        <w:jc w:val="center"/>
        <w:rPr>
          <w:b/>
          <w:sz w:val="24"/>
          <w:szCs w:val="24"/>
          <w:lang w:val="ro-RO"/>
        </w:rPr>
      </w:pPr>
    </w:p>
    <w:tbl>
      <w:tblPr>
        <w:tblW w:w="15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2071"/>
        <w:gridCol w:w="5520"/>
        <w:gridCol w:w="1044"/>
        <w:gridCol w:w="2417"/>
        <w:gridCol w:w="1847"/>
      </w:tblGrid>
      <w:tr w:rsidR="007C055C" w:rsidRPr="00BB4446" w14:paraId="6F8A4571" w14:textId="77777777" w:rsidTr="006F2C8E">
        <w:trPr>
          <w:tblHeader/>
          <w:jc w:val="center"/>
        </w:trPr>
        <w:tc>
          <w:tcPr>
            <w:tcW w:w="2377" w:type="dxa"/>
            <w:vAlign w:val="center"/>
          </w:tcPr>
          <w:p w14:paraId="33807E3E" w14:textId="77777777" w:rsidR="007C055C" w:rsidRPr="00BB4446" w:rsidRDefault="007C055C" w:rsidP="007C055C">
            <w:pPr>
              <w:jc w:val="center"/>
              <w:rPr>
                <w:rFonts w:eastAsia="Calibri"/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 xml:space="preserve">Unitatea de </w:t>
            </w:r>
            <w:proofErr w:type="spellStart"/>
            <w:r w:rsidRPr="00BB4446">
              <w:rPr>
                <w:b/>
                <w:bCs/>
                <w:sz w:val="24"/>
                <w:szCs w:val="24"/>
                <w:lang w:val="ro-RO"/>
              </w:rPr>
              <w:t>învăţare</w:t>
            </w:r>
            <w:proofErr w:type="spellEnd"/>
          </w:p>
        </w:tc>
        <w:tc>
          <w:tcPr>
            <w:tcW w:w="2071" w:type="dxa"/>
            <w:vAlign w:val="center"/>
          </w:tcPr>
          <w:p w14:paraId="6377EF3B" w14:textId="13014F4F" w:rsidR="007C055C" w:rsidRPr="00BB4446" w:rsidRDefault="000F2F82" w:rsidP="007C055C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Competențe</w:t>
            </w:r>
            <w:r w:rsidR="007C055C" w:rsidRPr="00BB4446">
              <w:rPr>
                <w:b/>
                <w:bCs/>
                <w:sz w:val="24"/>
                <w:szCs w:val="24"/>
                <w:lang w:val="ro-RO"/>
              </w:rPr>
              <w:t xml:space="preserve"> specifice</w:t>
            </w:r>
          </w:p>
        </w:tc>
        <w:tc>
          <w:tcPr>
            <w:tcW w:w="5520" w:type="dxa"/>
            <w:vAlign w:val="center"/>
          </w:tcPr>
          <w:p w14:paraId="0B219B0E" w14:textId="6CCDCDC4" w:rsidR="007C055C" w:rsidRPr="00BB4446" w:rsidRDefault="000F2F82" w:rsidP="007C055C">
            <w:pPr>
              <w:jc w:val="center"/>
              <w:rPr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Conținuturi</w:t>
            </w:r>
          </w:p>
        </w:tc>
        <w:tc>
          <w:tcPr>
            <w:tcW w:w="1044" w:type="dxa"/>
            <w:vAlign w:val="center"/>
          </w:tcPr>
          <w:p w14:paraId="23461BCA" w14:textId="77777777" w:rsidR="007C055C" w:rsidRPr="00BB4446" w:rsidRDefault="007C055C" w:rsidP="007C055C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Număr de ore alocate</w:t>
            </w:r>
          </w:p>
        </w:tc>
        <w:tc>
          <w:tcPr>
            <w:tcW w:w="2417" w:type="dxa"/>
            <w:vAlign w:val="center"/>
          </w:tcPr>
          <w:p w14:paraId="53A4D498" w14:textId="77777777" w:rsidR="007C055C" w:rsidRPr="00BB4446" w:rsidRDefault="007C055C" w:rsidP="007C055C">
            <w:pPr>
              <w:jc w:val="center"/>
              <w:rPr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Săptămâna</w:t>
            </w:r>
          </w:p>
        </w:tc>
        <w:tc>
          <w:tcPr>
            <w:tcW w:w="1847" w:type="dxa"/>
            <w:vAlign w:val="center"/>
          </w:tcPr>
          <w:p w14:paraId="757CBE9B" w14:textId="127BD71F" w:rsidR="007C055C" w:rsidRPr="00BB4446" w:rsidRDefault="000F2F82" w:rsidP="007C055C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Observații</w:t>
            </w:r>
            <w:r w:rsidR="007C055C" w:rsidRPr="00BB4446">
              <w:rPr>
                <w:b/>
                <w:bCs/>
                <w:sz w:val="24"/>
                <w:szCs w:val="24"/>
                <w:lang w:val="ro-RO"/>
              </w:rPr>
              <w:t>/</w:t>
            </w:r>
          </w:p>
          <w:p w14:paraId="4DA93605" w14:textId="77777777" w:rsidR="007C055C" w:rsidRPr="00BB4446" w:rsidRDefault="007C055C" w:rsidP="007C055C">
            <w:pPr>
              <w:jc w:val="center"/>
              <w:rPr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Evaluare</w:t>
            </w:r>
          </w:p>
        </w:tc>
      </w:tr>
      <w:tr w:rsidR="007C055C" w:rsidRPr="00BB4446" w14:paraId="056563D1" w14:textId="77777777" w:rsidTr="00166CE9">
        <w:trPr>
          <w:trHeight w:val="340"/>
          <w:tblHeader/>
          <w:jc w:val="center"/>
        </w:trPr>
        <w:tc>
          <w:tcPr>
            <w:tcW w:w="15276" w:type="dxa"/>
            <w:gridSpan w:val="6"/>
            <w:shd w:val="clear" w:color="auto" w:fill="DBE5F1"/>
            <w:vAlign w:val="center"/>
          </w:tcPr>
          <w:p w14:paraId="2696E1E9" w14:textId="46EEB65D" w:rsidR="007C055C" w:rsidRPr="00BB4446" w:rsidRDefault="007F4387" w:rsidP="007C055C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Modul 1: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7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septembrie 202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6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, până vineri, 2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3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octombrie 202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6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;</w:t>
            </w:r>
            <w:r w:rsidR="000F2F82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7 săptămâni</w:t>
            </w:r>
          </w:p>
        </w:tc>
      </w:tr>
      <w:tr w:rsidR="006F2C8E" w:rsidRPr="00BB4446" w14:paraId="16DFE93C" w14:textId="77777777" w:rsidTr="00DC4F2D">
        <w:trPr>
          <w:trHeight w:val="3331"/>
          <w:tblHeader/>
          <w:jc w:val="center"/>
        </w:trPr>
        <w:tc>
          <w:tcPr>
            <w:tcW w:w="2377" w:type="dxa"/>
          </w:tcPr>
          <w:p w14:paraId="12097635" w14:textId="0F664B8F" w:rsidR="006F2C8E" w:rsidRPr="00BB4446" w:rsidRDefault="00BB4446" w:rsidP="00BB44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proofErr w:type="spellStart"/>
            <w:r w:rsidR="006F2C8E" w:rsidRPr="00BB4446">
              <w:rPr>
                <w:b/>
                <w:sz w:val="24"/>
                <w:szCs w:val="24"/>
              </w:rPr>
              <w:t>Artă</w:t>
            </w:r>
            <w:proofErr w:type="spellEnd"/>
            <w:r w:rsidR="006F2C8E" w:rsidRPr="00BB444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F2C8E" w:rsidRPr="00BB4446">
              <w:rPr>
                <w:b/>
                <w:sz w:val="24"/>
                <w:szCs w:val="24"/>
              </w:rPr>
              <w:t>și</w:t>
            </w:r>
            <w:proofErr w:type="spellEnd"/>
            <w:r w:rsidR="006F2C8E" w:rsidRPr="00BB444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6F2C8E" w:rsidRPr="00BB4446">
              <w:rPr>
                <w:b/>
                <w:sz w:val="24"/>
                <w:szCs w:val="24"/>
              </w:rPr>
              <w:t>reprezentare</w:t>
            </w:r>
            <w:proofErr w:type="spellEnd"/>
          </w:p>
          <w:p w14:paraId="10088FEC" w14:textId="77777777" w:rsidR="006F2C8E" w:rsidRPr="00BB4446" w:rsidRDefault="006F2C8E" w:rsidP="006F2C8E">
            <w:pPr>
              <w:rPr>
                <w:b/>
                <w:sz w:val="24"/>
                <w:szCs w:val="24"/>
                <w:lang w:val="ro-RO"/>
              </w:rPr>
            </w:pPr>
          </w:p>
          <w:p w14:paraId="3385FAD8" w14:textId="77777777" w:rsidR="006F2C8E" w:rsidRPr="00BB4446" w:rsidRDefault="006F2C8E" w:rsidP="006F2C8E">
            <w:pPr>
              <w:rPr>
                <w:b/>
                <w:sz w:val="24"/>
                <w:szCs w:val="24"/>
                <w:lang w:val="ro-RO"/>
              </w:rPr>
            </w:pPr>
          </w:p>
          <w:p w14:paraId="35F50D75" w14:textId="77777777" w:rsidR="006F2C8E" w:rsidRPr="00BB4446" w:rsidRDefault="006F2C8E" w:rsidP="006F2C8E">
            <w:pPr>
              <w:rPr>
                <w:b/>
                <w:sz w:val="24"/>
                <w:szCs w:val="24"/>
                <w:lang w:val="ro-RO"/>
              </w:rPr>
            </w:pPr>
          </w:p>
          <w:p w14:paraId="151204F1" w14:textId="77777777" w:rsidR="006F2C8E" w:rsidRPr="00BB4446" w:rsidRDefault="006F2C8E" w:rsidP="006F2C8E">
            <w:pPr>
              <w:rPr>
                <w:b/>
                <w:sz w:val="24"/>
                <w:szCs w:val="24"/>
                <w:lang w:val="ro-RO"/>
              </w:rPr>
            </w:pPr>
          </w:p>
          <w:p w14:paraId="1DB2F6EF" w14:textId="61346086" w:rsidR="006F2C8E" w:rsidRPr="00BB4446" w:rsidRDefault="006F2C8E" w:rsidP="006F2C8E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071" w:type="dxa"/>
          </w:tcPr>
          <w:p w14:paraId="678465D9" w14:textId="789A1390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</w:rPr>
              <w:t>1.1; 1.2; 2.1; 3.1</w:t>
            </w:r>
          </w:p>
        </w:tc>
        <w:tc>
          <w:tcPr>
            <w:tcW w:w="5520" w:type="dxa"/>
          </w:tcPr>
          <w:p w14:paraId="28BBDE08" w14:textId="20510546" w:rsidR="007561BA" w:rsidRPr="00BB4446" w:rsidRDefault="007561BA" w:rsidP="00E41A7F">
            <w:pPr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Sintaxa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plastică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gramStart"/>
            <w:r w:rsidRPr="00BB4446">
              <w:rPr>
                <w:sz w:val="24"/>
                <w:szCs w:val="24"/>
              </w:rPr>
              <w:t>a</w:t>
            </w:r>
            <w:proofErr w:type="gram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imaginii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bidimensionale</w:t>
            </w:r>
            <w:proofErr w:type="spellEnd"/>
            <w:r w:rsidRPr="00BB4446">
              <w:rPr>
                <w:sz w:val="24"/>
                <w:szCs w:val="24"/>
              </w:rPr>
              <w:t xml:space="preserve">; </w:t>
            </w:r>
            <w:proofErr w:type="spellStart"/>
            <w:r w:rsidRPr="00BB4446">
              <w:rPr>
                <w:sz w:val="24"/>
                <w:szCs w:val="24"/>
              </w:rPr>
              <w:t>elemente</w:t>
            </w:r>
            <w:proofErr w:type="spellEnd"/>
            <w:r w:rsidRPr="00BB4446">
              <w:rPr>
                <w:sz w:val="24"/>
                <w:szCs w:val="24"/>
              </w:rPr>
              <w:t xml:space="preserve"> de </w:t>
            </w:r>
            <w:proofErr w:type="spellStart"/>
            <w:r w:rsidRPr="00BB4446">
              <w:rPr>
                <w:sz w:val="24"/>
                <w:szCs w:val="24"/>
              </w:rPr>
              <w:t>limbaj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vizual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organizarea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compoziției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relații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plastice</w:t>
            </w:r>
            <w:proofErr w:type="spellEnd"/>
          </w:p>
          <w:p w14:paraId="53177637" w14:textId="27619A25" w:rsidR="007561BA" w:rsidRPr="00BB4446" w:rsidRDefault="007561BA" w:rsidP="00E41A7F">
            <w:pPr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Semiologia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și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decodificarea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imaginii</w:t>
            </w:r>
            <w:proofErr w:type="spellEnd"/>
            <w:r w:rsidRPr="00BB4446">
              <w:rPr>
                <w:sz w:val="24"/>
                <w:szCs w:val="24"/>
              </w:rPr>
              <w:t xml:space="preserve"> plane; </w:t>
            </w:r>
            <w:proofErr w:type="spellStart"/>
            <w:r w:rsidRPr="00BB4446">
              <w:rPr>
                <w:sz w:val="24"/>
                <w:szCs w:val="24"/>
              </w:rPr>
              <w:t>semn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simbol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mesaj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vizual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lectura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imaginii</w:t>
            </w:r>
            <w:proofErr w:type="spellEnd"/>
          </w:p>
          <w:p w14:paraId="7DB794C2" w14:textId="77777777" w:rsidR="007561BA" w:rsidRPr="00BB4446" w:rsidRDefault="007561BA" w:rsidP="00E41A7F">
            <w:pPr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Analiză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plastică</w:t>
            </w:r>
            <w:proofErr w:type="spellEnd"/>
            <w:r w:rsidRPr="00BB4446">
              <w:rPr>
                <w:sz w:val="24"/>
                <w:szCs w:val="24"/>
              </w:rPr>
              <w:t xml:space="preserve"> – </w:t>
            </w:r>
            <w:proofErr w:type="spellStart"/>
            <w:r w:rsidRPr="00BB4446">
              <w:rPr>
                <w:sz w:val="24"/>
                <w:szCs w:val="24"/>
              </w:rPr>
              <w:t>Decodificarea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imaginii</w:t>
            </w:r>
            <w:proofErr w:type="spellEnd"/>
            <w:r w:rsidRPr="00BB4446">
              <w:rPr>
                <w:sz w:val="24"/>
                <w:szCs w:val="24"/>
              </w:rPr>
              <w:t xml:space="preserve"> plane </w:t>
            </w:r>
            <w:proofErr w:type="spellStart"/>
            <w:r w:rsidRPr="00BB4446">
              <w:rPr>
                <w:sz w:val="24"/>
                <w:szCs w:val="24"/>
              </w:rPr>
              <w:t>aplicată</w:t>
            </w:r>
            <w:proofErr w:type="spellEnd"/>
            <w:r w:rsidRPr="00BB4446">
              <w:rPr>
                <w:sz w:val="24"/>
                <w:szCs w:val="24"/>
              </w:rPr>
              <w:t xml:space="preserve"> pe o </w:t>
            </w:r>
            <w:proofErr w:type="spellStart"/>
            <w:r w:rsidRPr="00BB4446">
              <w:rPr>
                <w:sz w:val="24"/>
                <w:szCs w:val="24"/>
              </w:rPr>
              <w:t>pictură</w:t>
            </w:r>
            <w:proofErr w:type="spellEnd"/>
            <w:r w:rsidRPr="00BB4446">
              <w:rPr>
                <w:sz w:val="24"/>
                <w:szCs w:val="24"/>
              </w:rPr>
              <w:t xml:space="preserve">; </w:t>
            </w:r>
            <w:proofErr w:type="spellStart"/>
            <w:r w:rsidRPr="00BB4446">
              <w:rPr>
                <w:sz w:val="24"/>
                <w:szCs w:val="24"/>
              </w:rPr>
              <w:t>Investigație</w:t>
            </w:r>
            <w:proofErr w:type="spellEnd"/>
            <w:r w:rsidRPr="00BB4446">
              <w:rPr>
                <w:sz w:val="24"/>
                <w:szCs w:val="24"/>
              </w:rPr>
              <w:t xml:space="preserve"> – </w:t>
            </w:r>
            <w:proofErr w:type="spellStart"/>
            <w:r w:rsidRPr="00BB4446">
              <w:rPr>
                <w:sz w:val="24"/>
                <w:szCs w:val="24"/>
              </w:rPr>
              <w:t>decodificarea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unei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imagini</w:t>
            </w:r>
            <w:proofErr w:type="spellEnd"/>
          </w:p>
          <w:p w14:paraId="508A5B78" w14:textId="37D7639B" w:rsidR="006F2C8E" w:rsidRPr="00BB4446" w:rsidRDefault="007561BA" w:rsidP="00E41A7F">
            <w:pPr>
              <w:tabs>
                <w:tab w:val="num" w:pos="360"/>
              </w:tabs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Domenii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tradiționale</w:t>
            </w:r>
            <w:proofErr w:type="spellEnd"/>
            <w:r w:rsidRPr="00BB4446">
              <w:rPr>
                <w:sz w:val="24"/>
                <w:szCs w:val="24"/>
              </w:rPr>
              <w:t xml:space="preserve"> de </w:t>
            </w:r>
            <w:proofErr w:type="spellStart"/>
            <w:r w:rsidRPr="00BB4446">
              <w:rPr>
                <w:sz w:val="24"/>
                <w:szCs w:val="24"/>
              </w:rPr>
              <w:t>manifestare</w:t>
            </w:r>
            <w:proofErr w:type="spellEnd"/>
            <w:r w:rsidRPr="00BB4446">
              <w:rPr>
                <w:sz w:val="24"/>
                <w:szCs w:val="24"/>
              </w:rPr>
              <w:t xml:space="preserve"> a </w:t>
            </w:r>
            <w:proofErr w:type="spellStart"/>
            <w:r w:rsidRPr="00BB4446">
              <w:rPr>
                <w:sz w:val="24"/>
                <w:szCs w:val="24"/>
              </w:rPr>
              <w:t>reprezentărilor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bidimensionale</w:t>
            </w:r>
            <w:proofErr w:type="spellEnd"/>
            <w:r w:rsidRPr="00BB4446">
              <w:rPr>
                <w:sz w:val="24"/>
                <w:szCs w:val="24"/>
              </w:rPr>
              <w:t xml:space="preserve">; </w:t>
            </w:r>
            <w:proofErr w:type="spellStart"/>
            <w:r w:rsidRPr="00BB4446">
              <w:rPr>
                <w:sz w:val="24"/>
                <w:szCs w:val="24"/>
              </w:rPr>
              <w:t>recapitulare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și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1044" w:type="dxa"/>
          </w:tcPr>
          <w:p w14:paraId="4F606C43" w14:textId="2EB7406F" w:rsidR="006F2C8E" w:rsidRPr="00BB4446" w:rsidRDefault="00DC4F2D" w:rsidP="00DC4F2D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2417" w:type="dxa"/>
          </w:tcPr>
          <w:p w14:paraId="593A99DC" w14:textId="5A36F81D" w:rsidR="00DC4F2D" w:rsidRPr="00BB4446" w:rsidRDefault="00DC4F2D" w:rsidP="00DC4F2D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BB4446">
              <w:rPr>
                <w:b/>
                <w:bCs/>
                <w:sz w:val="28"/>
                <w:szCs w:val="28"/>
                <w:lang w:val="ro-RO"/>
              </w:rPr>
              <w:t>S1-S9</w:t>
            </w:r>
          </w:p>
          <w:p w14:paraId="25B281BB" w14:textId="77777777" w:rsidR="006F2C8E" w:rsidRPr="00BB4446" w:rsidRDefault="006F2C8E" w:rsidP="00DC4F2D">
            <w:pPr>
              <w:spacing w:after="160" w:line="278" w:lineRule="auto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847" w:type="dxa"/>
          </w:tcPr>
          <w:p w14:paraId="5FEF2311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Exerciții de analiză vizuală; evaluare formativă</w:t>
            </w:r>
          </w:p>
          <w:p w14:paraId="74211AEA" w14:textId="3776E6BE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Fișă de analiză plastică a unei imagini</w:t>
            </w:r>
          </w:p>
          <w:p w14:paraId="351277BF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Studiu de caz; prezentare individuală/grup</w:t>
            </w:r>
          </w:p>
          <w:p w14:paraId="600765F9" w14:textId="2088B43A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Evaluare sumativă</w:t>
            </w:r>
          </w:p>
        </w:tc>
      </w:tr>
      <w:tr w:rsidR="006F2C8E" w:rsidRPr="00BB4446" w14:paraId="0E75DF9E" w14:textId="77777777" w:rsidTr="00DC4F2D">
        <w:trPr>
          <w:trHeight w:val="70"/>
          <w:tblHeader/>
          <w:jc w:val="center"/>
        </w:trPr>
        <w:tc>
          <w:tcPr>
            <w:tcW w:w="15276" w:type="dxa"/>
            <w:gridSpan w:val="6"/>
            <w:shd w:val="clear" w:color="auto" w:fill="F7CAAC" w:themeFill="accent2" w:themeFillTint="66"/>
          </w:tcPr>
          <w:p w14:paraId="2B8E5594" w14:textId="27AE5DB6" w:rsidR="006F2C8E" w:rsidRPr="00BB4446" w:rsidRDefault="006F2C8E" w:rsidP="006F2C8E">
            <w:pPr>
              <w:jc w:val="center"/>
              <w:rPr>
                <w:bCs/>
                <w:i/>
                <w:sz w:val="24"/>
                <w:szCs w:val="24"/>
                <w:lang w:val="ro-RO"/>
              </w:rPr>
            </w:pPr>
            <w:r w:rsidRPr="00BB4446">
              <w:rPr>
                <w:b/>
                <w:i/>
                <w:color w:val="EE0000"/>
                <w:sz w:val="24"/>
                <w:szCs w:val="24"/>
                <w:lang w:val="ro-RO"/>
              </w:rPr>
              <w:t>Vacanță - de sâmbătă, 24 octombrie 202</w:t>
            </w:r>
            <w:r w:rsidR="00E2364C" w:rsidRPr="00BB4446">
              <w:rPr>
                <w:b/>
                <w:i/>
                <w:color w:val="EE0000"/>
                <w:sz w:val="24"/>
                <w:szCs w:val="24"/>
                <w:lang w:val="ro-RO"/>
              </w:rPr>
              <w:t>6</w:t>
            </w:r>
            <w:r w:rsidRPr="00BB4446">
              <w:rPr>
                <w:b/>
                <w:i/>
                <w:color w:val="EE0000"/>
                <w:sz w:val="24"/>
                <w:szCs w:val="24"/>
                <w:lang w:val="ro-RO"/>
              </w:rPr>
              <w:t>, până duminică, 1 noiembrie 2026;</w:t>
            </w:r>
          </w:p>
        </w:tc>
      </w:tr>
    </w:tbl>
    <w:p w14:paraId="7C7CD8B2" w14:textId="77777777" w:rsidR="007F4387" w:rsidRPr="00BB4446" w:rsidRDefault="007F4387"/>
    <w:tbl>
      <w:tblPr>
        <w:tblW w:w="15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5"/>
        <w:gridCol w:w="22"/>
        <w:gridCol w:w="2052"/>
        <w:gridCol w:w="27"/>
        <w:gridCol w:w="5573"/>
        <w:gridCol w:w="1044"/>
        <w:gridCol w:w="2433"/>
        <w:gridCol w:w="2164"/>
      </w:tblGrid>
      <w:tr w:rsidR="002224AE" w:rsidRPr="00BB4446" w14:paraId="1EC5FAB2" w14:textId="77777777" w:rsidTr="000C6954">
        <w:trPr>
          <w:trHeight w:val="340"/>
          <w:tblHeader/>
          <w:jc w:val="center"/>
        </w:trPr>
        <w:tc>
          <w:tcPr>
            <w:tcW w:w="15590" w:type="dxa"/>
            <w:gridSpan w:val="8"/>
            <w:shd w:val="clear" w:color="auto" w:fill="DBE5F1"/>
          </w:tcPr>
          <w:p w14:paraId="5B106380" w14:textId="2E098910" w:rsidR="002224AE" w:rsidRPr="00BB4446" w:rsidRDefault="00FC06AB" w:rsidP="002224A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lastRenderedPageBreak/>
              <w:t xml:space="preserve">Modul 2: de luni,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2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noiembrie 202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6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, până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marți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,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22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decembrie 202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6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;</w:t>
            </w:r>
            <w:r w:rsidR="008A0667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8</w:t>
            </w:r>
            <w:r w:rsidR="008A0667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săptămâni</w:t>
            </w:r>
          </w:p>
        </w:tc>
      </w:tr>
      <w:tr w:rsidR="002C070A" w:rsidRPr="00BB4446" w14:paraId="30AE7BD3" w14:textId="77777777" w:rsidTr="00DC4F2D">
        <w:trPr>
          <w:trHeight w:val="1903"/>
          <w:tblHeader/>
          <w:jc w:val="center"/>
        </w:trPr>
        <w:tc>
          <w:tcPr>
            <w:tcW w:w="2297" w:type="dxa"/>
            <w:gridSpan w:val="2"/>
          </w:tcPr>
          <w:p w14:paraId="2C2F464C" w14:textId="171ABD83" w:rsidR="002C070A" w:rsidRPr="00BB4446" w:rsidRDefault="002C070A" w:rsidP="002224AE">
            <w:pPr>
              <w:rPr>
                <w:b/>
                <w:sz w:val="24"/>
                <w:szCs w:val="24"/>
                <w:lang w:val="ro-RO"/>
              </w:rPr>
            </w:pPr>
            <w:r w:rsidRPr="00BB4446">
              <w:rPr>
                <w:b/>
                <w:sz w:val="24"/>
                <w:szCs w:val="24"/>
                <w:lang w:val="ro-RO"/>
              </w:rPr>
              <w:t>2. Artă și tehnică</w:t>
            </w:r>
          </w:p>
        </w:tc>
        <w:tc>
          <w:tcPr>
            <w:tcW w:w="2079" w:type="dxa"/>
            <w:gridSpan w:val="2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71"/>
            </w:tblGrid>
            <w:tr w:rsidR="006F2C8E" w:rsidRPr="00BB4446" w14:paraId="6F9AE91E" w14:textId="77777777" w:rsidTr="0041139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D4BCA40" w14:textId="4DEFBF24" w:rsidR="006F2C8E" w:rsidRPr="00BB4446" w:rsidRDefault="006F2C8E" w:rsidP="006F2C8E">
                  <w:pPr>
                    <w:rPr>
                      <w:sz w:val="24"/>
                      <w:szCs w:val="24"/>
                    </w:rPr>
                  </w:pPr>
                  <w:r w:rsidRPr="00BB4446">
                    <w:rPr>
                      <w:sz w:val="24"/>
                      <w:szCs w:val="24"/>
                    </w:rPr>
                    <w:t>1.1; 1.2; 2.2; 3.1</w:t>
                  </w:r>
                </w:p>
              </w:tc>
            </w:tr>
            <w:tr w:rsidR="006F2C8E" w:rsidRPr="00BB4446" w14:paraId="5A42E0C9" w14:textId="77777777" w:rsidTr="0041139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4EE0502" w14:textId="77777777" w:rsidR="006F2C8E" w:rsidRPr="00BB4446" w:rsidRDefault="006F2C8E" w:rsidP="006F2C8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B710C24" w14:textId="1E1601B2" w:rsidR="002C070A" w:rsidRPr="00BB4446" w:rsidRDefault="002C070A" w:rsidP="002224A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5573" w:type="dxa"/>
          </w:tcPr>
          <w:p w14:paraId="758DCC2B" w14:textId="1F6D5F49" w:rsidR="007561BA" w:rsidRPr="00BB4446" w:rsidRDefault="007561BA" w:rsidP="00E41A7F">
            <w:pPr>
              <w:tabs>
                <w:tab w:val="num" w:pos="360"/>
              </w:tabs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Fundamente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tehnice</w:t>
            </w:r>
            <w:proofErr w:type="spellEnd"/>
            <w:r w:rsidRPr="00BB4446">
              <w:rPr>
                <w:sz w:val="24"/>
                <w:szCs w:val="24"/>
              </w:rPr>
              <w:t xml:space="preserve"> ale </w:t>
            </w:r>
            <w:proofErr w:type="spellStart"/>
            <w:r w:rsidRPr="00BB4446">
              <w:rPr>
                <w:sz w:val="24"/>
                <w:szCs w:val="24"/>
              </w:rPr>
              <w:t>imaginii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bidimensionale</w:t>
            </w:r>
            <w:proofErr w:type="spellEnd"/>
            <w:r w:rsidRPr="00BB4446">
              <w:rPr>
                <w:sz w:val="24"/>
                <w:szCs w:val="24"/>
              </w:rPr>
              <w:t xml:space="preserve">; </w:t>
            </w:r>
            <w:proofErr w:type="spellStart"/>
            <w:r w:rsidRPr="00BB4446">
              <w:rPr>
                <w:sz w:val="24"/>
                <w:szCs w:val="24"/>
              </w:rPr>
              <w:t>materiale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instrumente</w:t>
            </w:r>
            <w:proofErr w:type="spellEnd"/>
            <w:r w:rsidRPr="00BB4446">
              <w:rPr>
                <w:sz w:val="24"/>
                <w:szCs w:val="24"/>
              </w:rPr>
              <w:t xml:space="preserve">, </w:t>
            </w:r>
            <w:proofErr w:type="spellStart"/>
            <w:r w:rsidRPr="00BB4446">
              <w:rPr>
                <w:sz w:val="24"/>
                <w:szCs w:val="24"/>
              </w:rPr>
              <w:t>procedee</w:t>
            </w:r>
            <w:proofErr w:type="spellEnd"/>
          </w:p>
          <w:p w14:paraId="02BD375F" w14:textId="4A00E566" w:rsidR="007561BA" w:rsidRPr="00BB4446" w:rsidRDefault="007561BA" w:rsidP="00E41A7F">
            <w:pPr>
              <w:tabs>
                <w:tab w:val="num" w:pos="360"/>
              </w:tabs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Multiplicarea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imaginii</w:t>
            </w:r>
            <w:proofErr w:type="spellEnd"/>
            <w:r w:rsidRPr="00BB4446">
              <w:rPr>
                <w:sz w:val="24"/>
                <w:szCs w:val="24"/>
              </w:rPr>
              <w:t xml:space="preserve"> plane. </w:t>
            </w:r>
            <w:proofErr w:type="spellStart"/>
            <w:r w:rsidRPr="00BB4446">
              <w:rPr>
                <w:sz w:val="24"/>
                <w:szCs w:val="24"/>
              </w:rPr>
              <w:t>Tehnici</w:t>
            </w:r>
            <w:proofErr w:type="spellEnd"/>
            <w:r w:rsidRPr="00BB4446">
              <w:rPr>
                <w:sz w:val="24"/>
                <w:szCs w:val="24"/>
              </w:rPr>
              <w:t xml:space="preserve"> de </w:t>
            </w:r>
            <w:proofErr w:type="spellStart"/>
            <w:r w:rsidRPr="00BB4446">
              <w:rPr>
                <w:sz w:val="24"/>
                <w:szCs w:val="24"/>
              </w:rPr>
              <w:t>gravură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și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imprimare</w:t>
            </w:r>
            <w:proofErr w:type="spellEnd"/>
          </w:p>
          <w:p w14:paraId="14C64CDF" w14:textId="7CFB2680" w:rsidR="007561BA" w:rsidRPr="00BB4446" w:rsidRDefault="007561BA" w:rsidP="00E41A7F">
            <w:pPr>
              <w:tabs>
                <w:tab w:val="num" w:pos="360"/>
              </w:tabs>
              <w:rPr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Tehnici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bidimensionale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aplicate</w:t>
            </w:r>
            <w:proofErr w:type="spellEnd"/>
          </w:p>
          <w:p w14:paraId="23E1D358" w14:textId="686A6B60" w:rsidR="002C070A" w:rsidRPr="00BB4446" w:rsidRDefault="007561BA" w:rsidP="002224A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B4446">
              <w:rPr>
                <w:sz w:val="24"/>
                <w:szCs w:val="24"/>
              </w:rPr>
              <w:t>Recapitulare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și</w:t>
            </w:r>
            <w:proofErr w:type="spellEnd"/>
            <w:r w:rsidRPr="00BB4446">
              <w:rPr>
                <w:sz w:val="24"/>
                <w:szCs w:val="24"/>
              </w:rPr>
              <w:t xml:space="preserve"> </w:t>
            </w:r>
            <w:proofErr w:type="spellStart"/>
            <w:r w:rsidRPr="00BB4446">
              <w:rPr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1044" w:type="dxa"/>
          </w:tcPr>
          <w:p w14:paraId="226EADFC" w14:textId="4D0D0444" w:rsidR="002C070A" w:rsidRPr="00BB4446" w:rsidRDefault="00DC4F2D" w:rsidP="00DC4F2D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2433" w:type="dxa"/>
          </w:tcPr>
          <w:p w14:paraId="45DED219" w14:textId="78657C9C" w:rsidR="00DC4F2D" w:rsidRPr="00BB4446" w:rsidRDefault="00DC4F2D" w:rsidP="00DC4F2D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BB4446">
              <w:rPr>
                <w:b/>
                <w:bCs/>
                <w:sz w:val="28"/>
                <w:szCs w:val="28"/>
                <w:lang w:val="ro-RO"/>
              </w:rPr>
              <w:t>S11-S15</w:t>
            </w:r>
          </w:p>
          <w:p w14:paraId="2CA7531C" w14:textId="77777777" w:rsidR="000C6700" w:rsidRPr="00BB4446" w:rsidRDefault="000C6700" w:rsidP="00DC4F2D">
            <w:pPr>
              <w:spacing w:after="160" w:line="278" w:lineRule="auto"/>
              <w:jc w:val="center"/>
              <w:rPr>
                <w:b/>
                <w:bCs/>
                <w:lang w:val="pl-PL"/>
              </w:rPr>
            </w:pPr>
          </w:p>
          <w:p w14:paraId="360F33F7" w14:textId="7E41607A" w:rsidR="002C070A" w:rsidRPr="00BB4446" w:rsidRDefault="002C070A" w:rsidP="00DC4F2D">
            <w:pPr>
              <w:spacing w:after="160" w:line="278" w:lineRule="auto"/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  <w:tc>
          <w:tcPr>
            <w:tcW w:w="2164" w:type="dxa"/>
          </w:tcPr>
          <w:p w14:paraId="444D22A8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Exerciții practice</w:t>
            </w:r>
          </w:p>
          <w:p w14:paraId="5E374EE3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Experiment tehnic; imprimare/gravură</w:t>
            </w:r>
          </w:p>
          <w:p w14:paraId="0ADA3BBA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Lucrare practică</w:t>
            </w:r>
          </w:p>
          <w:p w14:paraId="174453B8" w14:textId="7131F934" w:rsidR="002C070A" w:rsidRPr="00BB4446" w:rsidRDefault="006F2C8E" w:rsidP="006F2C8E">
            <w:pPr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Evaluare produs vizual</w:t>
            </w:r>
          </w:p>
          <w:p w14:paraId="334C74D0" w14:textId="77777777" w:rsidR="002C070A" w:rsidRPr="00BB4446" w:rsidRDefault="002C070A" w:rsidP="002224AE">
            <w:pPr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</w:p>
          <w:p w14:paraId="3F5EBE12" w14:textId="63F52C7D" w:rsidR="002C070A" w:rsidRPr="00BB4446" w:rsidRDefault="002C070A" w:rsidP="002224AE">
            <w:pPr>
              <w:rPr>
                <w:rFonts w:eastAsia="Gungsuh"/>
                <w:b/>
                <w:bCs/>
                <w:i/>
                <w:iCs/>
                <w:sz w:val="24"/>
                <w:szCs w:val="24"/>
                <w:lang w:val="ro-RO"/>
              </w:rPr>
            </w:pPr>
          </w:p>
        </w:tc>
      </w:tr>
      <w:tr w:rsidR="007D65D2" w:rsidRPr="00BB4446" w14:paraId="528190B4" w14:textId="77777777" w:rsidTr="00DC4F2D">
        <w:trPr>
          <w:trHeight w:val="264"/>
          <w:tblHeader/>
          <w:jc w:val="center"/>
        </w:trPr>
        <w:tc>
          <w:tcPr>
            <w:tcW w:w="15590" w:type="dxa"/>
            <w:gridSpan w:val="8"/>
            <w:shd w:val="clear" w:color="auto" w:fill="F7CAAC" w:themeFill="accent2" w:themeFillTint="66"/>
            <w:vAlign w:val="center"/>
          </w:tcPr>
          <w:p w14:paraId="0DBE2441" w14:textId="675D73F6" w:rsidR="005A065D" w:rsidRPr="00BB4446" w:rsidRDefault="00C34F18" w:rsidP="00DC4F2D">
            <w:pPr>
              <w:jc w:val="center"/>
              <w:rPr>
                <w:b/>
                <w:i/>
                <w:color w:val="EE0000"/>
                <w:sz w:val="24"/>
                <w:lang w:val="ro-RO"/>
              </w:rPr>
            </w:pPr>
            <w:r w:rsidRPr="00BB4446">
              <w:rPr>
                <w:b/>
                <w:i/>
                <w:color w:val="EE0000"/>
                <w:sz w:val="24"/>
                <w:lang w:val="ro-RO"/>
              </w:rPr>
              <w:t xml:space="preserve">Vacanță - de </w:t>
            </w:r>
            <w:r w:rsidR="00B6740E" w:rsidRPr="00BB4446">
              <w:rPr>
                <w:b/>
                <w:i/>
                <w:color w:val="EE0000"/>
                <w:sz w:val="24"/>
                <w:lang w:val="ro-RO"/>
              </w:rPr>
              <w:t>miercuri</w:t>
            </w:r>
            <w:r w:rsidRPr="00BB4446">
              <w:rPr>
                <w:b/>
                <w:i/>
                <w:color w:val="EE0000"/>
                <w:sz w:val="24"/>
                <w:lang w:val="ro-RO"/>
              </w:rPr>
              <w:t>, 2</w:t>
            </w:r>
            <w:r w:rsidR="00B6740E" w:rsidRPr="00BB4446">
              <w:rPr>
                <w:b/>
                <w:i/>
                <w:color w:val="EE0000"/>
                <w:sz w:val="24"/>
                <w:lang w:val="ro-RO"/>
              </w:rPr>
              <w:t xml:space="preserve">3 </w:t>
            </w:r>
            <w:r w:rsidRPr="00BB4446">
              <w:rPr>
                <w:b/>
                <w:i/>
                <w:color w:val="EE0000"/>
                <w:sz w:val="24"/>
                <w:lang w:val="ro-RO"/>
              </w:rPr>
              <w:t>decembrie 202</w:t>
            </w:r>
            <w:r w:rsidR="00B6740E" w:rsidRPr="00BB4446">
              <w:rPr>
                <w:b/>
                <w:i/>
                <w:color w:val="EE0000"/>
                <w:sz w:val="24"/>
                <w:lang w:val="ro-RO"/>
              </w:rPr>
              <w:t>6</w:t>
            </w:r>
            <w:r w:rsidRPr="00BB4446">
              <w:rPr>
                <w:b/>
                <w:i/>
                <w:color w:val="EE0000"/>
                <w:sz w:val="24"/>
                <w:lang w:val="ro-RO"/>
              </w:rPr>
              <w:t xml:space="preserve">, până </w:t>
            </w:r>
            <w:r w:rsidR="00B6740E" w:rsidRPr="00BB4446">
              <w:rPr>
                <w:b/>
                <w:i/>
                <w:color w:val="EE0000"/>
                <w:sz w:val="24"/>
                <w:lang w:val="ro-RO"/>
              </w:rPr>
              <w:t>duminică</w:t>
            </w:r>
            <w:r w:rsidRPr="00BB4446">
              <w:rPr>
                <w:b/>
                <w:i/>
                <w:color w:val="EE0000"/>
                <w:sz w:val="24"/>
                <w:lang w:val="ro-RO"/>
              </w:rPr>
              <w:t xml:space="preserve">, </w:t>
            </w:r>
            <w:r w:rsidR="00B6740E" w:rsidRPr="00BB4446">
              <w:rPr>
                <w:b/>
                <w:i/>
                <w:color w:val="EE0000"/>
                <w:sz w:val="24"/>
                <w:lang w:val="ro-RO"/>
              </w:rPr>
              <w:t>10</w:t>
            </w:r>
            <w:r w:rsidRPr="00BB4446">
              <w:rPr>
                <w:b/>
                <w:i/>
                <w:color w:val="EE0000"/>
                <w:sz w:val="24"/>
                <w:lang w:val="ro-RO"/>
              </w:rPr>
              <w:t xml:space="preserve"> ianuarie 202</w:t>
            </w:r>
            <w:r w:rsidR="00B6740E" w:rsidRPr="00BB4446">
              <w:rPr>
                <w:b/>
                <w:i/>
                <w:color w:val="EE0000"/>
                <w:sz w:val="24"/>
                <w:lang w:val="ro-RO"/>
              </w:rPr>
              <w:t>7</w:t>
            </w:r>
            <w:r w:rsidRPr="00BB4446">
              <w:rPr>
                <w:b/>
                <w:i/>
                <w:color w:val="EE0000"/>
                <w:sz w:val="24"/>
                <w:lang w:val="ro-RO"/>
              </w:rPr>
              <w:t>;</w:t>
            </w:r>
          </w:p>
        </w:tc>
      </w:tr>
      <w:tr w:rsidR="007D65D2" w:rsidRPr="00BB4446" w14:paraId="409323FC" w14:textId="77777777" w:rsidTr="00DC4F2D">
        <w:trPr>
          <w:trHeight w:val="340"/>
          <w:tblHeader/>
          <w:jc w:val="center"/>
        </w:trPr>
        <w:tc>
          <w:tcPr>
            <w:tcW w:w="15590" w:type="dxa"/>
            <w:gridSpan w:val="8"/>
            <w:shd w:val="clear" w:color="auto" w:fill="DBE5F1"/>
            <w:vAlign w:val="center"/>
          </w:tcPr>
          <w:p w14:paraId="4F9920FB" w14:textId="4FD343AC" w:rsidR="007D65D2" w:rsidRPr="00BB4446" w:rsidRDefault="00C34F18" w:rsidP="00DC4F2D">
            <w:pPr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Modul 3: de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luni</w:t>
            </w:r>
            <w:r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,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11</w:t>
            </w:r>
            <w:r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 ianuarie 202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7</w:t>
            </w:r>
            <w:r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, până vineri, </w:t>
            </w:r>
            <w:r w:rsidR="003262C4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1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2</w:t>
            </w:r>
            <w:r w:rsidR="003262C4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 sau 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19</w:t>
            </w:r>
            <w:r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 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sau 2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6</w:t>
            </w:r>
            <w:r w:rsidR="00E2364C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 xml:space="preserve"> </w:t>
            </w:r>
            <w:r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februarie 202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7</w:t>
            </w:r>
            <w:r w:rsidR="003262C4" w:rsidRPr="00BB4446">
              <w:rPr>
                <w:b/>
                <w:i/>
                <w:color w:val="2F5496" w:themeColor="accent1" w:themeShade="BF"/>
                <w:sz w:val="24"/>
                <w:lang w:val="ro-RO"/>
              </w:rPr>
              <w:t>; 4, 5 sau 6 săptămâni</w:t>
            </w:r>
          </w:p>
        </w:tc>
      </w:tr>
      <w:tr w:rsidR="006F2C8E" w:rsidRPr="00BB4446" w14:paraId="614E1301" w14:textId="77777777" w:rsidTr="00DC4F2D">
        <w:trPr>
          <w:trHeight w:val="2252"/>
          <w:tblHeader/>
          <w:jc w:val="center"/>
        </w:trPr>
        <w:tc>
          <w:tcPr>
            <w:tcW w:w="2297" w:type="dxa"/>
            <w:gridSpan w:val="2"/>
          </w:tcPr>
          <w:p w14:paraId="72609DAB" w14:textId="1D68D614" w:rsidR="006F2C8E" w:rsidRPr="00BB4446" w:rsidRDefault="006F2C8E" w:rsidP="006F2C8E">
            <w:pPr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/>
                <w:bCs/>
                <w:sz w:val="24"/>
                <w:szCs w:val="24"/>
                <w:lang w:val="ro-RO"/>
              </w:rPr>
              <w:t>3. Artă și mentalitate</w:t>
            </w:r>
          </w:p>
        </w:tc>
        <w:tc>
          <w:tcPr>
            <w:tcW w:w="2079" w:type="dxa"/>
            <w:gridSpan w:val="2"/>
          </w:tcPr>
          <w:p w14:paraId="7F8D91CB" w14:textId="5D2D2EF6" w:rsidR="006F2C8E" w:rsidRPr="00BB4446" w:rsidRDefault="006F2C8E" w:rsidP="006F2C8E">
            <w:pPr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1.2; 2.1; 2.2; 3.1; 3.2</w:t>
            </w:r>
          </w:p>
        </w:tc>
        <w:tc>
          <w:tcPr>
            <w:tcW w:w="5573" w:type="dxa"/>
          </w:tcPr>
          <w:p w14:paraId="2AA5FBD6" w14:textId="668C85C9" w:rsidR="007561BA" w:rsidRPr="00BB4446" w:rsidRDefault="007561BA" w:rsidP="00E41A7F">
            <w:pPr>
              <w:rPr>
                <w:color w:val="000000"/>
                <w:sz w:val="24"/>
                <w:szCs w:val="24"/>
                <w:lang w:val="ro-RO"/>
              </w:rPr>
            </w:pPr>
            <w:r w:rsidRPr="00BB4446">
              <w:rPr>
                <w:color w:val="000000"/>
                <w:sz w:val="24"/>
                <w:szCs w:val="24"/>
                <w:lang w:val="ro-RO"/>
              </w:rPr>
              <w:t>Spațiul bidimensional din preistorie la baroc; evoluția reprezentării, perspectivă, stiluri istorice</w:t>
            </w:r>
          </w:p>
          <w:p w14:paraId="3CBAFF4F" w14:textId="5091EBB2" w:rsidR="007561BA" w:rsidRPr="00BB4446" w:rsidRDefault="007561BA" w:rsidP="00E41A7F">
            <w:pPr>
              <w:rPr>
                <w:color w:val="000000"/>
                <w:sz w:val="24"/>
                <w:szCs w:val="24"/>
                <w:lang w:val="ro-RO"/>
              </w:rPr>
            </w:pPr>
            <w:r w:rsidRPr="00BB4446">
              <w:rPr>
                <w:color w:val="000000"/>
                <w:sz w:val="24"/>
                <w:szCs w:val="24"/>
                <w:lang w:val="ro-RO"/>
              </w:rPr>
              <w:t>Spațiul bidimensional: „-isme”; modernism, avangardă, cubism, futurism, expresionism, suprarealism</w:t>
            </w:r>
          </w:p>
          <w:p w14:paraId="6CE146DF" w14:textId="1E5BA07A" w:rsidR="007561BA" w:rsidRPr="00BB4446" w:rsidRDefault="007561BA" w:rsidP="00E41A7F">
            <w:pPr>
              <w:rPr>
                <w:color w:val="000000"/>
                <w:sz w:val="24"/>
                <w:szCs w:val="24"/>
                <w:lang w:val="ro-RO"/>
              </w:rPr>
            </w:pPr>
            <w:r w:rsidRPr="00BB4446">
              <w:rPr>
                <w:color w:val="000000"/>
                <w:sz w:val="24"/>
                <w:szCs w:val="24"/>
                <w:lang w:val="ro-RO"/>
              </w:rPr>
              <w:t>Spațiul bidimensional modern și contemporan</w:t>
            </w:r>
          </w:p>
          <w:p w14:paraId="43A2C452" w14:textId="35564E4C" w:rsidR="006F2C8E" w:rsidRPr="00BB4446" w:rsidRDefault="007561BA" w:rsidP="00DC4F2D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color w:val="000000"/>
                <w:sz w:val="24"/>
                <w:szCs w:val="24"/>
                <w:lang w:val="ro-RO"/>
              </w:rPr>
              <w:t xml:space="preserve">Studiu de caz – Roy </w:t>
            </w:r>
            <w:proofErr w:type="spellStart"/>
            <w:r w:rsidRPr="00BB4446">
              <w:rPr>
                <w:color w:val="000000"/>
                <w:sz w:val="24"/>
                <w:szCs w:val="24"/>
                <w:lang w:val="ro-RO"/>
              </w:rPr>
              <w:t>Lichtenstein</w:t>
            </w:r>
            <w:proofErr w:type="spellEnd"/>
            <w:r w:rsidRPr="00BB4446">
              <w:rPr>
                <w:color w:val="000000"/>
                <w:sz w:val="24"/>
                <w:szCs w:val="24"/>
                <w:lang w:val="ro-RO"/>
              </w:rPr>
              <w:t>; aplicație digitală; recapitulare</w:t>
            </w:r>
          </w:p>
        </w:tc>
        <w:tc>
          <w:tcPr>
            <w:tcW w:w="1044" w:type="dxa"/>
          </w:tcPr>
          <w:p w14:paraId="2E49608F" w14:textId="6E4081CF" w:rsidR="006F2C8E" w:rsidRPr="00BB4446" w:rsidRDefault="00DC4F2D" w:rsidP="006F2C8E">
            <w:pPr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2433" w:type="dxa"/>
          </w:tcPr>
          <w:p w14:paraId="3BC0CE65" w14:textId="433C4A44" w:rsidR="00DC4F2D" w:rsidRPr="00BB4446" w:rsidRDefault="00DC4F2D" w:rsidP="00DC4F2D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BB4446">
              <w:rPr>
                <w:b/>
                <w:bCs/>
                <w:sz w:val="28"/>
                <w:szCs w:val="28"/>
                <w:lang w:val="ro-RO"/>
              </w:rPr>
              <w:t>S17-S23</w:t>
            </w:r>
          </w:p>
          <w:p w14:paraId="7BEBF157" w14:textId="77777777" w:rsidR="006F2C8E" w:rsidRPr="00BB4446" w:rsidRDefault="006F2C8E" w:rsidP="00DC4F2D">
            <w:pPr>
              <w:spacing w:after="160" w:line="278" w:lineRule="auto"/>
              <w:jc w:val="center"/>
              <w:rPr>
                <w:b/>
                <w:bCs/>
              </w:rPr>
            </w:pPr>
          </w:p>
          <w:p w14:paraId="35316ECA" w14:textId="52323C34" w:rsidR="006F2C8E" w:rsidRPr="00BB4446" w:rsidRDefault="006F2C8E" w:rsidP="00DC4F2D">
            <w:pPr>
              <w:spacing w:after="160" w:line="278" w:lineRule="auto"/>
              <w:jc w:val="center"/>
              <w:rPr>
                <w:rFonts w:eastAsia="Gungsuh"/>
                <w:bCs/>
                <w:sz w:val="24"/>
                <w:szCs w:val="24"/>
              </w:rPr>
            </w:pPr>
          </w:p>
        </w:tc>
        <w:tc>
          <w:tcPr>
            <w:tcW w:w="2164" w:type="dxa"/>
          </w:tcPr>
          <w:p w14:paraId="09992EE3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Analiză comparativă de opere</w:t>
            </w:r>
          </w:p>
          <w:p w14:paraId="54A8700A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Hartă vizuală a curentelor artistice</w:t>
            </w:r>
          </w:p>
          <w:p w14:paraId="5CDF049A" w14:textId="77777777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Dezbatere și interpretare vizuală</w:t>
            </w:r>
          </w:p>
          <w:p w14:paraId="760CBA25" w14:textId="72C06108" w:rsidR="006F2C8E" w:rsidRPr="00BB4446" w:rsidRDefault="006F2C8E" w:rsidP="006F2C8E">
            <w:pPr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Proiect vizual</w:t>
            </w:r>
          </w:p>
        </w:tc>
      </w:tr>
      <w:tr w:rsidR="006F2C8E" w:rsidRPr="00BB4446" w14:paraId="5021A878" w14:textId="77777777" w:rsidTr="00DC4F2D">
        <w:trPr>
          <w:trHeight w:val="452"/>
          <w:tblHeader/>
          <w:jc w:val="center"/>
        </w:trPr>
        <w:tc>
          <w:tcPr>
            <w:tcW w:w="15590" w:type="dxa"/>
            <w:gridSpan w:val="8"/>
            <w:vAlign w:val="center"/>
          </w:tcPr>
          <w:p w14:paraId="01E1D7D5" w14:textId="77777777" w:rsidR="006F2C8E" w:rsidRPr="00BB4446" w:rsidRDefault="006F2C8E" w:rsidP="00DC4F2D">
            <w:pPr>
              <w:jc w:val="center"/>
              <w:rPr>
                <w:color w:val="2F5496" w:themeColor="accent1" w:themeShade="BF"/>
                <w:sz w:val="24"/>
                <w:szCs w:val="24"/>
                <w:lang w:val="ro-RO"/>
              </w:rPr>
            </w:pPr>
            <w:r w:rsidRPr="00BB4446">
              <w:rPr>
                <w:color w:val="2F5496" w:themeColor="accent1" w:themeShade="BF"/>
                <w:sz w:val="24"/>
                <w:szCs w:val="24"/>
                <w:lang w:val="ro-RO"/>
              </w:rPr>
              <w:t>În funcție de vacanța de schi, capitolul se parcurge în modulul 3 sau în modulul 4</w:t>
            </w:r>
          </w:p>
        </w:tc>
      </w:tr>
      <w:tr w:rsidR="006F2C8E" w:rsidRPr="00BB4446" w14:paraId="3795D454" w14:textId="77777777" w:rsidTr="00DC4F2D">
        <w:trPr>
          <w:trHeight w:val="582"/>
          <w:tblHeader/>
          <w:jc w:val="center"/>
        </w:trPr>
        <w:tc>
          <w:tcPr>
            <w:tcW w:w="15590" w:type="dxa"/>
            <w:gridSpan w:val="8"/>
            <w:shd w:val="clear" w:color="auto" w:fill="F7CAAC" w:themeFill="accent2" w:themeFillTint="66"/>
            <w:vAlign w:val="center"/>
          </w:tcPr>
          <w:p w14:paraId="71FDFB12" w14:textId="1EB4C156" w:rsidR="006F2C8E" w:rsidRPr="00BB4446" w:rsidRDefault="006F2C8E" w:rsidP="00DC4F2D">
            <w:pPr>
              <w:jc w:val="center"/>
              <w:rPr>
                <w:bCs/>
                <w:sz w:val="22"/>
                <w:szCs w:val="22"/>
                <w:lang w:val="ro-RO"/>
              </w:rPr>
            </w:pPr>
            <w:r w:rsidRPr="00BB4446">
              <w:rPr>
                <w:b/>
                <w:i/>
                <w:color w:val="EE0000"/>
                <w:sz w:val="24"/>
                <w:szCs w:val="24"/>
                <w:lang w:val="ro-RO"/>
              </w:rPr>
              <w:t>Vacanță -  de sâmbătă, 13, 20 sau 27 februarie 2027 până duminică 21, 28 februarie, sau 7 martie 2027;</w:t>
            </w:r>
          </w:p>
        </w:tc>
      </w:tr>
      <w:tr w:rsidR="006F2C8E" w:rsidRPr="00BB4446" w14:paraId="29B206A0" w14:textId="77777777" w:rsidTr="00DC4F2D">
        <w:trPr>
          <w:trHeight w:val="340"/>
          <w:tblHeader/>
          <w:jc w:val="center"/>
        </w:trPr>
        <w:tc>
          <w:tcPr>
            <w:tcW w:w="15590" w:type="dxa"/>
            <w:gridSpan w:val="8"/>
            <w:shd w:val="clear" w:color="auto" w:fill="B4C6E7"/>
            <w:vAlign w:val="center"/>
          </w:tcPr>
          <w:p w14:paraId="09FF7ED9" w14:textId="3FC01CE5" w:rsidR="006F2C8E" w:rsidRPr="00BB4446" w:rsidRDefault="006F2C8E" w:rsidP="00DC4F2D">
            <w:pPr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Modul 4: de luni, 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22 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februarie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, 1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sau 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8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martie 202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7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, până vineri, 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1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aprilie 202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7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; 5, 6 sau 7 săptămâni</w:t>
            </w:r>
          </w:p>
        </w:tc>
      </w:tr>
      <w:tr w:rsidR="006F2C8E" w:rsidRPr="00BB4446" w14:paraId="0473AC36" w14:textId="77777777" w:rsidTr="00075622">
        <w:trPr>
          <w:trHeight w:val="2677"/>
          <w:tblHeader/>
          <w:jc w:val="center"/>
        </w:trPr>
        <w:tc>
          <w:tcPr>
            <w:tcW w:w="2275" w:type="dxa"/>
          </w:tcPr>
          <w:p w14:paraId="3BFC6C6F" w14:textId="270D6341" w:rsidR="006F2C8E" w:rsidRPr="00BB4446" w:rsidRDefault="006F2C8E" w:rsidP="006F2C8E">
            <w:pPr>
              <w:rPr>
                <w:b/>
                <w:sz w:val="24"/>
                <w:szCs w:val="24"/>
                <w:lang w:val="ro-RO"/>
              </w:rPr>
            </w:pPr>
            <w:r w:rsidRPr="00BB4446">
              <w:rPr>
                <w:b/>
                <w:bCs/>
                <w:sz w:val="24"/>
                <w:szCs w:val="24"/>
                <w:lang w:val="ro-RO"/>
              </w:rPr>
              <w:t>4. Artă și inovație</w:t>
            </w:r>
          </w:p>
        </w:tc>
        <w:tc>
          <w:tcPr>
            <w:tcW w:w="2074" w:type="dxa"/>
            <w:gridSpan w:val="2"/>
          </w:tcPr>
          <w:p w14:paraId="5DD8AF18" w14:textId="052A9FB9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</w:rPr>
              <w:t>1.1; 2.1; 2.2; 3.1</w:t>
            </w:r>
          </w:p>
        </w:tc>
        <w:tc>
          <w:tcPr>
            <w:tcW w:w="5600" w:type="dxa"/>
            <w:gridSpan w:val="2"/>
          </w:tcPr>
          <w:p w14:paraId="5D9FC3AA" w14:textId="77777777" w:rsidR="007561BA" w:rsidRPr="00BB4446" w:rsidRDefault="007561BA" w:rsidP="007561BA">
            <w:pPr>
              <w:numPr>
                <w:ilvl w:val="0"/>
                <w:numId w:val="2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4.1. Fotografia; imagine fotografică, compoziție, expresie</w:t>
            </w:r>
          </w:p>
          <w:p w14:paraId="55223696" w14:textId="77777777" w:rsidR="007561BA" w:rsidRPr="00BB4446" w:rsidRDefault="007561BA" w:rsidP="007561BA">
            <w:pPr>
              <w:numPr>
                <w:ilvl w:val="0"/>
                <w:numId w:val="2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 xml:space="preserve">4.2. Arta video. Divertisment digital și </w:t>
            </w:r>
            <w:proofErr w:type="spellStart"/>
            <w:r w:rsidRPr="00BB4446">
              <w:rPr>
                <w:sz w:val="24"/>
                <w:szCs w:val="24"/>
                <w:lang w:val="ro-RO"/>
              </w:rPr>
              <w:t>new</w:t>
            </w:r>
            <w:proofErr w:type="spellEnd"/>
            <w:r w:rsidRPr="00BB4446">
              <w:rPr>
                <w:sz w:val="24"/>
                <w:szCs w:val="24"/>
                <w:lang w:val="ro-RO"/>
              </w:rPr>
              <w:t xml:space="preserve"> media</w:t>
            </w:r>
          </w:p>
          <w:p w14:paraId="1C94EC90" w14:textId="77777777" w:rsidR="007561BA" w:rsidRPr="00BB4446" w:rsidRDefault="007561BA" w:rsidP="007561BA">
            <w:pPr>
              <w:numPr>
                <w:ilvl w:val="0"/>
                <w:numId w:val="2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4.3. Designul; design vizual, design digital, estetică și funcționalitate</w:t>
            </w:r>
          </w:p>
          <w:p w14:paraId="20883FFD" w14:textId="18442283" w:rsidR="006F2C8E" w:rsidRPr="00BB4446" w:rsidRDefault="007561BA" w:rsidP="007561BA">
            <w:pPr>
              <w:numPr>
                <w:ilvl w:val="0"/>
                <w:numId w:val="2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 xml:space="preserve">Aplicație digitală – Designul unei aplicații/site; Proiect – </w:t>
            </w:r>
            <w:proofErr w:type="spellStart"/>
            <w:r w:rsidRPr="00BB4446">
              <w:rPr>
                <w:sz w:val="24"/>
                <w:szCs w:val="24"/>
                <w:lang w:val="ro-RO"/>
              </w:rPr>
              <w:t>Redesignul</w:t>
            </w:r>
            <w:proofErr w:type="spellEnd"/>
            <w:r w:rsidRPr="00BB4446">
              <w:rPr>
                <w:sz w:val="24"/>
                <w:szCs w:val="24"/>
                <w:lang w:val="ro-RO"/>
              </w:rPr>
              <w:t xml:space="preserve"> unui produs</w:t>
            </w:r>
          </w:p>
          <w:p w14:paraId="5CC22494" w14:textId="79CCC6A0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</w:p>
        </w:tc>
        <w:tc>
          <w:tcPr>
            <w:tcW w:w="1044" w:type="dxa"/>
          </w:tcPr>
          <w:p w14:paraId="4A977A7C" w14:textId="225FCCAA" w:rsidR="006F2C8E" w:rsidRPr="00BB4446" w:rsidRDefault="00DC4F2D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BB4446">
              <w:rPr>
                <w:b/>
                <w:sz w:val="24"/>
                <w:szCs w:val="24"/>
                <w:lang w:val="ro-RO"/>
              </w:rPr>
              <w:t>3</w:t>
            </w:r>
          </w:p>
          <w:p w14:paraId="0C8CAF07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2AA9330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5C119B03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55CE33CC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147739AB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4D3959C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41852815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66D74408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71A81E7D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0906D114" w14:textId="77777777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  <w:p w14:paraId="1F021B15" w14:textId="4EF0C096" w:rsidR="006F2C8E" w:rsidRPr="00BB4446" w:rsidRDefault="006F2C8E" w:rsidP="006F2C8E">
            <w:pPr>
              <w:jc w:val="center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433" w:type="dxa"/>
          </w:tcPr>
          <w:p w14:paraId="503B57D8" w14:textId="0136160E" w:rsidR="00DC4F2D" w:rsidRPr="00BB4446" w:rsidRDefault="00DC4F2D" w:rsidP="00075622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BB4446">
              <w:rPr>
                <w:b/>
                <w:bCs/>
                <w:sz w:val="28"/>
                <w:szCs w:val="28"/>
                <w:lang w:val="ro-RO"/>
              </w:rPr>
              <w:t>S25-S29</w:t>
            </w:r>
          </w:p>
          <w:p w14:paraId="4EA6687D" w14:textId="77777777" w:rsidR="006F2C8E" w:rsidRPr="00BB4446" w:rsidRDefault="006F2C8E" w:rsidP="00075622">
            <w:pPr>
              <w:spacing w:after="160" w:line="278" w:lineRule="auto"/>
              <w:jc w:val="center"/>
              <w:rPr>
                <w:i/>
                <w:iCs/>
                <w:lang w:val="nl-NL"/>
              </w:rPr>
            </w:pPr>
          </w:p>
          <w:p w14:paraId="5B001C32" w14:textId="77777777" w:rsidR="006F2C8E" w:rsidRPr="00BB4446" w:rsidRDefault="006F2C8E" w:rsidP="00075622">
            <w:pPr>
              <w:spacing w:after="160" w:line="278" w:lineRule="auto"/>
              <w:jc w:val="center"/>
              <w:rPr>
                <w:i/>
                <w:iCs/>
                <w:lang w:val="nl-NL"/>
              </w:rPr>
            </w:pPr>
          </w:p>
          <w:p w14:paraId="2ED5BBE3" w14:textId="249AA4AC" w:rsidR="006F2C8E" w:rsidRPr="00BB4446" w:rsidRDefault="006F2C8E" w:rsidP="00075622">
            <w:pPr>
              <w:spacing w:after="160" w:line="278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64" w:type="dxa"/>
          </w:tcPr>
          <w:p w14:paraId="7D158D90" w14:textId="77777777" w:rsidR="00FC104D" w:rsidRPr="00BB4446" w:rsidRDefault="00FC104D" w:rsidP="00FC104D">
            <w:pPr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Serie fotografică tematică</w:t>
            </w:r>
          </w:p>
          <w:p w14:paraId="3EE4CCB1" w14:textId="77777777" w:rsidR="00FC104D" w:rsidRPr="00BB4446" w:rsidRDefault="00FC104D" w:rsidP="00FC104D">
            <w:pPr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Analiză de imagine digitală</w:t>
            </w:r>
          </w:p>
          <w:p w14:paraId="6A8D740C" w14:textId="77777777" w:rsidR="00FC104D" w:rsidRPr="00BB4446" w:rsidRDefault="00FC104D" w:rsidP="00FC104D">
            <w:pPr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Exercițiu de design</w:t>
            </w:r>
          </w:p>
          <w:p w14:paraId="5895C356" w14:textId="4FA9D0B7" w:rsidR="006F2C8E" w:rsidRPr="00BB4446" w:rsidRDefault="00FC104D" w:rsidP="00FC104D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Evaluare proiect</w:t>
            </w:r>
          </w:p>
        </w:tc>
      </w:tr>
      <w:tr w:rsidR="000C6954" w:rsidRPr="00BB4446" w14:paraId="576D0D86" w14:textId="27E705C2" w:rsidTr="00DC4F2D">
        <w:trPr>
          <w:trHeight w:val="446"/>
          <w:tblHeader/>
          <w:jc w:val="center"/>
        </w:trPr>
        <w:tc>
          <w:tcPr>
            <w:tcW w:w="15590" w:type="dxa"/>
            <w:gridSpan w:val="8"/>
            <w:shd w:val="clear" w:color="auto" w:fill="F7CAAC" w:themeFill="accent2" w:themeFillTint="66"/>
          </w:tcPr>
          <w:p w14:paraId="1787FFCD" w14:textId="633C8D11" w:rsidR="000C6954" w:rsidRPr="00BB4446" w:rsidRDefault="000C6954" w:rsidP="00DC4F2D">
            <w:pPr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B4446">
              <w:rPr>
                <w:b/>
                <w:i/>
                <w:color w:val="EE0000"/>
                <w:sz w:val="24"/>
                <w:szCs w:val="24"/>
                <w:lang w:val="ro-RO"/>
              </w:rPr>
              <w:lastRenderedPageBreak/>
              <w:t>Vacanță - Vineri, 2 aprilie 2027, până marți, 12 aprilie 2027;</w:t>
            </w:r>
          </w:p>
        </w:tc>
      </w:tr>
      <w:tr w:rsidR="006F2C8E" w:rsidRPr="00BB4446" w14:paraId="3591D4BF" w14:textId="77777777" w:rsidTr="000C6954">
        <w:trPr>
          <w:trHeight w:val="340"/>
          <w:tblHeader/>
          <w:jc w:val="center"/>
        </w:trPr>
        <w:tc>
          <w:tcPr>
            <w:tcW w:w="15590" w:type="dxa"/>
            <w:gridSpan w:val="8"/>
            <w:shd w:val="clear" w:color="auto" w:fill="B4C6E7"/>
          </w:tcPr>
          <w:p w14:paraId="0DACB469" w14:textId="7D80602C" w:rsidR="006F2C8E" w:rsidRPr="00BB4446" w:rsidRDefault="006F2C8E" w:rsidP="006F2C8E">
            <w:pPr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Modul 5: de miercuri, 1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3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aprilie 202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7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, până vineri, 1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8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 xml:space="preserve"> iunie 202</w:t>
            </w:r>
            <w:r w:rsidR="001C673D"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7</w:t>
            </w:r>
            <w:r w:rsidRPr="00BB4446">
              <w:rPr>
                <w:b/>
                <w:i/>
                <w:color w:val="2F5496" w:themeColor="accent1" w:themeShade="BF"/>
                <w:sz w:val="24"/>
                <w:szCs w:val="24"/>
                <w:lang w:val="ro-RO"/>
              </w:rPr>
              <w:t>;</w:t>
            </w:r>
          </w:p>
        </w:tc>
      </w:tr>
      <w:tr w:rsidR="006F2C8E" w:rsidRPr="00BB4446" w14:paraId="338D0CCA" w14:textId="77777777" w:rsidTr="00DC4F2D">
        <w:trPr>
          <w:trHeight w:val="3116"/>
          <w:tblHeader/>
          <w:jc w:val="center"/>
        </w:trPr>
        <w:tc>
          <w:tcPr>
            <w:tcW w:w="2297" w:type="dxa"/>
            <w:gridSpan w:val="2"/>
          </w:tcPr>
          <w:p w14:paraId="369B6A7F" w14:textId="6C039C17" w:rsidR="006F2C8E" w:rsidRPr="00BB4446" w:rsidRDefault="006F2C8E" w:rsidP="006F2C8E">
            <w:pPr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/>
                <w:bCs/>
                <w:sz w:val="24"/>
                <w:szCs w:val="24"/>
                <w:lang w:val="ro-RO"/>
              </w:rPr>
              <w:t>5. Artă și comunitate</w:t>
            </w:r>
          </w:p>
        </w:tc>
        <w:tc>
          <w:tcPr>
            <w:tcW w:w="2079" w:type="dxa"/>
            <w:gridSpan w:val="2"/>
          </w:tcPr>
          <w:p w14:paraId="7FD5A5CD" w14:textId="0ED36150" w:rsidR="006F2C8E" w:rsidRPr="00BB4446" w:rsidRDefault="006F2C8E" w:rsidP="006F2C8E">
            <w:p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</w:rPr>
              <w:t>1.2; 2.1; 3.1; 3.2</w:t>
            </w:r>
          </w:p>
        </w:tc>
        <w:tc>
          <w:tcPr>
            <w:tcW w:w="5573" w:type="dxa"/>
          </w:tcPr>
          <w:p w14:paraId="44913B45" w14:textId="77777777" w:rsidR="007561BA" w:rsidRPr="00BB4446" w:rsidRDefault="007561BA" w:rsidP="007561BA">
            <w:pPr>
              <w:numPr>
                <w:ilvl w:val="0"/>
                <w:numId w:val="4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5.1. Patrimoniul cultural artistic mobil și imobil; identitate culturală, conservare, patrimoniu local</w:t>
            </w:r>
          </w:p>
          <w:p w14:paraId="129B92CC" w14:textId="77777777" w:rsidR="007561BA" w:rsidRPr="00BB4446" w:rsidRDefault="007561BA" w:rsidP="007561BA">
            <w:pPr>
              <w:numPr>
                <w:ilvl w:val="0"/>
                <w:numId w:val="4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Studiu de caz – Jurnalul unui obiect; Proiect – Adoptă un monument</w:t>
            </w:r>
          </w:p>
          <w:p w14:paraId="755B4F95" w14:textId="77777777" w:rsidR="007561BA" w:rsidRPr="00BB4446" w:rsidRDefault="007561BA" w:rsidP="007561BA">
            <w:pPr>
              <w:numPr>
                <w:ilvl w:val="0"/>
                <w:numId w:val="4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5.2. Marketing cultural; promovare vizuală, comunicare culturală</w:t>
            </w:r>
          </w:p>
          <w:p w14:paraId="4B08FF2A" w14:textId="77777777" w:rsidR="007561BA" w:rsidRPr="00BB4446" w:rsidRDefault="007561BA" w:rsidP="007561BA">
            <w:pPr>
              <w:numPr>
                <w:ilvl w:val="0"/>
                <w:numId w:val="4"/>
              </w:numPr>
              <w:rPr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Proiect – Strategie de promovare; Aplicație digitală – Poster în trei culori</w:t>
            </w:r>
          </w:p>
          <w:p w14:paraId="42469D63" w14:textId="3331C7CC" w:rsidR="006F2C8E" w:rsidRPr="00BB4446" w:rsidRDefault="007561BA" w:rsidP="007561BA">
            <w:pPr>
              <w:numPr>
                <w:ilvl w:val="0"/>
                <w:numId w:val="4"/>
              </w:numPr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sz w:val="24"/>
                <w:szCs w:val="24"/>
                <w:lang w:val="ro-RO"/>
              </w:rPr>
              <w:t>Recapitulare și evaluare finală</w:t>
            </w:r>
          </w:p>
        </w:tc>
        <w:tc>
          <w:tcPr>
            <w:tcW w:w="1044" w:type="dxa"/>
          </w:tcPr>
          <w:p w14:paraId="6FB82351" w14:textId="72871EEB" w:rsidR="006F2C8E" w:rsidRPr="00BB4446" w:rsidRDefault="00DC4F2D" w:rsidP="006F2C8E">
            <w:pPr>
              <w:jc w:val="center"/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/>
                <w:bCs/>
                <w:sz w:val="24"/>
                <w:szCs w:val="24"/>
                <w:lang w:val="ro-RO"/>
              </w:rPr>
              <w:t>3</w:t>
            </w:r>
          </w:p>
          <w:p w14:paraId="74398BCA" w14:textId="77777777" w:rsidR="006F2C8E" w:rsidRPr="00BB4446" w:rsidRDefault="006F2C8E" w:rsidP="006F2C8E">
            <w:pPr>
              <w:jc w:val="center"/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</w:p>
          <w:p w14:paraId="5E8E8882" w14:textId="208C579A" w:rsidR="006F2C8E" w:rsidRPr="00BB4446" w:rsidRDefault="006F2C8E" w:rsidP="00E41A7F">
            <w:pPr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433" w:type="dxa"/>
          </w:tcPr>
          <w:p w14:paraId="5E308B71" w14:textId="34C12AB4" w:rsidR="006F2C8E" w:rsidRPr="00BB4446" w:rsidRDefault="00DC4F2D" w:rsidP="006F2C8E">
            <w:pPr>
              <w:ind w:left="14"/>
              <w:jc w:val="center"/>
              <w:rPr>
                <w:rFonts w:eastAsia="Gungsuh"/>
                <w:b/>
                <w:bCs/>
                <w:sz w:val="28"/>
                <w:szCs w:val="28"/>
                <w:lang w:val="ro-RO"/>
              </w:rPr>
            </w:pPr>
            <w:r w:rsidRPr="00BB4446">
              <w:rPr>
                <w:b/>
                <w:bCs/>
                <w:sz w:val="28"/>
                <w:szCs w:val="28"/>
                <w:lang w:val="ro-RO"/>
              </w:rPr>
              <w:t>S31-S35</w:t>
            </w:r>
          </w:p>
          <w:p w14:paraId="031610E2" w14:textId="56C9FDB2" w:rsidR="006F2C8E" w:rsidRPr="00BB4446" w:rsidRDefault="006F2C8E" w:rsidP="00E41A7F">
            <w:pPr>
              <w:rPr>
                <w:rFonts w:eastAsia="Gungsuh"/>
                <w:b/>
                <w:sz w:val="24"/>
                <w:szCs w:val="24"/>
                <w:lang w:val="ro-RO"/>
              </w:rPr>
            </w:pPr>
          </w:p>
        </w:tc>
        <w:tc>
          <w:tcPr>
            <w:tcW w:w="2164" w:type="dxa"/>
          </w:tcPr>
          <w:p w14:paraId="75C729FD" w14:textId="77777777" w:rsidR="00FC104D" w:rsidRPr="00BB4446" w:rsidRDefault="00FC104D" w:rsidP="00FC104D">
            <w:pPr>
              <w:jc w:val="center"/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Investigație – patrimoniu local</w:t>
            </w:r>
          </w:p>
          <w:p w14:paraId="74A2D88D" w14:textId="77777777" w:rsidR="00FC104D" w:rsidRPr="00BB4446" w:rsidRDefault="00FC104D" w:rsidP="00FC104D">
            <w:pPr>
              <w:jc w:val="center"/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Portofoliu</w:t>
            </w:r>
          </w:p>
          <w:p w14:paraId="265A8CFD" w14:textId="77777777" w:rsidR="00FC104D" w:rsidRPr="00BB4446" w:rsidRDefault="00FC104D" w:rsidP="00FC104D">
            <w:pPr>
              <w:jc w:val="center"/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Strategie de promovare</w:t>
            </w:r>
          </w:p>
          <w:p w14:paraId="7ADF91CF" w14:textId="77777777" w:rsidR="00FC104D" w:rsidRPr="00BB4446" w:rsidRDefault="00FC104D" w:rsidP="00FC104D">
            <w:pPr>
              <w:jc w:val="center"/>
              <w:rPr>
                <w:rFonts w:eastAsia="Gungsuh"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Evaluare proiect</w:t>
            </w:r>
          </w:p>
          <w:p w14:paraId="5B56FF4D" w14:textId="0519080C" w:rsidR="006F2C8E" w:rsidRPr="00BB4446" w:rsidRDefault="00FC104D" w:rsidP="00E41A7F">
            <w:pPr>
              <w:jc w:val="center"/>
              <w:rPr>
                <w:rFonts w:eastAsia="Gungsuh"/>
                <w:b/>
                <w:bCs/>
                <w:sz w:val="24"/>
                <w:szCs w:val="24"/>
                <w:lang w:val="ro-RO"/>
              </w:rPr>
            </w:pPr>
            <w:r w:rsidRPr="00BB4446">
              <w:rPr>
                <w:rFonts w:eastAsia="Gungsuh"/>
                <w:bCs/>
                <w:sz w:val="24"/>
                <w:szCs w:val="24"/>
                <w:lang w:val="ro-RO"/>
              </w:rPr>
              <w:t>Portofoliu final</w:t>
            </w:r>
          </w:p>
        </w:tc>
      </w:tr>
    </w:tbl>
    <w:p w14:paraId="09C73628" w14:textId="77777777" w:rsidR="00E41A7F" w:rsidRPr="00BB4446" w:rsidRDefault="00E41A7F" w:rsidP="00E41A7F">
      <w:pPr>
        <w:pStyle w:val="Heading2"/>
        <w:spacing w:line="276" w:lineRule="auto"/>
        <w:jc w:val="left"/>
        <w:rPr>
          <w:b/>
          <w:sz w:val="22"/>
          <w:szCs w:val="22"/>
          <w:lang w:val="ro-RO"/>
        </w:rPr>
      </w:pPr>
      <w:r w:rsidRPr="00BB4446">
        <w:rPr>
          <w:b/>
          <w:sz w:val="22"/>
          <w:szCs w:val="22"/>
          <w:lang w:val="ro-RO"/>
        </w:rPr>
        <w:t>*Săptămâna Verde și Săptămâna Altfel vor fi introduse în funcție de programul fiecărei școli</w:t>
      </w:r>
    </w:p>
    <w:p w14:paraId="293CB558" w14:textId="77777777" w:rsidR="007C055C" w:rsidRPr="00BB4446" w:rsidRDefault="007C055C" w:rsidP="004F698B">
      <w:pPr>
        <w:pStyle w:val="Heading2"/>
        <w:spacing w:line="276" w:lineRule="auto"/>
        <w:jc w:val="left"/>
        <w:rPr>
          <w:b/>
          <w:sz w:val="22"/>
          <w:szCs w:val="22"/>
          <w:lang w:val="ro-RO"/>
        </w:rPr>
      </w:pPr>
    </w:p>
    <w:sectPr w:rsidR="007C055C" w:rsidRPr="00BB4446" w:rsidSect="006F2C8E">
      <w:footerReference w:type="even" r:id="rId8"/>
      <w:footerReference w:type="default" r:id="rId9"/>
      <w:pgSz w:w="16838" w:h="11906" w:orient="landscape" w:code="9"/>
      <w:pgMar w:top="720" w:right="720" w:bottom="720" w:left="720" w:header="180" w:footer="6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F506" w14:textId="77777777" w:rsidR="00EB200E" w:rsidRDefault="00EB200E">
      <w:r>
        <w:separator/>
      </w:r>
    </w:p>
  </w:endnote>
  <w:endnote w:type="continuationSeparator" w:id="0">
    <w:p w14:paraId="1A955C96" w14:textId="77777777" w:rsidR="00EB200E" w:rsidRDefault="00EB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A8043" w14:textId="77777777" w:rsidR="001C209F" w:rsidRDefault="001C20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2877856" w14:textId="77777777" w:rsidR="001C209F" w:rsidRDefault="001C20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76F94" w14:textId="77777777" w:rsidR="001C209F" w:rsidRDefault="001C20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3326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306732" w14:textId="77777777" w:rsidR="001C209F" w:rsidRDefault="001C209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8552B" w14:textId="77777777" w:rsidR="00EB200E" w:rsidRDefault="00EB200E">
      <w:r>
        <w:separator/>
      </w:r>
    </w:p>
  </w:footnote>
  <w:footnote w:type="continuationSeparator" w:id="0">
    <w:p w14:paraId="793CCB56" w14:textId="77777777" w:rsidR="00EB200E" w:rsidRDefault="00EB2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A00EA"/>
    <w:multiLevelType w:val="hybridMultilevel"/>
    <w:tmpl w:val="82661B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218A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821262D"/>
    <w:multiLevelType w:val="hybridMultilevel"/>
    <w:tmpl w:val="D8106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E567FB"/>
    <w:multiLevelType w:val="multilevel"/>
    <w:tmpl w:val="E62CBD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5FF23C0"/>
    <w:multiLevelType w:val="hybridMultilevel"/>
    <w:tmpl w:val="63B46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076E4"/>
    <w:multiLevelType w:val="multilevel"/>
    <w:tmpl w:val="98C679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2D01E0"/>
    <w:multiLevelType w:val="hybridMultilevel"/>
    <w:tmpl w:val="13FAE5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0569D2"/>
    <w:multiLevelType w:val="multilevel"/>
    <w:tmpl w:val="C354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020E26"/>
    <w:multiLevelType w:val="multilevel"/>
    <w:tmpl w:val="DF9AB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B42E4"/>
    <w:multiLevelType w:val="hybridMultilevel"/>
    <w:tmpl w:val="AA088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E46B9"/>
    <w:multiLevelType w:val="hybridMultilevel"/>
    <w:tmpl w:val="CAE0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43260"/>
    <w:multiLevelType w:val="multilevel"/>
    <w:tmpl w:val="9F2CE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4391229">
    <w:abstractNumId w:val="0"/>
  </w:num>
  <w:num w:numId="2" w16cid:durableId="1999338392">
    <w:abstractNumId w:val="1"/>
  </w:num>
  <w:num w:numId="3" w16cid:durableId="1015306667">
    <w:abstractNumId w:val="4"/>
  </w:num>
  <w:num w:numId="4" w16cid:durableId="1364942655">
    <w:abstractNumId w:val="2"/>
  </w:num>
  <w:num w:numId="5" w16cid:durableId="1028146331">
    <w:abstractNumId w:val="9"/>
  </w:num>
  <w:num w:numId="6" w16cid:durableId="1014184441">
    <w:abstractNumId w:val="10"/>
  </w:num>
  <w:num w:numId="7" w16cid:durableId="964387073">
    <w:abstractNumId w:val="3"/>
  </w:num>
  <w:num w:numId="8" w16cid:durableId="68693049">
    <w:abstractNumId w:val="11"/>
  </w:num>
  <w:num w:numId="9" w16cid:durableId="688483300">
    <w:abstractNumId w:val="5"/>
  </w:num>
  <w:num w:numId="10" w16cid:durableId="1095058154">
    <w:abstractNumId w:val="8"/>
  </w:num>
  <w:num w:numId="11" w16cid:durableId="437719413">
    <w:abstractNumId w:val="7"/>
  </w:num>
  <w:num w:numId="12" w16cid:durableId="179398521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E7"/>
    <w:rsid w:val="00016017"/>
    <w:rsid w:val="00026198"/>
    <w:rsid w:val="00030B63"/>
    <w:rsid w:val="000426F4"/>
    <w:rsid w:val="00075622"/>
    <w:rsid w:val="00084468"/>
    <w:rsid w:val="000C6700"/>
    <w:rsid w:val="000C6757"/>
    <w:rsid w:val="000C6954"/>
    <w:rsid w:val="000F1684"/>
    <w:rsid w:val="000F2F82"/>
    <w:rsid w:val="000F4B92"/>
    <w:rsid w:val="00113E50"/>
    <w:rsid w:val="00153106"/>
    <w:rsid w:val="00166C24"/>
    <w:rsid w:val="00166CE9"/>
    <w:rsid w:val="00174054"/>
    <w:rsid w:val="00184146"/>
    <w:rsid w:val="001861EA"/>
    <w:rsid w:val="00186A94"/>
    <w:rsid w:val="001A7406"/>
    <w:rsid w:val="001B08B7"/>
    <w:rsid w:val="001C209F"/>
    <w:rsid w:val="001C21B5"/>
    <w:rsid w:val="001C673D"/>
    <w:rsid w:val="001E6FE6"/>
    <w:rsid w:val="00204020"/>
    <w:rsid w:val="002224AE"/>
    <w:rsid w:val="00227281"/>
    <w:rsid w:val="00265864"/>
    <w:rsid w:val="00275E61"/>
    <w:rsid w:val="002A4DA2"/>
    <w:rsid w:val="002B061D"/>
    <w:rsid w:val="002B6100"/>
    <w:rsid w:val="002C070A"/>
    <w:rsid w:val="002C6F01"/>
    <w:rsid w:val="003062E9"/>
    <w:rsid w:val="00316EAD"/>
    <w:rsid w:val="0032042F"/>
    <w:rsid w:val="00320C96"/>
    <w:rsid w:val="0032400C"/>
    <w:rsid w:val="003262C4"/>
    <w:rsid w:val="00352F0C"/>
    <w:rsid w:val="00380CB5"/>
    <w:rsid w:val="003A1D55"/>
    <w:rsid w:val="003A2AF1"/>
    <w:rsid w:val="003B3E90"/>
    <w:rsid w:val="003B669B"/>
    <w:rsid w:val="003B7A05"/>
    <w:rsid w:val="003E0A02"/>
    <w:rsid w:val="003F0B4C"/>
    <w:rsid w:val="00401934"/>
    <w:rsid w:val="004074B1"/>
    <w:rsid w:val="00443A9A"/>
    <w:rsid w:val="0044793D"/>
    <w:rsid w:val="004678B6"/>
    <w:rsid w:val="00476108"/>
    <w:rsid w:val="00484A6B"/>
    <w:rsid w:val="00493357"/>
    <w:rsid w:val="00497410"/>
    <w:rsid w:val="004A5C66"/>
    <w:rsid w:val="004B700D"/>
    <w:rsid w:val="004D2489"/>
    <w:rsid w:val="004E3ACC"/>
    <w:rsid w:val="004F05DC"/>
    <w:rsid w:val="004F4DD4"/>
    <w:rsid w:val="004F698B"/>
    <w:rsid w:val="005059BD"/>
    <w:rsid w:val="005159EF"/>
    <w:rsid w:val="005478F2"/>
    <w:rsid w:val="00563031"/>
    <w:rsid w:val="0056721A"/>
    <w:rsid w:val="005705D2"/>
    <w:rsid w:val="00595E94"/>
    <w:rsid w:val="005A065D"/>
    <w:rsid w:val="005A3208"/>
    <w:rsid w:val="005A78F5"/>
    <w:rsid w:val="005B170C"/>
    <w:rsid w:val="005C3802"/>
    <w:rsid w:val="005D489B"/>
    <w:rsid w:val="005E6453"/>
    <w:rsid w:val="005F4F1C"/>
    <w:rsid w:val="006000A9"/>
    <w:rsid w:val="00613326"/>
    <w:rsid w:val="0062017C"/>
    <w:rsid w:val="0062283B"/>
    <w:rsid w:val="0063541A"/>
    <w:rsid w:val="00640E12"/>
    <w:rsid w:val="006527D1"/>
    <w:rsid w:val="00665C7D"/>
    <w:rsid w:val="00675897"/>
    <w:rsid w:val="00676156"/>
    <w:rsid w:val="006A5A36"/>
    <w:rsid w:val="006D17D1"/>
    <w:rsid w:val="006E4933"/>
    <w:rsid w:val="006F27EF"/>
    <w:rsid w:val="006F2C8E"/>
    <w:rsid w:val="007007E7"/>
    <w:rsid w:val="0070331C"/>
    <w:rsid w:val="007051B1"/>
    <w:rsid w:val="007053D3"/>
    <w:rsid w:val="00714DE1"/>
    <w:rsid w:val="007217D1"/>
    <w:rsid w:val="00721E03"/>
    <w:rsid w:val="00724662"/>
    <w:rsid w:val="007300A1"/>
    <w:rsid w:val="00744D0F"/>
    <w:rsid w:val="00745375"/>
    <w:rsid w:val="007475B3"/>
    <w:rsid w:val="007561BA"/>
    <w:rsid w:val="00773FDB"/>
    <w:rsid w:val="00774444"/>
    <w:rsid w:val="00775CC5"/>
    <w:rsid w:val="00782236"/>
    <w:rsid w:val="007916E5"/>
    <w:rsid w:val="007A666D"/>
    <w:rsid w:val="007B7073"/>
    <w:rsid w:val="007C055C"/>
    <w:rsid w:val="007C21CD"/>
    <w:rsid w:val="007C4559"/>
    <w:rsid w:val="007D2650"/>
    <w:rsid w:val="007D65D2"/>
    <w:rsid w:val="007F4387"/>
    <w:rsid w:val="007F67C5"/>
    <w:rsid w:val="00803624"/>
    <w:rsid w:val="00821FA9"/>
    <w:rsid w:val="0084100A"/>
    <w:rsid w:val="00844A39"/>
    <w:rsid w:val="00882736"/>
    <w:rsid w:val="008A0667"/>
    <w:rsid w:val="008A07AF"/>
    <w:rsid w:val="008A1502"/>
    <w:rsid w:val="008B7048"/>
    <w:rsid w:val="008C25C5"/>
    <w:rsid w:val="008D1731"/>
    <w:rsid w:val="008E32E6"/>
    <w:rsid w:val="008E621E"/>
    <w:rsid w:val="008F300F"/>
    <w:rsid w:val="008F392B"/>
    <w:rsid w:val="008F42A9"/>
    <w:rsid w:val="00934EDB"/>
    <w:rsid w:val="009579D9"/>
    <w:rsid w:val="00960839"/>
    <w:rsid w:val="0096496A"/>
    <w:rsid w:val="00974FD2"/>
    <w:rsid w:val="009B6F04"/>
    <w:rsid w:val="009C339F"/>
    <w:rsid w:val="009D48C7"/>
    <w:rsid w:val="009E1480"/>
    <w:rsid w:val="009F69AB"/>
    <w:rsid w:val="00A275AA"/>
    <w:rsid w:val="00A4158D"/>
    <w:rsid w:val="00A5222E"/>
    <w:rsid w:val="00A70918"/>
    <w:rsid w:val="00A711C9"/>
    <w:rsid w:val="00A72F9F"/>
    <w:rsid w:val="00A73577"/>
    <w:rsid w:val="00A77CAC"/>
    <w:rsid w:val="00A85892"/>
    <w:rsid w:val="00AA1F31"/>
    <w:rsid w:val="00AA2943"/>
    <w:rsid w:val="00AA2ABC"/>
    <w:rsid w:val="00AA5848"/>
    <w:rsid w:val="00AC4893"/>
    <w:rsid w:val="00AC7382"/>
    <w:rsid w:val="00AD0E39"/>
    <w:rsid w:val="00AD736C"/>
    <w:rsid w:val="00AD7A3E"/>
    <w:rsid w:val="00AE2886"/>
    <w:rsid w:val="00AE5077"/>
    <w:rsid w:val="00AF29BB"/>
    <w:rsid w:val="00B00C04"/>
    <w:rsid w:val="00B17D0E"/>
    <w:rsid w:val="00B224CD"/>
    <w:rsid w:val="00B45E61"/>
    <w:rsid w:val="00B6740E"/>
    <w:rsid w:val="00B840E2"/>
    <w:rsid w:val="00B903B8"/>
    <w:rsid w:val="00BA2309"/>
    <w:rsid w:val="00BA36EE"/>
    <w:rsid w:val="00BB4446"/>
    <w:rsid w:val="00BC21BD"/>
    <w:rsid w:val="00BD16D6"/>
    <w:rsid w:val="00BD35A1"/>
    <w:rsid w:val="00BF06E7"/>
    <w:rsid w:val="00BF1E32"/>
    <w:rsid w:val="00BF4B82"/>
    <w:rsid w:val="00C04027"/>
    <w:rsid w:val="00C20D94"/>
    <w:rsid w:val="00C24CFF"/>
    <w:rsid w:val="00C2771A"/>
    <w:rsid w:val="00C34F18"/>
    <w:rsid w:val="00C643B7"/>
    <w:rsid w:val="00C77083"/>
    <w:rsid w:val="00CA2F8B"/>
    <w:rsid w:val="00CC15CC"/>
    <w:rsid w:val="00CC453B"/>
    <w:rsid w:val="00CE0531"/>
    <w:rsid w:val="00CE22C3"/>
    <w:rsid w:val="00D0203B"/>
    <w:rsid w:val="00D20280"/>
    <w:rsid w:val="00D3595D"/>
    <w:rsid w:val="00D371F2"/>
    <w:rsid w:val="00D60F59"/>
    <w:rsid w:val="00DA510F"/>
    <w:rsid w:val="00DC4F2D"/>
    <w:rsid w:val="00DF7DC9"/>
    <w:rsid w:val="00E020B2"/>
    <w:rsid w:val="00E114FC"/>
    <w:rsid w:val="00E2364C"/>
    <w:rsid w:val="00E240F9"/>
    <w:rsid w:val="00E36C69"/>
    <w:rsid w:val="00E41A7F"/>
    <w:rsid w:val="00E6682C"/>
    <w:rsid w:val="00E7415F"/>
    <w:rsid w:val="00E81558"/>
    <w:rsid w:val="00E8366B"/>
    <w:rsid w:val="00E97571"/>
    <w:rsid w:val="00EB200E"/>
    <w:rsid w:val="00ED4BE0"/>
    <w:rsid w:val="00EF1303"/>
    <w:rsid w:val="00EF5C50"/>
    <w:rsid w:val="00F157CE"/>
    <w:rsid w:val="00F15A10"/>
    <w:rsid w:val="00F31776"/>
    <w:rsid w:val="00F53E3C"/>
    <w:rsid w:val="00F54CE4"/>
    <w:rsid w:val="00F66D97"/>
    <w:rsid w:val="00F67F76"/>
    <w:rsid w:val="00F81439"/>
    <w:rsid w:val="00F86A34"/>
    <w:rsid w:val="00FB558A"/>
    <w:rsid w:val="00FB6F1A"/>
    <w:rsid w:val="00FC06AB"/>
    <w:rsid w:val="00FC104D"/>
    <w:rsid w:val="00FC6731"/>
    <w:rsid w:val="00FC74E7"/>
    <w:rsid w:val="00FE0A07"/>
    <w:rsid w:val="00FE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8267A6"/>
  <w15:chartTrackingRefBased/>
  <w15:docId w15:val="{F02D1FC8-BFAB-4A3C-AA36-DC2A3BA5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cs="Arial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b/>
      <w:bCs/>
      <w:sz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ing5Char">
    <w:name w:val="Heading 5 Char"/>
    <w:rPr>
      <w:rFonts w:ascii="Arial" w:hAnsi="Arial" w:cs="Arial"/>
      <w:b/>
      <w:sz w:val="22"/>
      <w:lang w:eastAsia="ro-RO"/>
    </w:rPr>
  </w:style>
  <w:style w:type="paragraph" w:styleId="BodyText2">
    <w:name w:val="Body Text 2"/>
    <w:basedOn w:val="Normal"/>
    <w:pPr>
      <w:autoSpaceDE w:val="0"/>
      <w:autoSpaceDN w:val="0"/>
      <w:adjustRightInd w:val="0"/>
      <w:outlineLvl w:val="0"/>
    </w:pPr>
    <w:rPr>
      <w:i/>
      <w:sz w:val="24"/>
      <w:szCs w:val="24"/>
      <w:lang w:val="it-IT"/>
    </w:rPr>
  </w:style>
  <w:style w:type="paragraph" w:styleId="BodyText3">
    <w:name w:val="Body Text 3"/>
    <w:basedOn w:val="Normal"/>
    <w:link w:val="BodyText3Char"/>
    <w:rPr>
      <w:sz w:val="22"/>
      <w:szCs w:val="24"/>
      <w:lang w:val="en-US"/>
    </w:rPr>
  </w:style>
  <w:style w:type="paragraph" w:customStyle="1" w:styleId="Default">
    <w:name w:val="Default"/>
    <w:rsid w:val="002B61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99"/>
    <w:qFormat/>
    <w:rsid w:val="005E6453"/>
    <w:pPr>
      <w:spacing w:after="160" w:line="256" w:lineRule="auto"/>
      <w:ind w:left="720"/>
    </w:pPr>
    <w:rPr>
      <w:rFonts w:ascii="Calibri" w:eastAsia="Calibri" w:hAnsi="Calibri" w:cs="Calibri"/>
      <w:sz w:val="22"/>
      <w:szCs w:val="22"/>
      <w:lang w:val="ro-RO" w:eastAsia="en-US"/>
    </w:rPr>
  </w:style>
  <w:style w:type="paragraph" w:customStyle="1" w:styleId="Moderne-1Fonetica">
    <w:name w:val="Moderne - 1. Fonetica"/>
    <w:aliases w:val="....."/>
    <w:basedOn w:val="Normal"/>
    <w:uiPriority w:val="99"/>
    <w:rsid w:val="005E6453"/>
    <w:pPr>
      <w:widowControl w:val="0"/>
      <w:tabs>
        <w:tab w:val="left" w:pos="357"/>
      </w:tabs>
      <w:spacing w:before="60"/>
      <w:jc w:val="both"/>
    </w:pPr>
    <w:rPr>
      <w:b/>
      <w:bCs/>
      <w:sz w:val="22"/>
      <w:szCs w:val="22"/>
      <w:lang w:val="ro-RO" w:eastAsia="en-US"/>
    </w:rPr>
  </w:style>
  <w:style w:type="paragraph" w:customStyle="1" w:styleId="Modernecratima-continut">
    <w:name w:val="Moderne cratima - continut"/>
    <w:basedOn w:val="Normal"/>
    <w:uiPriority w:val="99"/>
    <w:rsid w:val="005E6453"/>
    <w:pPr>
      <w:widowControl w:val="0"/>
      <w:tabs>
        <w:tab w:val="left" w:pos="567"/>
      </w:tabs>
      <w:jc w:val="both"/>
    </w:pPr>
    <w:rPr>
      <w:sz w:val="22"/>
      <w:szCs w:val="22"/>
      <w:lang w:val="ro-RO" w:eastAsia="en-US"/>
    </w:rPr>
  </w:style>
  <w:style w:type="character" w:customStyle="1" w:styleId="BodyTextChar">
    <w:name w:val="Body Text Char"/>
    <w:link w:val="BodyText"/>
    <w:rsid w:val="00A275AA"/>
    <w:rPr>
      <w:b/>
      <w:bCs/>
      <w:sz w:val="24"/>
      <w:lang w:val="fr-FR" w:eastAsia="ro-RO"/>
    </w:rPr>
  </w:style>
  <w:style w:type="character" w:customStyle="1" w:styleId="BodyText3Char">
    <w:name w:val="Body Text 3 Char"/>
    <w:link w:val="BodyText3"/>
    <w:rsid w:val="00A275AA"/>
    <w:rPr>
      <w:sz w:val="22"/>
      <w:szCs w:val="24"/>
      <w:lang w:eastAsia="ro-RO"/>
    </w:rPr>
  </w:style>
  <w:style w:type="character" w:customStyle="1" w:styleId="HeaderChar">
    <w:name w:val="Header Char"/>
    <w:link w:val="Header"/>
    <w:uiPriority w:val="99"/>
    <w:rsid w:val="004F698B"/>
    <w:rPr>
      <w:lang w:val="en-AU"/>
    </w:rPr>
  </w:style>
  <w:style w:type="paragraph" w:styleId="Title">
    <w:name w:val="Title"/>
    <w:basedOn w:val="Normal"/>
    <w:next w:val="Normal"/>
    <w:link w:val="TitleChar"/>
    <w:qFormat/>
    <w:rsid w:val="00DC4F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C4F2D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0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E57F2-8D29-49E2-AEF3-32323986F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Colegiul Emil Racoviță</vt:lpstr>
      <vt:lpstr>Colegiul Emil Racoviță</vt:lpstr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Colegiul Emil Racoviță</dc:title>
  <dc:subject/>
  <dc:creator>Cris</dc:creator>
  <cp:keywords/>
  <cp:lastModifiedBy>Alexandra Rotaru</cp:lastModifiedBy>
  <cp:revision>4</cp:revision>
  <cp:lastPrinted>2009-09-12T05:14:00Z</cp:lastPrinted>
  <dcterms:created xsi:type="dcterms:W3CDTF">2026-09-11T10:14:00Z</dcterms:created>
  <dcterms:modified xsi:type="dcterms:W3CDTF">2026-09-11T11:09:00Z</dcterms:modified>
</cp:coreProperties>
</file>