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A9744" w14:textId="77777777" w:rsidR="00C11F90" w:rsidRPr="00920C83" w:rsidRDefault="00325F1E" w:rsidP="00D3760C">
      <w:pPr>
        <w:ind w:left="-90" w:right="-72"/>
        <w:rPr>
          <w:rFonts w:ascii="Arial" w:hAnsi="Arial" w:cs="Arial"/>
          <w:b/>
        </w:rPr>
      </w:pPr>
      <w:r w:rsidRPr="00920C83">
        <w:rPr>
          <w:rFonts w:ascii="Arial" w:eastAsia="Gungsuh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8D7A9" wp14:editId="0B3C0E6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260600" cy="1296670"/>
                <wp:effectExtent l="0" t="0" r="25400" b="177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29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EB680" w14:textId="77777777" w:rsidR="00325F1E" w:rsidRDefault="00325F1E" w:rsidP="00325F1E">
                            <w:r>
                              <w:t>Avizat,</w:t>
                            </w:r>
                          </w:p>
                          <w:p w14:paraId="5C2C0AD7" w14:textId="77777777" w:rsidR="00325F1E" w:rsidRDefault="00325F1E" w:rsidP="00325F1E">
                            <w:r>
                              <w:t>Responsabil comisie curriculum</w:t>
                            </w:r>
                          </w:p>
                          <w:p w14:paraId="20A8B8BE" w14:textId="77777777" w:rsidR="00325F1E" w:rsidRDefault="00325F1E" w:rsidP="00325F1E"/>
                          <w:p w14:paraId="03C41450" w14:textId="77777777" w:rsidR="00325F1E" w:rsidRDefault="00325F1E" w:rsidP="00325F1E"/>
                          <w:p w14:paraId="144BF8E3" w14:textId="77777777" w:rsidR="00325F1E" w:rsidRDefault="00325F1E" w:rsidP="00325F1E">
                            <w:r>
                              <w:t>Director,</w:t>
                            </w:r>
                          </w:p>
                          <w:p w14:paraId="4197DC4E" w14:textId="77777777" w:rsidR="00325F1E" w:rsidRDefault="00325F1E" w:rsidP="00325F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8D7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6.8pt;margin-top:.75pt;width:178pt;height:102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" strokecolor="white">
                <v:textbox>
                  <w:txbxContent>
                    <w:p w14:paraId="147EB680" w14:textId="77777777" w:rsidR="00325F1E" w:rsidRDefault="00325F1E" w:rsidP="00325F1E">
                      <w:r>
                        <w:t>Avizat,</w:t>
                      </w:r>
                    </w:p>
                    <w:p w14:paraId="5C2C0AD7" w14:textId="77777777" w:rsidR="00325F1E" w:rsidRDefault="00325F1E" w:rsidP="00325F1E">
                      <w:r>
                        <w:t>Responsabil comisie curriculum</w:t>
                      </w:r>
                    </w:p>
                    <w:p w14:paraId="20A8B8BE" w14:textId="77777777" w:rsidR="00325F1E" w:rsidRDefault="00325F1E" w:rsidP="00325F1E"/>
                    <w:p w14:paraId="03C41450" w14:textId="77777777" w:rsidR="00325F1E" w:rsidRDefault="00325F1E" w:rsidP="00325F1E"/>
                    <w:p w14:paraId="144BF8E3" w14:textId="77777777" w:rsidR="00325F1E" w:rsidRDefault="00325F1E" w:rsidP="00325F1E">
                      <w:r>
                        <w:t>Director,</w:t>
                      </w:r>
                    </w:p>
                    <w:p w14:paraId="4197DC4E" w14:textId="77777777" w:rsidR="00325F1E" w:rsidRDefault="00325F1E" w:rsidP="00325F1E"/>
                  </w:txbxContent>
                </v:textbox>
                <w10:wrap anchorx="margin"/>
              </v:shape>
            </w:pict>
          </mc:Fallback>
        </mc:AlternateContent>
      </w:r>
      <w:r w:rsidR="003D7AA1" w:rsidRPr="00920C83">
        <w:rPr>
          <w:rFonts w:ascii="Arial" w:hAnsi="Arial" w:cs="Arial"/>
          <w:b/>
        </w:rPr>
        <w:t>N</w:t>
      </w:r>
      <w:r w:rsidR="00D3760C" w:rsidRPr="00920C83">
        <w:rPr>
          <w:rFonts w:ascii="Arial" w:hAnsi="Arial" w:cs="Arial"/>
          <w:b/>
        </w:rPr>
        <w:t>umele ș</w:t>
      </w:r>
      <w:r w:rsidR="00BB59EE" w:rsidRPr="00920C83">
        <w:rPr>
          <w:rFonts w:ascii="Arial" w:hAnsi="Arial" w:cs="Arial"/>
          <w:b/>
        </w:rPr>
        <w:t>i pre</w:t>
      </w:r>
      <w:r w:rsidR="00D11B31" w:rsidRPr="00920C83">
        <w:rPr>
          <w:rFonts w:ascii="Arial" w:hAnsi="Arial" w:cs="Arial"/>
          <w:b/>
        </w:rPr>
        <w:t>numele profesorului:</w:t>
      </w:r>
      <w:r w:rsidR="0020157D">
        <w:rPr>
          <w:rFonts w:ascii="Arial" w:hAnsi="Arial" w:cs="Arial"/>
          <w:b/>
        </w:rPr>
        <w:t>_____________________</w:t>
      </w:r>
    </w:p>
    <w:p w14:paraId="2B79C4CD" w14:textId="77777777" w:rsidR="00C11F90" w:rsidRPr="00920C83" w:rsidRDefault="00C11F90" w:rsidP="0020157D">
      <w:pPr>
        <w:ind w:left="-90" w:right="-72"/>
        <w:rPr>
          <w:rFonts w:ascii="Arial" w:hAnsi="Arial" w:cs="Arial"/>
          <w:b/>
        </w:rPr>
      </w:pPr>
      <w:r w:rsidRPr="00920C83">
        <w:rPr>
          <w:rFonts w:ascii="Arial" w:hAnsi="Arial" w:cs="Arial"/>
          <w:b/>
          <w:iCs/>
        </w:rPr>
        <w:t>An școlar</w:t>
      </w:r>
      <w:r w:rsidRPr="00920C83">
        <w:rPr>
          <w:rFonts w:ascii="Arial" w:hAnsi="Arial" w:cs="Arial"/>
          <w:b/>
          <w:i/>
        </w:rPr>
        <w:t xml:space="preserve">: </w:t>
      </w:r>
      <w:r w:rsidR="0020157D">
        <w:rPr>
          <w:rFonts w:ascii="Arial" w:hAnsi="Arial" w:cs="Arial"/>
          <w:b/>
          <w:i/>
        </w:rPr>
        <w:t>_________________</w:t>
      </w:r>
      <w:r w:rsidR="00325F1E" w:rsidRPr="00920C83">
        <w:rPr>
          <w:rFonts w:ascii="Arial" w:hAnsi="Arial" w:cs="Arial"/>
          <w:b/>
        </w:rPr>
        <w:t xml:space="preserve">                    </w:t>
      </w:r>
    </w:p>
    <w:p w14:paraId="0E593FBA" w14:textId="27D480A0" w:rsidR="005865F8" w:rsidRPr="005865F8" w:rsidRDefault="00C11F90" w:rsidP="005865F8">
      <w:pPr>
        <w:ind w:left="-90" w:right="-72"/>
        <w:rPr>
          <w:rFonts w:ascii="Arial" w:hAnsi="Arial" w:cs="Arial"/>
          <w:b/>
        </w:rPr>
      </w:pPr>
      <w:r w:rsidRPr="00920C83">
        <w:rPr>
          <w:rFonts w:ascii="Arial" w:hAnsi="Arial" w:cs="Arial"/>
          <w:b/>
        </w:rPr>
        <w:t>Disciplina</w:t>
      </w:r>
      <w:r w:rsidR="00827D24">
        <w:rPr>
          <w:rFonts w:ascii="Arial" w:hAnsi="Arial" w:cs="Arial"/>
          <w:b/>
        </w:rPr>
        <w:t xml:space="preserve">: </w:t>
      </w:r>
      <w:r w:rsidR="005865F8">
        <w:rPr>
          <w:rFonts w:ascii="Arial" w:hAnsi="Arial" w:cs="Arial"/>
          <w:b/>
        </w:rPr>
        <w:t xml:space="preserve">GEOGRAFIE </w:t>
      </w:r>
      <w:r w:rsidR="005865F8" w:rsidRPr="005865F8">
        <w:rPr>
          <w:rFonts w:ascii="Arial" w:hAnsi="Arial" w:cs="Arial"/>
          <w:b/>
        </w:rPr>
        <w:t>clasa a IX-a</w:t>
      </w:r>
      <w:r w:rsidR="005865F8">
        <w:rPr>
          <w:rFonts w:ascii="Arial" w:hAnsi="Arial" w:cs="Arial"/>
          <w:b/>
        </w:rPr>
        <w:t xml:space="preserve"> </w:t>
      </w:r>
      <w:r w:rsidR="005865F8" w:rsidRPr="005865F8">
        <w:rPr>
          <w:rFonts w:ascii="Arial" w:hAnsi="Arial" w:cs="Arial"/>
          <w:b/>
        </w:rPr>
        <w:t>–</w:t>
      </w:r>
      <w:r w:rsidR="005865F8">
        <w:rPr>
          <w:rFonts w:ascii="Arial" w:hAnsi="Arial" w:cs="Arial"/>
          <w:b/>
        </w:rPr>
        <w:t xml:space="preserve"> </w:t>
      </w:r>
      <w:r w:rsidR="005865F8" w:rsidRPr="005865F8">
        <w:rPr>
          <w:rFonts w:ascii="Arial" w:hAnsi="Arial" w:cs="Arial"/>
          <w:b/>
        </w:rPr>
        <w:t>Trunchi comun (TC), filiera teoretică, profilul real,</w:t>
      </w:r>
    </w:p>
    <w:p w14:paraId="10EE736D" w14:textId="77777777" w:rsidR="005865F8" w:rsidRPr="005865F8" w:rsidRDefault="005865F8" w:rsidP="005865F8">
      <w:pPr>
        <w:ind w:left="-90" w:right="-72"/>
        <w:rPr>
          <w:rFonts w:ascii="Arial" w:hAnsi="Arial" w:cs="Arial"/>
          <w:b/>
        </w:rPr>
      </w:pPr>
      <w:r w:rsidRPr="005865F8">
        <w:rPr>
          <w:rFonts w:ascii="Arial" w:hAnsi="Arial" w:cs="Arial"/>
          <w:b/>
        </w:rPr>
        <w:t>toate specializările; filiera tehnologică, toate profilurile,</w:t>
      </w:r>
    </w:p>
    <w:p w14:paraId="26CEE08F" w14:textId="77777777" w:rsidR="005865F8" w:rsidRPr="005865F8" w:rsidRDefault="005865F8" w:rsidP="005865F8">
      <w:pPr>
        <w:ind w:left="-90" w:right="-72"/>
        <w:rPr>
          <w:rFonts w:ascii="Arial" w:hAnsi="Arial" w:cs="Arial"/>
          <w:b/>
        </w:rPr>
      </w:pPr>
      <w:r w:rsidRPr="005865F8">
        <w:rPr>
          <w:rFonts w:ascii="Arial" w:hAnsi="Arial" w:cs="Arial"/>
          <w:b/>
        </w:rPr>
        <w:t>toate calificările profesionale; filiera vocațională,</w:t>
      </w:r>
    </w:p>
    <w:p w14:paraId="69899E1F" w14:textId="77777777" w:rsidR="005865F8" w:rsidRPr="005865F8" w:rsidRDefault="005865F8" w:rsidP="005865F8">
      <w:pPr>
        <w:ind w:left="-90" w:right="-72"/>
        <w:rPr>
          <w:rFonts w:ascii="Arial" w:hAnsi="Arial" w:cs="Arial"/>
          <w:b/>
        </w:rPr>
      </w:pPr>
      <w:r w:rsidRPr="005865F8">
        <w:rPr>
          <w:rFonts w:ascii="Arial" w:hAnsi="Arial" w:cs="Arial"/>
          <w:b/>
        </w:rPr>
        <w:t>profilurile artistic, pedagogic, sportiv și teologic,</w:t>
      </w:r>
    </w:p>
    <w:p w14:paraId="797FAFAE" w14:textId="78CC2528" w:rsidR="00AC2135" w:rsidRPr="00920C83" w:rsidRDefault="005865F8" w:rsidP="005865F8">
      <w:pPr>
        <w:ind w:left="-90" w:right="-72"/>
        <w:rPr>
          <w:rFonts w:ascii="Arial" w:hAnsi="Arial" w:cs="Arial"/>
          <w:b/>
        </w:rPr>
      </w:pPr>
      <w:r w:rsidRPr="005865F8">
        <w:rPr>
          <w:rFonts w:ascii="Arial" w:hAnsi="Arial" w:cs="Arial"/>
          <w:b/>
        </w:rPr>
        <w:t>toate specializările</w:t>
      </w:r>
      <w:r w:rsidR="00D11B31" w:rsidRPr="00920C83">
        <w:rPr>
          <w:rFonts w:ascii="Arial" w:hAnsi="Arial" w:cs="Arial"/>
          <w:b/>
        </w:rPr>
        <w:tab/>
      </w:r>
      <w:r w:rsidR="00E80ED8" w:rsidRPr="00920C83">
        <w:rPr>
          <w:rFonts w:ascii="Arial" w:hAnsi="Arial" w:cs="Arial"/>
          <w:b/>
        </w:rPr>
        <w:t xml:space="preserve"> </w:t>
      </w:r>
      <w:r w:rsidR="003D7AA1" w:rsidRPr="00920C83">
        <w:rPr>
          <w:rFonts w:ascii="Arial" w:hAnsi="Arial" w:cs="Arial"/>
          <w:b/>
        </w:rPr>
        <w:t xml:space="preserve">                                </w:t>
      </w:r>
      <w:r w:rsidR="00922067" w:rsidRPr="00920C83">
        <w:rPr>
          <w:rFonts w:ascii="Arial" w:hAnsi="Arial" w:cs="Arial"/>
          <w:b/>
        </w:rPr>
        <w:t xml:space="preserve">                            </w:t>
      </w:r>
      <w:r w:rsidR="003259D3" w:rsidRPr="00920C83">
        <w:rPr>
          <w:rFonts w:ascii="Arial" w:hAnsi="Arial" w:cs="Arial"/>
          <w:b/>
        </w:rPr>
        <w:t xml:space="preserve">        </w:t>
      </w:r>
      <w:r w:rsidR="00922067" w:rsidRPr="00920C83">
        <w:rPr>
          <w:rFonts w:ascii="Arial" w:hAnsi="Arial" w:cs="Arial"/>
          <w:b/>
        </w:rPr>
        <w:t xml:space="preserve"> </w:t>
      </w:r>
      <w:r w:rsidR="00E80ED8" w:rsidRPr="00920C83">
        <w:rPr>
          <w:rFonts w:ascii="Arial" w:hAnsi="Arial" w:cs="Arial"/>
          <w:b/>
        </w:rPr>
        <w:tab/>
        <w:t xml:space="preserve">                    </w:t>
      </w:r>
    </w:p>
    <w:p w14:paraId="3283AF4B" w14:textId="3FE27775" w:rsidR="00445E2C" w:rsidRPr="00920C83" w:rsidRDefault="00AC2135" w:rsidP="005D679A">
      <w:pPr>
        <w:ind w:left="-90" w:right="-162"/>
        <w:rPr>
          <w:rFonts w:ascii="Arial" w:hAnsi="Arial" w:cs="Arial"/>
          <w:b/>
        </w:rPr>
      </w:pPr>
      <w:r w:rsidRPr="00920C83">
        <w:rPr>
          <w:rFonts w:ascii="Arial" w:hAnsi="Arial" w:cs="Arial"/>
          <w:b/>
        </w:rPr>
        <w:t>Buget de timp</w:t>
      </w:r>
      <w:r w:rsidR="00922067" w:rsidRPr="00920C83">
        <w:rPr>
          <w:rFonts w:ascii="Arial" w:hAnsi="Arial" w:cs="Arial"/>
          <w:b/>
        </w:rPr>
        <w:t xml:space="preserve">: </w:t>
      </w:r>
      <w:r w:rsidRPr="00920C83">
        <w:rPr>
          <w:rFonts w:ascii="Arial" w:hAnsi="Arial" w:cs="Arial"/>
          <w:b/>
        </w:rPr>
        <w:t>1</w:t>
      </w:r>
      <w:r w:rsidR="004F1C38">
        <w:rPr>
          <w:rFonts w:ascii="Arial" w:hAnsi="Arial" w:cs="Arial"/>
          <w:b/>
        </w:rPr>
        <w:t xml:space="preserve"> </w:t>
      </w:r>
      <w:r w:rsidRPr="00920C83">
        <w:rPr>
          <w:rFonts w:ascii="Arial" w:hAnsi="Arial" w:cs="Arial"/>
          <w:b/>
        </w:rPr>
        <w:t>or</w:t>
      </w:r>
      <w:r w:rsidR="004F1C38">
        <w:rPr>
          <w:rFonts w:ascii="Arial" w:hAnsi="Arial" w:cs="Arial"/>
          <w:b/>
        </w:rPr>
        <w:t>ă</w:t>
      </w:r>
      <w:r w:rsidRPr="00920C83">
        <w:rPr>
          <w:rFonts w:ascii="Arial" w:hAnsi="Arial" w:cs="Arial"/>
          <w:b/>
        </w:rPr>
        <w:t>/săpt</w:t>
      </w:r>
      <w:r w:rsidR="0020157D">
        <w:rPr>
          <w:rFonts w:ascii="Arial" w:hAnsi="Arial" w:cs="Arial"/>
          <w:b/>
        </w:rPr>
        <w:t>ămână</w:t>
      </w:r>
      <w:r w:rsidRPr="00920C83">
        <w:rPr>
          <w:rFonts w:ascii="Arial" w:hAnsi="Arial" w:cs="Arial"/>
          <w:b/>
        </w:rPr>
        <w:tab/>
      </w:r>
    </w:p>
    <w:p w14:paraId="00E8A2E5" w14:textId="77777777" w:rsidR="00445E2C" w:rsidRPr="00920C83" w:rsidRDefault="00445E2C" w:rsidP="005D679A">
      <w:pPr>
        <w:ind w:left="-90" w:right="-162"/>
        <w:rPr>
          <w:rFonts w:ascii="Arial" w:hAnsi="Arial" w:cs="Arial"/>
          <w:b/>
        </w:rPr>
      </w:pPr>
    </w:p>
    <w:p w14:paraId="77BDEC14" w14:textId="77777777" w:rsidR="00445E2C" w:rsidRPr="00920C83" w:rsidRDefault="00445E2C" w:rsidP="005D679A">
      <w:pPr>
        <w:ind w:left="-90" w:right="-162"/>
        <w:rPr>
          <w:rFonts w:ascii="Arial" w:hAnsi="Arial" w:cs="Arial"/>
          <w:b/>
        </w:rPr>
      </w:pPr>
    </w:p>
    <w:p w14:paraId="4C16A0A5" w14:textId="77777777" w:rsidR="00AC2135" w:rsidRPr="00920C83" w:rsidRDefault="00AC2135" w:rsidP="005D679A">
      <w:pPr>
        <w:ind w:left="-90" w:right="-162"/>
        <w:rPr>
          <w:rFonts w:ascii="Arial" w:hAnsi="Arial" w:cs="Arial"/>
          <w:b/>
        </w:rPr>
      </w:pPr>
      <w:r w:rsidRPr="00920C83">
        <w:rPr>
          <w:rFonts w:ascii="Arial" w:hAnsi="Arial" w:cs="Arial"/>
          <w:b/>
        </w:rPr>
        <w:tab/>
      </w:r>
      <w:r w:rsidRPr="00920C83">
        <w:rPr>
          <w:rFonts w:ascii="Arial" w:hAnsi="Arial" w:cs="Arial"/>
          <w:b/>
        </w:rPr>
        <w:tab/>
      </w:r>
      <w:r w:rsidRPr="00920C83">
        <w:rPr>
          <w:rFonts w:ascii="Arial" w:hAnsi="Arial" w:cs="Arial"/>
          <w:b/>
        </w:rPr>
        <w:tab/>
      </w:r>
      <w:r w:rsidRPr="00920C83">
        <w:rPr>
          <w:rFonts w:ascii="Arial" w:hAnsi="Arial" w:cs="Arial"/>
          <w:b/>
        </w:rPr>
        <w:tab/>
      </w:r>
      <w:r w:rsidRPr="00920C83">
        <w:rPr>
          <w:rFonts w:ascii="Arial" w:hAnsi="Arial" w:cs="Arial"/>
          <w:b/>
        </w:rPr>
        <w:tab/>
      </w:r>
      <w:r w:rsidRPr="00920C83">
        <w:rPr>
          <w:rFonts w:ascii="Arial" w:hAnsi="Arial" w:cs="Arial"/>
          <w:b/>
        </w:rPr>
        <w:tab/>
      </w:r>
      <w:r w:rsidR="003259D3" w:rsidRPr="00920C83">
        <w:rPr>
          <w:rFonts w:ascii="Arial" w:hAnsi="Arial" w:cs="Arial"/>
          <w:b/>
        </w:rPr>
        <w:tab/>
      </w:r>
      <w:r w:rsidR="003259D3" w:rsidRPr="00920C83">
        <w:rPr>
          <w:rFonts w:ascii="Arial" w:hAnsi="Arial" w:cs="Arial"/>
          <w:b/>
        </w:rPr>
        <w:tab/>
        <w:t xml:space="preserve"> </w:t>
      </w:r>
      <w:r w:rsidR="005D679A" w:rsidRPr="00920C83">
        <w:rPr>
          <w:rFonts w:ascii="Arial" w:hAnsi="Arial" w:cs="Arial"/>
          <w:b/>
        </w:rPr>
        <w:t xml:space="preserve">    </w:t>
      </w:r>
      <w:r w:rsidR="003259D3" w:rsidRPr="00920C83">
        <w:rPr>
          <w:rFonts w:ascii="Arial" w:hAnsi="Arial" w:cs="Arial"/>
          <w:b/>
        </w:rPr>
        <w:t xml:space="preserve">  </w:t>
      </w:r>
      <w:r w:rsidRPr="00920C83">
        <w:rPr>
          <w:rFonts w:ascii="Arial" w:hAnsi="Arial" w:cs="Arial"/>
          <w:b/>
        </w:rPr>
        <w:t xml:space="preserve">                                                                                        </w:t>
      </w:r>
    </w:p>
    <w:p w14:paraId="1B1DB62E" w14:textId="77777777" w:rsidR="003D7AA1" w:rsidRPr="00920C83" w:rsidRDefault="003D7AA1" w:rsidP="00AC2135">
      <w:pPr>
        <w:ind w:left="-360" w:right="-522"/>
        <w:jc w:val="center"/>
        <w:rPr>
          <w:rFonts w:ascii="Arial" w:hAnsi="Arial" w:cs="Arial"/>
          <w:b/>
          <w:i/>
        </w:rPr>
      </w:pPr>
      <w:r w:rsidRPr="00920C83">
        <w:rPr>
          <w:rFonts w:ascii="Arial" w:hAnsi="Arial" w:cs="Arial"/>
          <w:b/>
          <w:i/>
        </w:rPr>
        <w:t>PLANIFICAREA CALENDARISTICĂ ANUALĂ</w:t>
      </w:r>
      <w:r w:rsidR="001C22F5" w:rsidRPr="00920C83">
        <w:rPr>
          <w:rFonts w:ascii="Arial" w:hAnsi="Arial" w:cs="Arial"/>
        </w:rPr>
        <w:t xml:space="preserve"> </w:t>
      </w:r>
    </w:p>
    <w:p w14:paraId="5DE2CD30" w14:textId="77777777" w:rsidR="00AC2135" w:rsidRDefault="0020157D" w:rsidP="00AC2135">
      <w:pPr>
        <w:pStyle w:val="Heading2"/>
        <w:ind w:left="-90"/>
        <w:rPr>
          <w:rFonts w:ascii="Arial" w:hAnsi="Arial" w:cs="Arial"/>
          <w:b/>
          <w:szCs w:val="24"/>
          <w:lang w:val="ro-RO"/>
        </w:rPr>
      </w:pPr>
      <w:r>
        <w:rPr>
          <w:rFonts w:ascii="Arial" w:hAnsi="Arial" w:cs="Arial"/>
          <w:b/>
          <w:szCs w:val="24"/>
          <w:lang w:val="ro-RO"/>
        </w:rPr>
        <w:t>GEOGRAFIE FIZICĂ</w:t>
      </w:r>
    </w:p>
    <w:p w14:paraId="60E69968" w14:textId="77777777" w:rsidR="0020157D" w:rsidRDefault="0020157D" w:rsidP="0020157D">
      <w:pPr>
        <w:ind w:left="6480"/>
        <w:rPr>
          <w:b/>
          <w:i/>
        </w:rPr>
      </w:pPr>
      <w:r w:rsidRPr="0020157D">
        <w:rPr>
          <w:b/>
          <w:i/>
        </w:rPr>
        <w:t>Clasa - a IX-a</w:t>
      </w:r>
    </w:p>
    <w:p w14:paraId="09980500" w14:textId="77777777" w:rsidR="0020157D" w:rsidRPr="0020157D" w:rsidRDefault="0020157D" w:rsidP="0020157D">
      <w:pPr>
        <w:ind w:left="6480"/>
      </w:pPr>
    </w:p>
    <w:tbl>
      <w:tblPr>
        <w:tblW w:w="15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555"/>
        <w:gridCol w:w="6945"/>
        <w:gridCol w:w="3338"/>
        <w:gridCol w:w="720"/>
        <w:gridCol w:w="1330"/>
        <w:gridCol w:w="1526"/>
      </w:tblGrid>
      <w:tr w:rsidR="003D7AA1" w:rsidRPr="00827D24" w14:paraId="4AA40010" w14:textId="77777777" w:rsidTr="00920C83">
        <w:trPr>
          <w:trHeight w:val="5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478CA" w14:textId="77777777" w:rsidR="003D7AA1" w:rsidRPr="00827D24" w:rsidRDefault="009D4774" w:rsidP="00BB59EE">
            <w:pPr>
              <w:ind w:left="-9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sz w:val="22"/>
                <w:szCs w:val="22"/>
              </w:rPr>
              <w:t>Unitatea de învăț</w:t>
            </w:r>
            <w:r w:rsidR="003D7AA1" w:rsidRPr="00827D24">
              <w:rPr>
                <w:rFonts w:ascii="Arial" w:hAnsi="Arial" w:cs="Arial"/>
                <w:b/>
                <w:i/>
                <w:sz w:val="22"/>
                <w:szCs w:val="22"/>
              </w:rPr>
              <w:t>are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AA22B" w14:textId="77777777" w:rsidR="003D7AA1" w:rsidRPr="00827D24" w:rsidRDefault="009D4774" w:rsidP="00BB59EE">
            <w:pPr>
              <w:ind w:left="-9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spacing w:val="-8"/>
                <w:sz w:val="22"/>
                <w:szCs w:val="22"/>
              </w:rPr>
              <w:t>Competenț</w:t>
            </w:r>
            <w:r w:rsidR="003D7AA1" w:rsidRPr="00827D24">
              <w:rPr>
                <w:rFonts w:ascii="Arial" w:hAnsi="Arial" w:cs="Arial"/>
                <w:b/>
                <w:i/>
                <w:spacing w:val="-8"/>
                <w:sz w:val="22"/>
                <w:szCs w:val="22"/>
              </w:rPr>
              <w:t>e</w:t>
            </w:r>
            <w:r w:rsidR="00AB14D8" w:rsidRPr="00827D2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specifice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C1BB9" w14:textId="77777777" w:rsidR="003D7AA1" w:rsidRPr="00827D24" w:rsidRDefault="009D4774" w:rsidP="00BB59EE">
            <w:pPr>
              <w:ind w:left="-9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sz w:val="22"/>
                <w:szCs w:val="22"/>
              </w:rPr>
              <w:t>Conț</w:t>
            </w:r>
            <w:r w:rsidR="003D7AA1" w:rsidRPr="00827D24">
              <w:rPr>
                <w:rFonts w:ascii="Arial" w:hAnsi="Arial" w:cs="Arial"/>
                <w:b/>
                <w:i/>
                <w:sz w:val="22"/>
                <w:szCs w:val="22"/>
              </w:rPr>
              <w:t>inuturi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0425B" w14:textId="77777777" w:rsidR="003D7AA1" w:rsidRPr="00827D24" w:rsidRDefault="003D7AA1" w:rsidP="00BB59EE">
            <w:pPr>
              <w:ind w:left="-9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sz w:val="22"/>
                <w:szCs w:val="22"/>
              </w:rPr>
              <w:t>Nr. de ore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E4EBC" w14:textId="77777777" w:rsidR="003D7AA1" w:rsidRPr="00827D24" w:rsidRDefault="003D7AA1" w:rsidP="00BB59EE">
            <w:pPr>
              <w:ind w:left="-9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sz w:val="22"/>
                <w:szCs w:val="22"/>
              </w:rPr>
              <w:t>Săptămâna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F6C8C" w14:textId="77777777" w:rsidR="003D7AA1" w:rsidRPr="00827D24" w:rsidRDefault="003D7AA1" w:rsidP="009D4774">
            <w:pPr>
              <w:ind w:left="-9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sz w:val="22"/>
                <w:szCs w:val="22"/>
              </w:rPr>
              <w:t>Observa</w:t>
            </w:r>
            <w:r w:rsidR="009D4774" w:rsidRPr="00827D24">
              <w:rPr>
                <w:rFonts w:ascii="Arial" w:hAnsi="Arial" w:cs="Arial"/>
                <w:b/>
                <w:i/>
                <w:sz w:val="22"/>
                <w:szCs w:val="22"/>
              </w:rPr>
              <w:t>ț</w:t>
            </w:r>
            <w:r w:rsidRPr="00827D24">
              <w:rPr>
                <w:rFonts w:ascii="Arial" w:hAnsi="Arial" w:cs="Arial"/>
                <w:b/>
                <w:i/>
                <w:sz w:val="22"/>
                <w:szCs w:val="22"/>
              </w:rPr>
              <w:t>ii/ evaluare</w:t>
            </w:r>
          </w:p>
        </w:tc>
      </w:tr>
      <w:tr w:rsidR="003D7AA1" w:rsidRPr="00827D24" w14:paraId="6476FCB0" w14:textId="77777777" w:rsidTr="00C11F90">
        <w:trPr>
          <w:trHeight w:val="397"/>
          <w:jc w:val="center"/>
        </w:trPr>
        <w:tc>
          <w:tcPr>
            <w:tcW w:w="15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0A3516A" w14:textId="77777777" w:rsidR="003D7AA1" w:rsidRPr="00827D24" w:rsidRDefault="00C11F90" w:rsidP="00B20A21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Modulul I, de luni </w:t>
            </w:r>
            <w:r w:rsidR="00D13717"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  <w:r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septembrie 202</w:t>
            </w:r>
            <w:r w:rsidR="00D13717"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  <w:r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până vineri 2</w:t>
            </w:r>
            <w:r w:rsidR="00D13717"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  <w:r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octombrie 202</w:t>
            </w:r>
            <w:r w:rsidR="00D13717"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  <w:r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F35D97"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</w:t>
            </w:r>
            <w:r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 săptămâni</w:t>
            </w:r>
            <w:r w:rsidR="00F35D97" w:rsidRPr="00827D2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)</w:t>
            </w:r>
          </w:p>
        </w:tc>
      </w:tr>
      <w:tr w:rsidR="003D7AA1" w:rsidRPr="00827D24" w14:paraId="3FADC9B0" w14:textId="77777777" w:rsidTr="00920C83">
        <w:trPr>
          <w:trHeight w:val="189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8DA15" w14:textId="77777777" w:rsidR="0020157D" w:rsidRPr="00827D24" w:rsidRDefault="00D13717" w:rsidP="002015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I. </w:t>
            </w:r>
            <w:r w:rsidR="0020157D"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Geografia – știința</w:t>
            </w:r>
          </w:p>
          <w:p w14:paraId="0B6331EC" w14:textId="77777777" w:rsidR="003D7AA1" w:rsidRPr="00827D24" w:rsidRDefault="0020157D" w:rsidP="002015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spațiului terestru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ED97D" w14:textId="77777777" w:rsidR="006661B6" w:rsidRPr="00827D24" w:rsidRDefault="00C52AC2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CS 1.1. Prezentarea realității geografice, utilizând terminologia specifică; CS 2.1. Utilizarea reprezentărilor cartografice; CS 2.4. Utilizarea resurselor educaționale geografice, inclusiv digitale; CS 2.5. Analizarea fenomenelor utilizând GIS/AI; CS 4.1. Prezentarea fenomenelor naturale utilizând metode specifice; CS 5.1. Identificarea relațiilor dintre societate și mediul înconjurător utilizând reprezentări cartografice, aplicații GIS și imagini satelitare.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A776F" w14:textId="77777777" w:rsidR="0020157D" w:rsidRPr="00827D24" w:rsidRDefault="0020157D" w:rsidP="002015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1. Reprezentarea spațiului geografic. Utilizarea reprezentărilor cartografice.</w:t>
            </w:r>
          </w:p>
          <w:p w14:paraId="0774D43D" w14:textId="77777777" w:rsidR="0020157D" w:rsidRPr="00827D24" w:rsidRDefault="0020157D" w:rsidP="002015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7FEE5C1" w14:textId="77777777" w:rsidR="0020157D" w:rsidRPr="00827D24" w:rsidRDefault="0020157D" w:rsidP="002015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Aplicație practică. </w:t>
            </w:r>
            <w:r w:rsidRPr="00827D24">
              <w:rPr>
                <w:rFonts w:ascii="Arial" w:eastAsia="Calibri" w:hAnsi="Arial" w:cs="Arial"/>
                <w:sz w:val="22"/>
                <w:szCs w:val="22"/>
              </w:rPr>
              <w:t>Orientarea pe Glob: coordonate geografice și măsurarea spațiului terestru</w:t>
            </w:r>
          </w:p>
          <w:p w14:paraId="78C0DC6D" w14:textId="77777777" w:rsidR="0020157D" w:rsidRPr="00827D24" w:rsidRDefault="0020157D" w:rsidP="002015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9D52E19" w14:textId="77777777" w:rsidR="0020157D" w:rsidRPr="00827D24" w:rsidRDefault="0020157D" w:rsidP="002015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2. Sisteme informaționale geografice</w:t>
            </w:r>
          </w:p>
          <w:p w14:paraId="22562929" w14:textId="77777777" w:rsidR="0020157D" w:rsidRPr="00827D24" w:rsidRDefault="0020157D" w:rsidP="002015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E75C696" w14:textId="77777777" w:rsidR="00D47361" w:rsidRPr="00827D24" w:rsidRDefault="0020157D" w:rsidP="0020157D">
            <w:pPr>
              <w:tabs>
                <w:tab w:val="left" w:pos="131"/>
              </w:tabs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Aplicație practică</w:t>
            </w:r>
            <w:r w:rsidRPr="00827D24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</w:rPr>
              <w:t xml:space="preserve">. </w:t>
            </w:r>
            <w:r w:rsidRPr="00827D24">
              <w:rPr>
                <w:rFonts w:ascii="Arial" w:eastAsia="Calibri" w:hAnsi="Arial" w:cs="Arial"/>
                <w:sz w:val="22"/>
                <w:szCs w:val="22"/>
              </w:rPr>
              <w:t>Utilizarea sistemelor de poziționare globală</w:t>
            </w:r>
          </w:p>
          <w:p w14:paraId="67504746" w14:textId="77777777" w:rsidR="00D47361" w:rsidRPr="00827D24" w:rsidRDefault="00D47361" w:rsidP="00D47361">
            <w:pPr>
              <w:tabs>
                <w:tab w:val="left" w:pos="13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DCB4005" w14:textId="77777777" w:rsidR="00D47361" w:rsidRPr="00827D24" w:rsidRDefault="00637C70" w:rsidP="00D47361">
            <w:pPr>
              <w:tabs>
                <w:tab w:val="left" w:pos="131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i/>
                <w:iCs/>
                <w:sz w:val="22"/>
                <w:szCs w:val="22"/>
              </w:rPr>
              <w:t>Consolidare, aprofundare și remediere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3AF65" w14:textId="77777777" w:rsidR="00920C83" w:rsidRPr="00827D24" w:rsidRDefault="00920C83" w:rsidP="00BB59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4C9CA5" w14:textId="77777777" w:rsidR="003D7AA1" w:rsidRPr="00827D24" w:rsidRDefault="00D13717" w:rsidP="00BB59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66222F72" w14:textId="77777777" w:rsidR="00F35D97" w:rsidRPr="00827D24" w:rsidRDefault="00F35D97" w:rsidP="00BB59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830985" w14:textId="77777777" w:rsidR="003D7AA1" w:rsidRPr="00827D24" w:rsidRDefault="003D7AA1" w:rsidP="00D11B31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11CBD" w14:textId="77777777" w:rsidR="00F35D97" w:rsidRPr="00827D24" w:rsidRDefault="00F35D97" w:rsidP="00F35D97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886E4E" w14:textId="77777777" w:rsidR="003D7AA1" w:rsidRPr="00827D24" w:rsidRDefault="00CD7502" w:rsidP="00F35D97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3259D3" w:rsidRPr="00827D24">
              <w:rPr>
                <w:rFonts w:ascii="Arial" w:hAnsi="Arial" w:cs="Arial"/>
                <w:b/>
                <w:sz w:val="22"/>
                <w:szCs w:val="22"/>
              </w:rPr>
              <w:t xml:space="preserve">1 – </w:t>
            </w:r>
            <w:r w:rsidR="00D13717" w:rsidRPr="00827D2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41FC728A" w14:textId="77777777" w:rsidR="005A4E0B" w:rsidRPr="00827D24" w:rsidRDefault="005A4E0B" w:rsidP="00F35D97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C2E78F" w14:textId="77777777" w:rsidR="00D3283E" w:rsidRPr="00827D24" w:rsidRDefault="00D13717" w:rsidP="00F35D97">
            <w:pPr>
              <w:ind w:left="-9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7</w:t>
            </w:r>
            <w:r w:rsidR="00F35D97"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.09 – </w:t>
            </w: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25</w:t>
            </w:r>
            <w:r w:rsidR="00F35D97"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.</w:t>
            </w: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09</w:t>
            </w:r>
          </w:p>
          <w:p w14:paraId="2C3A211B" w14:textId="77777777" w:rsidR="00CD3284" w:rsidRPr="00827D24" w:rsidRDefault="00CD3284" w:rsidP="00F35D97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4DF93" w14:textId="77777777" w:rsidR="003D7AA1" w:rsidRPr="00827D24" w:rsidRDefault="003D7AA1" w:rsidP="009D4774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Test  ini</w:t>
            </w:r>
            <w:r w:rsidR="009D4774" w:rsidRPr="00827D24">
              <w:rPr>
                <w:rFonts w:ascii="Arial" w:hAnsi="Arial" w:cs="Arial"/>
                <w:sz w:val="22"/>
                <w:szCs w:val="22"/>
              </w:rPr>
              <w:t>ț</w:t>
            </w:r>
            <w:r w:rsidRPr="00827D24">
              <w:rPr>
                <w:rFonts w:ascii="Arial" w:hAnsi="Arial" w:cs="Arial"/>
                <w:sz w:val="22"/>
                <w:szCs w:val="22"/>
              </w:rPr>
              <w:t>ial</w:t>
            </w:r>
          </w:p>
          <w:p w14:paraId="34D1F148" w14:textId="77777777" w:rsidR="003D7AA1" w:rsidRPr="00827D24" w:rsidRDefault="003D7AA1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752219B1" w14:textId="77777777" w:rsidR="00E94E00" w:rsidRPr="00827D24" w:rsidRDefault="00E94E00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38408088" w14:textId="77777777" w:rsidR="00E94E00" w:rsidRPr="00827D24" w:rsidRDefault="00E94E00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1D8FA42B" w14:textId="77777777" w:rsidR="00D47361" w:rsidRPr="00827D24" w:rsidRDefault="00D47361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2A99D964" w14:textId="77777777" w:rsidR="00D47361" w:rsidRPr="00827D24" w:rsidRDefault="00D47361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6B35AE03" w14:textId="77777777" w:rsidR="00D47361" w:rsidRPr="00827D24" w:rsidRDefault="00D47361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05619D62" w14:textId="77777777" w:rsidR="00D13717" w:rsidRPr="00827D24" w:rsidRDefault="00D13717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0CDF687C" w14:textId="77777777" w:rsidR="00D13717" w:rsidRPr="00827D24" w:rsidRDefault="00D13717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71B81324" w14:textId="77777777" w:rsidR="00D13717" w:rsidRPr="00827D24" w:rsidRDefault="00D13717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3DC351D3" w14:textId="77777777" w:rsidR="00D13717" w:rsidRPr="00827D24" w:rsidRDefault="00D13717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0926EE56" w14:textId="77777777" w:rsidR="00D13717" w:rsidRPr="00827D24" w:rsidRDefault="00D13717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35921530" w14:textId="77777777" w:rsidR="00D13717" w:rsidRPr="00827D24" w:rsidRDefault="00D13717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404391E7" w14:textId="77777777" w:rsidR="00D13717" w:rsidRPr="00827D24" w:rsidRDefault="00D13717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7B411EFC" w14:textId="77777777" w:rsidR="00E94E00" w:rsidRPr="00827D24" w:rsidRDefault="00E94E00" w:rsidP="00BB59EE">
            <w:pPr>
              <w:ind w:left="-90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0C4EA21C" w14:textId="77777777" w:rsidR="003D7AA1" w:rsidRPr="00827D24" w:rsidRDefault="00D13717" w:rsidP="00BB59EE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Aplicație practică</w:t>
            </w:r>
          </w:p>
        </w:tc>
      </w:tr>
      <w:tr w:rsidR="00920C83" w:rsidRPr="00827D24" w14:paraId="4546563C" w14:textId="77777777" w:rsidTr="00D47361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F43A7" w14:textId="77777777" w:rsidR="00D13717" w:rsidRPr="00827D24" w:rsidRDefault="00D13717" w:rsidP="00D137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lastRenderedPageBreak/>
              <w:t>II</w:t>
            </w:r>
            <w:r w:rsidRPr="00827D24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Pământul - corp</w:t>
            </w:r>
          </w:p>
          <w:p w14:paraId="0F730190" w14:textId="77777777" w:rsidR="00920C83" w:rsidRPr="00827D24" w:rsidRDefault="00D13717" w:rsidP="00D13717">
            <w:pPr>
              <w:ind w:left="-90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cosmic</w:t>
            </w:r>
          </w:p>
        </w:tc>
        <w:tc>
          <w:tcPr>
            <w:tcW w:w="6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CE26C" w14:textId="77777777" w:rsidR="005A036F" w:rsidRPr="00827D24" w:rsidRDefault="00C52AC2" w:rsidP="005A036F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CS 1.2. Explicarea realității geografice utilizând terminologia specifică; CS 1.3. Analizarea relațiilor de interdependență;</w:t>
            </w:r>
            <w:r w:rsidR="005A036F" w:rsidRPr="00827D24">
              <w:rPr>
                <w:rFonts w:ascii="Arial" w:hAnsi="Arial" w:cs="Arial"/>
                <w:sz w:val="22"/>
                <w:szCs w:val="22"/>
              </w:rPr>
              <w:t xml:space="preserve"> CS 2.1. Selectarea informațiilor relevante despre elementele și procesele majore din cadrul geosferelor</w:t>
            </w:r>
          </w:p>
          <w:p w14:paraId="4A0FA503" w14:textId="7C871EA6" w:rsidR="006661B6" w:rsidRPr="00827D24" w:rsidRDefault="005A036F" w:rsidP="005A036F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utilizând surse diferite CS 3.1. Identificarea fenomenelor naturale; CS 3.4. Analizarea interacțiunilor dintre fenomenele naturale și spațiul geografic; CS 4.1</w:t>
            </w:r>
            <w:r w:rsidR="00622701" w:rsidRPr="00827D24">
              <w:rPr>
                <w:rFonts w:ascii="Arial" w:hAnsi="Arial" w:cs="Arial"/>
                <w:sz w:val="22"/>
                <w:szCs w:val="22"/>
              </w:rPr>
              <w:t>. Prezentarea unor fenomene naturale sau antropice, utilizând metode și instrumente specifice geografiei și altor domenii de cunoaștere</w:t>
            </w:r>
            <w:r w:rsidRPr="00827D24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A4AAA" w14:textId="77777777" w:rsidR="00D13717" w:rsidRPr="00827D24" w:rsidRDefault="00D13717" w:rsidP="00D137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 xml:space="preserve">1. Pământul în Univers. Sistemul Soare - Pământ </w:t>
            </w:r>
            <w:r w:rsidR="00C860FC" w:rsidRPr="00827D24">
              <w:rPr>
                <w:rFonts w:ascii="Arial" w:eastAsia="Calibri" w:hAnsi="Arial" w:cs="Arial"/>
                <w:sz w:val="22"/>
                <w:szCs w:val="22"/>
              </w:rPr>
              <w:t>–</w:t>
            </w:r>
            <w:r w:rsidRPr="00827D24">
              <w:rPr>
                <w:rFonts w:ascii="Arial" w:eastAsia="Calibri" w:hAnsi="Arial" w:cs="Arial"/>
                <w:sz w:val="22"/>
                <w:szCs w:val="22"/>
              </w:rPr>
              <w:t xml:space="preserve"> Lună</w:t>
            </w:r>
          </w:p>
          <w:p w14:paraId="384F4F26" w14:textId="77777777" w:rsidR="00C860FC" w:rsidRPr="00827D24" w:rsidRDefault="00C860FC" w:rsidP="00D137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59C3427" w14:textId="77777777" w:rsidR="00D13717" w:rsidRPr="00827D24" w:rsidRDefault="00D13717" w:rsidP="00D137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2.  Proprietăți fizice ale Terrei – condiții pentru viață</w:t>
            </w:r>
          </w:p>
          <w:p w14:paraId="6489A3B8" w14:textId="77777777" w:rsidR="00920C83" w:rsidRPr="00827D24" w:rsidRDefault="00D13717" w:rsidP="00D137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3.  Mișcările fundamentale ale Pământului și consecințele lor geografice</w:t>
            </w:r>
          </w:p>
          <w:p w14:paraId="0F5AA4BC" w14:textId="77777777" w:rsidR="00637C70" w:rsidRPr="00827D24" w:rsidRDefault="00637C70" w:rsidP="00920C8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6E8070" w14:textId="77777777" w:rsidR="00637C70" w:rsidRPr="00827D24" w:rsidRDefault="00637C70" w:rsidP="00920C8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i/>
                <w:iCs/>
                <w:sz w:val="22"/>
                <w:szCs w:val="22"/>
              </w:rPr>
              <w:t>Consolidare, aprofundare și remediere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20EBE" w14:textId="77777777" w:rsidR="00920C83" w:rsidRPr="00827D24" w:rsidRDefault="00D13717" w:rsidP="00920C83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  <w:p w14:paraId="3E3C88DB" w14:textId="77777777" w:rsidR="00920C83" w:rsidRPr="00827D24" w:rsidRDefault="00920C83" w:rsidP="00D13717">
            <w:pPr>
              <w:ind w:left="-9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B20BC" w14:textId="77777777" w:rsidR="00920C83" w:rsidRPr="00827D24" w:rsidRDefault="00920C83" w:rsidP="00920C83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D13717" w:rsidRPr="00827D2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D47361" w:rsidRPr="00827D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A4E0B" w:rsidRPr="00827D24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D47361" w:rsidRPr="00827D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13717" w:rsidRPr="00827D24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  <w:p w14:paraId="4A03AAB5" w14:textId="77777777" w:rsidR="005A4E0B" w:rsidRPr="00827D24" w:rsidRDefault="005A4E0B" w:rsidP="00920C83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B8B680" w14:textId="77777777" w:rsidR="00920C83" w:rsidRPr="00827D24" w:rsidRDefault="00D13717" w:rsidP="00920C83">
            <w:pPr>
              <w:ind w:left="-90"/>
              <w:jc w:val="center"/>
              <w:rPr>
                <w:rFonts w:ascii="Arial" w:hAnsi="Arial" w:cs="Arial"/>
                <w:b/>
                <w:i/>
                <w:iCs/>
                <w:spacing w:val="-6"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28.09</w:t>
            </w:r>
            <w:r w:rsidR="00D47361"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– 2</w:t>
            </w: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3.10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E10B0" w14:textId="77777777" w:rsidR="00920C83" w:rsidRPr="00827D24" w:rsidRDefault="00920C83" w:rsidP="00920C83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12EEA6" w14:textId="77777777" w:rsidR="00920C83" w:rsidRPr="00827D24" w:rsidRDefault="00920C83" w:rsidP="00920C83">
            <w:pPr>
              <w:ind w:left="-90"/>
              <w:rPr>
                <w:rFonts w:ascii="Arial" w:hAnsi="Arial" w:cs="Arial"/>
                <w:color w:val="FF0000"/>
                <w:spacing w:val="-14"/>
                <w:sz w:val="22"/>
                <w:szCs w:val="22"/>
              </w:rPr>
            </w:pPr>
          </w:p>
          <w:p w14:paraId="375A57C8" w14:textId="77777777" w:rsidR="00920C83" w:rsidRPr="00827D24" w:rsidRDefault="00920C83" w:rsidP="00920C83">
            <w:pPr>
              <w:ind w:left="-90"/>
              <w:rPr>
                <w:rFonts w:ascii="Arial" w:hAnsi="Arial" w:cs="Arial"/>
                <w:color w:val="FF0000"/>
                <w:spacing w:val="-14"/>
                <w:sz w:val="22"/>
                <w:szCs w:val="22"/>
              </w:rPr>
            </w:pPr>
          </w:p>
          <w:p w14:paraId="1FE668B4" w14:textId="77777777" w:rsidR="00920C83" w:rsidRPr="00827D24" w:rsidRDefault="00920C83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654B7B15" w14:textId="77777777" w:rsidR="00920C83" w:rsidRPr="00827D24" w:rsidRDefault="00920C83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1BBDCF97" w14:textId="77777777" w:rsidR="00D47361" w:rsidRPr="00827D24" w:rsidRDefault="00D47361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5BD18A1A" w14:textId="77777777" w:rsidR="00D47361" w:rsidRPr="00827D24" w:rsidRDefault="00D47361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10ABF4C5" w14:textId="77777777" w:rsidR="005F34A6" w:rsidRPr="00827D24" w:rsidRDefault="005F34A6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2FD9DD91" w14:textId="77777777" w:rsidR="005F34A6" w:rsidRPr="00827D24" w:rsidRDefault="005F34A6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5415DFC3" w14:textId="77777777" w:rsidR="00920C83" w:rsidRPr="00827D24" w:rsidRDefault="00920C83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66361EBE" w14:textId="77777777" w:rsidR="00920C83" w:rsidRPr="00827D24" w:rsidRDefault="005F34A6" w:rsidP="00920C83">
            <w:pPr>
              <w:ind w:left="-90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Evaluare scrisă (T1)</w:t>
            </w:r>
          </w:p>
        </w:tc>
      </w:tr>
      <w:tr w:rsidR="00920C83" w:rsidRPr="00827D24" w14:paraId="53FACF66" w14:textId="77777777" w:rsidTr="00484619">
        <w:trPr>
          <w:trHeight w:val="287"/>
          <w:jc w:val="center"/>
        </w:trPr>
        <w:tc>
          <w:tcPr>
            <w:tcW w:w="15414" w:type="dxa"/>
            <w:gridSpan w:val="6"/>
            <w:tcBorders>
              <w:bottom w:val="nil"/>
            </w:tcBorders>
            <w:shd w:val="clear" w:color="auto" w:fill="C1E4F5" w:themeFill="accent1" w:themeFillTint="33"/>
          </w:tcPr>
          <w:p w14:paraId="36671543" w14:textId="77777777" w:rsidR="00920C83" w:rsidRPr="00827D24" w:rsidRDefault="00920C83" w:rsidP="00920C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Vacanță de luni 2</w:t>
            </w:r>
            <w:r w:rsidR="00D13717" w:rsidRPr="00827D24">
              <w:rPr>
                <w:rFonts w:ascii="Arial" w:hAnsi="Arial" w:cs="Arial"/>
                <w:b/>
                <w:sz w:val="22"/>
                <w:szCs w:val="22"/>
              </w:rPr>
              <w:t>6 octombrie</w:t>
            </w:r>
            <w:r w:rsidR="00742F98" w:rsidRPr="00827D24">
              <w:rPr>
                <w:rFonts w:ascii="Arial" w:hAnsi="Arial" w:cs="Arial"/>
                <w:b/>
                <w:sz w:val="22"/>
                <w:szCs w:val="22"/>
              </w:rPr>
              <w:t xml:space="preserve"> 2026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până</w:t>
            </w:r>
            <w:r w:rsidR="00D13717" w:rsidRPr="00827D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53C46" w:rsidRPr="00827D24">
              <w:rPr>
                <w:rFonts w:ascii="Arial" w:hAnsi="Arial" w:cs="Arial"/>
                <w:b/>
                <w:sz w:val="22"/>
                <w:szCs w:val="22"/>
              </w:rPr>
              <w:t>duminică 1 noiembrie</w:t>
            </w:r>
            <w:r w:rsidR="00742F98" w:rsidRPr="00827D24">
              <w:rPr>
                <w:rFonts w:ascii="Arial" w:hAnsi="Arial" w:cs="Arial"/>
                <w:b/>
                <w:sz w:val="22"/>
                <w:szCs w:val="22"/>
              </w:rPr>
              <w:t xml:space="preserve"> 2026</w:t>
            </w:r>
          </w:p>
          <w:p w14:paraId="2BA78089" w14:textId="77777777" w:rsidR="002F7FC2" w:rsidRPr="00827D24" w:rsidRDefault="002F7FC2" w:rsidP="00920C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20C83" w:rsidRPr="00827D24" w14:paraId="1C796261" w14:textId="77777777" w:rsidTr="00484619">
        <w:trPr>
          <w:trHeight w:val="287"/>
          <w:jc w:val="center"/>
        </w:trPr>
        <w:tc>
          <w:tcPr>
            <w:tcW w:w="15414" w:type="dxa"/>
            <w:gridSpan w:val="6"/>
            <w:tcBorders>
              <w:bottom w:val="nil"/>
            </w:tcBorders>
            <w:shd w:val="clear" w:color="auto" w:fill="FAE2D5" w:themeFill="accent2" w:themeFillTint="33"/>
          </w:tcPr>
          <w:p w14:paraId="57F36EC5" w14:textId="77777777" w:rsidR="00920C83" w:rsidRPr="00827D24" w:rsidRDefault="00920C83" w:rsidP="00920C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Modul II de </w:t>
            </w:r>
            <w:r w:rsidR="00A53C46" w:rsidRPr="00827D24">
              <w:rPr>
                <w:rFonts w:ascii="Arial" w:hAnsi="Arial" w:cs="Arial"/>
                <w:b/>
                <w:sz w:val="22"/>
                <w:szCs w:val="22"/>
              </w:rPr>
              <w:t>luni 2 noiembrie</w:t>
            </w:r>
            <w:r w:rsidR="00742F98" w:rsidRPr="00827D24">
              <w:rPr>
                <w:rFonts w:ascii="Arial" w:hAnsi="Arial" w:cs="Arial"/>
                <w:b/>
                <w:sz w:val="22"/>
                <w:szCs w:val="22"/>
              </w:rPr>
              <w:t xml:space="preserve"> 2026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până </w:t>
            </w:r>
            <w:r w:rsidR="00A53C46" w:rsidRPr="00827D24">
              <w:rPr>
                <w:rFonts w:ascii="Arial" w:hAnsi="Arial" w:cs="Arial"/>
                <w:b/>
                <w:sz w:val="22"/>
                <w:szCs w:val="22"/>
              </w:rPr>
              <w:t>marți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53C46" w:rsidRPr="00827D24">
              <w:rPr>
                <w:rFonts w:ascii="Arial" w:hAnsi="Arial" w:cs="Arial"/>
                <w:b/>
                <w:sz w:val="22"/>
                <w:szCs w:val="22"/>
              </w:rPr>
              <w:t>22 decembrie</w:t>
            </w:r>
            <w:r w:rsidR="00742F98" w:rsidRPr="00827D24">
              <w:rPr>
                <w:rFonts w:ascii="Arial" w:hAnsi="Arial" w:cs="Arial"/>
                <w:b/>
                <w:sz w:val="22"/>
                <w:szCs w:val="22"/>
              </w:rPr>
              <w:t xml:space="preserve"> 2026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C860FC" w:rsidRPr="00827D24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săptămâni)</w:t>
            </w:r>
          </w:p>
          <w:p w14:paraId="30ED58EE" w14:textId="77777777" w:rsidR="002F7FC2" w:rsidRPr="00827D24" w:rsidRDefault="002F7FC2" w:rsidP="00920C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20C83" w:rsidRPr="00827D24" w14:paraId="699AC78C" w14:textId="77777777" w:rsidTr="00920C8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FD463" w14:textId="77777777" w:rsidR="00A53C46" w:rsidRPr="00827D24" w:rsidRDefault="00A53C46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III. Elemente de geologie</w:t>
            </w:r>
          </w:p>
          <w:p w14:paraId="1543E02A" w14:textId="77777777" w:rsidR="00A53C46" w:rsidRPr="00827D24" w:rsidRDefault="00A53C46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– dinamica internă,</w:t>
            </w:r>
          </w:p>
          <w:p w14:paraId="67FB6B05" w14:textId="77777777" w:rsidR="00920C83" w:rsidRPr="00827D24" w:rsidRDefault="00A53C46" w:rsidP="00A53C46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resurse și riscuri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58EC3" w14:textId="1507ACEE" w:rsidR="00EA0AD1" w:rsidRPr="00827D24" w:rsidRDefault="00C52AC2" w:rsidP="005A036F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 xml:space="preserve">CS 1.3. Analizarea relațiilor de interdependență; CS 2.3. Utilizarea metodelor specifice de investigare; CS 3.2. Localizarea fenomenelor naturale actuale; CS 3.4. Analizarea interacțiunilor dintre fenomenele naturale și spațiul geografic; CS 4.2. Aplicarea metodelor geografiei pentru studierea impactului activităților umane; </w:t>
            </w:r>
            <w:r w:rsidR="005A036F" w:rsidRPr="00827D24">
              <w:rPr>
                <w:rFonts w:ascii="Arial" w:hAnsi="Arial" w:cs="Arial"/>
                <w:sz w:val="22"/>
                <w:szCs w:val="22"/>
              </w:rPr>
              <w:t xml:space="preserve">CS 4.5. Explicarea relațiilor dintre fenomenele geografice prin utilizarea datelor statistice și a reprezentărilor grafice și cartografice </w:t>
            </w:r>
            <w:r w:rsidRPr="00827D24">
              <w:rPr>
                <w:rFonts w:ascii="Arial" w:hAnsi="Arial" w:cs="Arial"/>
                <w:sz w:val="22"/>
                <w:szCs w:val="22"/>
              </w:rPr>
              <w:t>CS 5.2. Explicarea impactului proceselor geodinamice interne și externe.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2908E" w14:textId="77777777" w:rsidR="00A53C46" w:rsidRPr="00827D24" w:rsidRDefault="00A53C46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1. Structura internă a Terrei. Minerale și roci</w:t>
            </w:r>
          </w:p>
          <w:p w14:paraId="41F05687" w14:textId="77777777" w:rsidR="00C860FC" w:rsidRPr="00827D24" w:rsidRDefault="00C860FC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C3442B3" w14:textId="77777777" w:rsidR="00A53C46" w:rsidRPr="00827D24" w:rsidRDefault="00A53C46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2. Dinamica internă a Terrei și fenomene asociate</w:t>
            </w:r>
          </w:p>
          <w:p w14:paraId="3BEF95B5" w14:textId="77777777" w:rsidR="00C860FC" w:rsidRPr="00827D24" w:rsidRDefault="00C860FC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14F21EF" w14:textId="77777777" w:rsidR="00A53C46" w:rsidRPr="00827D24" w:rsidRDefault="00A53C46" w:rsidP="00A53C46">
            <w:pPr>
              <w:tabs>
                <w:tab w:val="left" w:pos="162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3. Hazarduri endogene. Seismicitatea și vulcanismul</w:t>
            </w:r>
          </w:p>
          <w:p w14:paraId="03D5BE38" w14:textId="77777777" w:rsidR="00A53C46" w:rsidRPr="00827D24" w:rsidRDefault="00A53C46" w:rsidP="002F7FC2">
            <w:pPr>
              <w:tabs>
                <w:tab w:val="left" w:pos="162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9EF2F81" w14:textId="77777777" w:rsidR="00A53C46" w:rsidRPr="00827D24" w:rsidRDefault="00A53C46" w:rsidP="002F7FC2">
            <w:pPr>
              <w:tabs>
                <w:tab w:val="left" w:pos="162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7FE3471" w14:textId="77777777" w:rsidR="00637C70" w:rsidRPr="00827D24" w:rsidRDefault="00A53C46" w:rsidP="002F7FC2">
            <w:pPr>
              <w:tabs>
                <w:tab w:val="left" w:pos="162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i/>
                <w:iCs/>
                <w:sz w:val="22"/>
                <w:szCs w:val="22"/>
              </w:rPr>
              <w:t>C</w:t>
            </w:r>
            <w:r w:rsidR="00637C70" w:rsidRPr="00827D24">
              <w:rPr>
                <w:rFonts w:ascii="Arial" w:hAnsi="Arial" w:cs="Arial"/>
                <w:i/>
                <w:iCs/>
                <w:sz w:val="22"/>
                <w:szCs w:val="22"/>
              </w:rPr>
              <w:t>onsolidare, aprofundare și remediere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E9EF4" w14:textId="77777777" w:rsidR="00920C83" w:rsidRPr="00827D24" w:rsidRDefault="00742F98" w:rsidP="00920C83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  <w:p w14:paraId="3D94D08E" w14:textId="77777777" w:rsidR="00920C83" w:rsidRPr="00827D24" w:rsidRDefault="00920C83" w:rsidP="00920C83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11B03B" w14:textId="77777777" w:rsidR="00920C83" w:rsidRPr="00827D24" w:rsidRDefault="00920C83" w:rsidP="00920C83">
            <w:pPr>
              <w:ind w:left="-9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27656" w14:textId="77777777" w:rsidR="00920C83" w:rsidRPr="00827D24" w:rsidRDefault="00920C83" w:rsidP="00920C83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5A4E0B" w:rsidRPr="00827D24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5A4E0B" w:rsidRPr="00827D24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  <w:p w14:paraId="69A2B634" w14:textId="77777777" w:rsidR="005A4E0B" w:rsidRPr="00827D24" w:rsidRDefault="005A4E0B" w:rsidP="00920C83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34D790" w14:textId="77777777" w:rsidR="00920C83" w:rsidRPr="00827D24" w:rsidRDefault="001575EE" w:rsidP="00920C83">
            <w:pPr>
              <w:ind w:left="-9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2.11</w:t>
            </w:r>
            <w:r w:rsidR="00920C83"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– </w:t>
            </w: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27</w:t>
            </w:r>
            <w:r w:rsidR="00920C83"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.</w:t>
            </w: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E6DA7" w14:textId="77777777" w:rsidR="00920C83" w:rsidRPr="00827D24" w:rsidRDefault="00920C83" w:rsidP="00742F98">
            <w:pPr>
              <w:ind w:left="-90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56017E4D" w14:textId="77777777" w:rsidR="00920C83" w:rsidRPr="00827D24" w:rsidRDefault="00920C83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125739A0" w14:textId="77777777" w:rsidR="00920C83" w:rsidRPr="00827D24" w:rsidRDefault="00920C83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374A66F3" w14:textId="77777777" w:rsidR="00920C83" w:rsidRPr="00827D24" w:rsidRDefault="00920C83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3C5C381E" w14:textId="77777777" w:rsidR="00742F98" w:rsidRPr="00827D24" w:rsidRDefault="00742F98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38E1A772" w14:textId="77777777" w:rsidR="00742F98" w:rsidRPr="00827D24" w:rsidRDefault="00742F98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43E1A45E" w14:textId="77777777" w:rsidR="005F34A6" w:rsidRPr="00827D24" w:rsidRDefault="005F34A6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426B8FD4" w14:textId="77777777" w:rsidR="005F34A6" w:rsidRPr="00827D24" w:rsidRDefault="005F34A6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33797E26" w14:textId="77777777" w:rsidR="005F34A6" w:rsidRPr="00827D24" w:rsidRDefault="005F34A6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56E9523E" w14:textId="77777777" w:rsidR="00920C83" w:rsidRPr="00827D24" w:rsidRDefault="00920C83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5004F794" w14:textId="77777777" w:rsidR="00920C83" w:rsidRPr="00827D24" w:rsidRDefault="002F7FC2" w:rsidP="00920C8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 xml:space="preserve">Evaluare </w:t>
            </w:r>
            <w:r w:rsidR="005F34A6" w:rsidRPr="00827D24">
              <w:rPr>
                <w:rFonts w:ascii="Arial" w:hAnsi="Arial" w:cs="Arial"/>
                <w:sz w:val="22"/>
                <w:szCs w:val="22"/>
              </w:rPr>
              <w:t>orală</w:t>
            </w:r>
          </w:p>
        </w:tc>
      </w:tr>
      <w:tr w:rsidR="00A53C46" w:rsidRPr="00827D24" w14:paraId="22E2B7F2" w14:textId="77777777" w:rsidTr="00920C8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63D71" w14:textId="77777777" w:rsidR="00A53C46" w:rsidRPr="00827D24" w:rsidRDefault="00A53C46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IV. Relieful – element</w:t>
            </w:r>
          </w:p>
          <w:p w14:paraId="28D0145C" w14:textId="77777777" w:rsidR="00A53C46" w:rsidRPr="00827D24" w:rsidRDefault="00A53C46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suport al dezvoltării</w:t>
            </w:r>
          </w:p>
          <w:p w14:paraId="51A9CE16" w14:textId="77777777" w:rsidR="00A53C46" w:rsidRPr="00827D24" w:rsidRDefault="00A53C46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societății umane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3F276" w14:textId="77777777" w:rsidR="00EA0AD1" w:rsidRPr="00827D24" w:rsidRDefault="00C52AC2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CS 1.2. Explicarea realității geografice; CS 2.3. Utilizarea metodelor geografice; CS 3.3. Explicarea fenomenelor geografice; CS 4.3. Relaționarea spațio-temporală; CS 4.5. Explicarea relațiilor prin date statistice și reprezentări cartografice; CS 5.5. Proiectarea unor demersuri investigative.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99C38" w14:textId="77777777" w:rsidR="00A53C46" w:rsidRPr="00827D24" w:rsidRDefault="00A53C46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1. Forme majore ale reliefului terestru</w:t>
            </w:r>
          </w:p>
          <w:p w14:paraId="173AD3DB" w14:textId="77777777" w:rsidR="00742F98" w:rsidRPr="00827D24" w:rsidRDefault="00742F98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6DE4549" w14:textId="77777777" w:rsidR="00A53C46" w:rsidRPr="00827D24" w:rsidRDefault="00A53C46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2. Procese de modelare a suprafeței scoarței terestre.</w:t>
            </w:r>
          </w:p>
          <w:p w14:paraId="5814E6DC" w14:textId="77777777" w:rsidR="001575EE" w:rsidRPr="00827D24" w:rsidRDefault="001575EE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4E96648" w14:textId="77777777" w:rsidR="001575EE" w:rsidRPr="00827D24" w:rsidRDefault="001575EE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Consolidare, aprofundare și remediere</w:t>
            </w:r>
          </w:p>
          <w:p w14:paraId="7905A242" w14:textId="77777777" w:rsidR="00A53C46" w:rsidRPr="00827D24" w:rsidRDefault="00A53C46" w:rsidP="00A53C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EB077" w14:textId="77777777" w:rsidR="00A53C46" w:rsidRPr="00827D24" w:rsidRDefault="009E1AF9" w:rsidP="00920C83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4B40C" w14:textId="77777777" w:rsidR="00A53C46" w:rsidRPr="00827D24" w:rsidRDefault="00B10BBE" w:rsidP="00920C83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5A4E0B" w:rsidRPr="00827D24"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– 1</w:t>
            </w:r>
            <w:r w:rsidR="005A4E0B" w:rsidRPr="00827D24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1AEC2301" w14:textId="77777777" w:rsidR="005A4E0B" w:rsidRPr="00827D24" w:rsidRDefault="005A4E0B" w:rsidP="00920C83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078D64" w14:textId="77777777" w:rsidR="00B10BBE" w:rsidRPr="00827D24" w:rsidRDefault="00B10BBE" w:rsidP="00920C83">
            <w:pPr>
              <w:ind w:left="-9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30.11 – 22.12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81FB9" w14:textId="77777777" w:rsidR="00A53C46" w:rsidRPr="00827D24" w:rsidRDefault="00A53C46" w:rsidP="00920C83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5475F9B6" w14:textId="77777777" w:rsidR="005F34A6" w:rsidRPr="00827D24" w:rsidRDefault="005F34A6" w:rsidP="005F3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F99E8C" w14:textId="77777777" w:rsidR="005F34A6" w:rsidRPr="00827D24" w:rsidRDefault="005F34A6" w:rsidP="005F3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443C20" w14:textId="77777777" w:rsidR="005F34A6" w:rsidRPr="00827D24" w:rsidRDefault="005F34A6" w:rsidP="005F3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C3543F" w14:textId="77777777" w:rsidR="005F34A6" w:rsidRPr="00827D24" w:rsidRDefault="005F34A6" w:rsidP="005F3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83A657" w14:textId="77777777" w:rsidR="005F34A6" w:rsidRPr="00827D24" w:rsidRDefault="005F34A6" w:rsidP="005F34A6">
            <w:pPr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44912CF3" w14:textId="77777777" w:rsidR="005F34A6" w:rsidRPr="00827D24" w:rsidRDefault="005F34A6" w:rsidP="005F34A6">
            <w:pPr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10763BD9" w14:textId="77777777" w:rsidR="005F34A6" w:rsidRPr="00827D24" w:rsidRDefault="005F34A6" w:rsidP="005F34A6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Evaluare orală</w:t>
            </w:r>
          </w:p>
        </w:tc>
      </w:tr>
      <w:tr w:rsidR="00C860FC" w:rsidRPr="00827D24" w14:paraId="0D9AC53C" w14:textId="77777777" w:rsidTr="00F23039">
        <w:trPr>
          <w:jc w:val="center"/>
        </w:trPr>
        <w:tc>
          <w:tcPr>
            <w:tcW w:w="15414" w:type="dxa"/>
            <w:gridSpan w:val="6"/>
            <w:tcBorders>
              <w:bottom w:val="nil"/>
            </w:tcBorders>
            <w:shd w:val="clear" w:color="auto" w:fill="C1E4F5" w:themeFill="accent1" w:themeFillTint="33"/>
          </w:tcPr>
          <w:p w14:paraId="6EB776A8" w14:textId="77777777" w:rsidR="00C860FC" w:rsidRPr="00827D24" w:rsidRDefault="00C860FC" w:rsidP="00C860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Vacanță de miercuri 23 decembrie 2026 până duminică 10 ianuarie 2027</w:t>
            </w:r>
          </w:p>
          <w:p w14:paraId="0F5010A2" w14:textId="77777777" w:rsidR="00C860FC" w:rsidRPr="00827D24" w:rsidRDefault="00C860FC" w:rsidP="00C860FC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</w:tc>
      </w:tr>
      <w:tr w:rsidR="00C860FC" w:rsidRPr="00827D24" w14:paraId="5B3B8174" w14:textId="77777777" w:rsidTr="00F23039">
        <w:trPr>
          <w:jc w:val="center"/>
        </w:trPr>
        <w:tc>
          <w:tcPr>
            <w:tcW w:w="15414" w:type="dxa"/>
            <w:gridSpan w:val="6"/>
            <w:tcBorders>
              <w:bottom w:val="nil"/>
            </w:tcBorders>
            <w:shd w:val="clear" w:color="auto" w:fill="FAE2D5" w:themeFill="accent2" w:themeFillTint="33"/>
          </w:tcPr>
          <w:p w14:paraId="058D52FC" w14:textId="77777777" w:rsidR="00C860FC" w:rsidRPr="00827D24" w:rsidRDefault="00C860FC" w:rsidP="00C860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lastRenderedPageBreak/>
              <w:t>Modul III de luni 11 ianuarie 202</w:t>
            </w:r>
            <w:r w:rsidR="00742F98" w:rsidRPr="00827D24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până vineri 12 februarie sau 19 februarie sau 26 februarie</w:t>
            </w:r>
            <w:r w:rsidR="00742F98" w:rsidRPr="00827D24">
              <w:rPr>
                <w:rFonts w:ascii="Arial" w:hAnsi="Arial" w:cs="Arial"/>
                <w:b/>
                <w:sz w:val="22"/>
                <w:szCs w:val="22"/>
              </w:rPr>
              <w:t xml:space="preserve"> 2027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 (5, 6 sau 7 săptămâni)</w:t>
            </w:r>
          </w:p>
          <w:p w14:paraId="19B54C44" w14:textId="77777777" w:rsidR="00C860FC" w:rsidRPr="00827D24" w:rsidRDefault="00C860FC" w:rsidP="00C860FC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</w:tc>
      </w:tr>
      <w:tr w:rsidR="009E1AF9" w:rsidRPr="00827D24" w14:paraId="192EAFA6" w14:textId="77777777" w:rsidTr="005D7C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21430" w14:textId="77777777" w:rsidR="009E1AF9" w:rsidRPr="00827D24" w:rsidRDefault="009E1AF9" w:rsidP="005D7C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IV. Relieful – element</w:t>
            </w:r>
          </w:p>
          <w:p w14:paraId="402D2F22" w14:textId="77777777" w:rsidR="009E1AF9" w:rsidRPr="00827D24" w:rsidRDefault="009E1AF9" w:rsidP="005D7C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suport al dezvoltării</w:t>
            </w:r>
          </w:p>
          <w:p w14:paraId="2075FFF3" w14:textId="77777777" w:rsidR="009E1AF9" w:rsidRPr="00827D24" w:rsidRDefault="009E1AF9" w:rsidP="005D7C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societății umane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8C386" w14:textId="77777777" w:rsidR="00EA0AD1" w:rsidRPr="00827D24" w:rsidRDefault="00C52AC2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 xml:space="preserve">CS 1.2. Explicarea realității geografice; CS 2.3. Utilizarea metodelor geografice; CS 3.3. Explicarea fenomenelor geografice; CS 4.3. Relaționarea spațio-temporală; CS 4.5. Explicarea relațiilor prin date </w:t>
            </w:r>
            <w:r w:rsidRPr="00827D24">
              <w:rPr>
                <w:rFonts w:ascii="Arial" w:hAnsi="Arial" w:cs="Arial"/>
                <w:sz w:val="22"/>
                <w:szCs w:val="22"/>
              </w:rPr>
              <w:t>statistice și reprezentări cartografice; CS 5.5. Proiectarea unor demersuri investigative.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1D901" w14:textId="77777777" w:rsidR="009E1AF9" w:rsidRPr="00827D24" w:rsidRDefault="009E1AF9" w:rsidP="005D7C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 xml:space="preserve">3. Tipuri reprezentative de relief și </w:t>
            </w:r>
            <w:proofErr w:type="spellStart"/>
            <w:r w:rsidRPr="00827D24">
              <w:rPr>
                <w:rFonts w:ascii="Arial" w:eastAsia="Calibri" w:hAnsi="Arial" w:cs="Arial"/>
                <w:sz w:val="22"/>
                <w:szCs w:val="22"/>
              </w:rPr>
              <w:t>favorabilitatea</w:t>
            </w:r>
            <w:proofErr w:type="spellEnd"/>
            <w:r w:rsidRPr="00827D24">
              <w:rPr>
                <w:rFonts w:ascii="Arial" w:eastAsia="Calibri" w:hAnsi="Arial" w:cs="Arial"/>
                <w:sz w:val="22"/>
                <w:szCs w:val="22"/>
              </w:rPr>
              <w:t xml:space="preserve"> pentru locuire. Relieful fluvial, litoral și carstic.</w:t>
            </w:r>
          </w:p>
          <w:p w14:paraId="590EAF5D" w14:textId="77777777" w:rsidR="009E1AF9" w:rsidRPr="00827D24" w:rsidRDefault="009E1AF9" w:rsidP="005D7C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36A5EE0" w14:textId="77777777" w:rsidR="009E1AF9" w:rsidRPr="00827D24" w:rsidRDefault="009E1AF9" w:rsidP="005D7C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Aplicație practică</w:t>
            </w:r>
            <w:r w:rsidRPr="00827D24">
              <w:rPr>
                <w:rFonts w:ascii="Arial" w:eastAsia="Calibri" w:hAnsi="Arial" w:cs="Arial"/>
                <w:sz w:val="22"/>
                <w:szCs w:val="22"/>
              </w:rPr>
              <w:t xml:space="preserve">. Relieful orizontului local – factor de </w:t>
            </w:r>
            <w:proofErr w:type="spellStart"/>
            <w:r w:rsidRPr="00827D24">
              <w:rPr>
                <w:rFonts w:ascii="Arial" w:eastAsia="Calibri" w:hAnsi="Arial" w:cs="Arial"/>
                <w:sz w:val="22"/>
                <w:szCs w:val="22"/>
              </w:rPr>
              <w:t>favorabilitate</w:t>
            </w:r>
            <w:proofErr w:type="spellEnd"/>
            <w:r w:rsidRPr="00827D24">
              <w:rPr>
                <w:rFonts w:ascii="Arial" w:eastAsia="Calibri" w:hAnsi="Arial" w:cs="Arial"/>
                <w:sz w:val="22"/>
                <w:szCs w:val="22"/>
              </w:rPr>
              <w:t xml:space="preserve"> sau</w:t>
            </w:r>
          </w:p>
          <w:p w14:paraId="42C673EB" w14:textId="77777777" w:rsidR="009E1AF9" w:rsidRPr="00827D24" w:rsidRDefault="009E1AF9" w:rsidP="005D7C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 xml:space="preserve">de </w:t>
            </w:r>
            <w:proofErr w:type="spellStart"/>
            <w:r w:rsidRPr="00827D24">
              <w:rPr>
                <w:rFonts w:ascii="Arial" w:eastAsia="Calibri" w:hAnsi="Arial" w:cs="Arial"/>
                <w:sz w:val="22"/>
                <w:szCs w:val="22"/>
              </w:rPr>
              <w:t>restrictivitate</w:t>
            </w:r>
            <w:proofErr w:type="spellEnd"/>
            <w:r w:rsidRPr="00827D24">
              <w:rPr>
                <w:rFonts w:ascii="Arial" w:eastAsia="Calibri" w:hAnsi="Arial" w:cs="Arial"/>
                <w:sz w:val="22"/>
                <w:szCs w:val="22"/>
              </w:rPr>
              <w:t xml:space="preserve"> pentru comunitate</w:t>
            </w:r>
          </w:p>
          <w:p w14:paraId="5259CF38" w14:textId="77777777" w:rsidR="001575EE" w:rsidRPr="00827D24" w:rsidRDefault="001575EE" w:rsidP="005D7C7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A6F70CF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Consolidare, aprofundare și remediere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78A66" w14:textId="77777777" w:rsidR="009E1AF9" w:rsidRPr="00827D24" w:rsidRDefault="009E1AF9" w:rsidP="005D7C7D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50C52" w14:textId="77777777" w:rsidR="009E1AF9" w:rsidRPr="00827D24" w:rsidRDefault="00B10BBE" w:rsidP="005D7C7D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S: 1</w:t>
            </w:r>
            <w:r w:rsidR="005A4E0B" w:rsidRPr="00827D24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– 1</w:t>
            </w:r>
            <w:r w:rsidR="005A4E0B" w:rsidRPr="00827D24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  <w:p w14:paraId="18069882" w14:textId="77777777" w:rsidR="005A4E0B" w:rsidRPr="00827D24" w:rsidRDefault="005A4E0B" w:rsidP="005D7C7D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15789C" w14:textId="77777777" w:rsidR="00B10BBE" w:rsidRPr="00827D24" w:rsidRDefault="00B10BBE" w:rsidP="005D7C7D">
            <w:pPr>
              <w:ind w:left="-9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11.01 – 5.02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0DA27" w14:textId="77777777" w:rsidR="009E1AF9" w:rsidRPr="00827D24" w:rsidRDefault="009E1AF9" w:rsidP="005D7C7D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1B7DF013" w14:textId="77777777" w:rsidR="005F34A6" w:rsidRPr="00827D24" w:rsidRDefault="005F34A6" w:rsidP="005D7C7D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496FBD94" w14:textId="77777777" w:rsidR="005F34A6" w:rsidRPr="00827D24" w:rsidRDefault="005F34A6" w:rsidP="005D7C7D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5EC8A4D7" w14:textId="77777777" w:rsidR="005F34A6" w:rsidRPr="00827D24" w:rsidRDefault="005F34A6" w:rsidP="005D7C7D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5268B049" w14:textId="77777777" w:rsidR="005F34A6" w:rsidRPr="00827D24" w:rsidRDefault="005F34A6" w:rsidP="005D7C7D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153FB4BE" w14:textId="77777777" w:rsidR="005F34A6" w:rsidRPr="00827D24" w:rsidRDefault="005F34A6" w:rsidP="005D7C7D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480596CB" w14:textId="77777777" w:rsidR="005F34A6" w:rsidRPr="00827D24" w:rsidRDefault="005F34A6" w:rsidP="005D7C7D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1976C550" w14:textId="77777777" w:rsidR="005F34A6" w:rsidRPr="00827D24" w:rsidRDefault="005F34A6" w:rsidP="005D7C7D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7C7C4030" w14:textId="77777777" w:rsidR="005F34A6" w:rsidRPr="00827D24" w:rsidRDefault="005F34A6" w:rsidP="005D7C7D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45B75F22" w14:textId="77777777" w:rsidR="005F34A6" w:rsidRPr="00827D24" w:rsidRDefault="005F34A6" w:rsidP="005D7C7D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  <w:p w14:paraId="26C97232" w14:textId="77777777" w:rsidR="005F34A6" w:rsidRPr="00827D24" w:rsidRDefault="005F34A6" w:rsidP="005D7C7D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827D24">
              <w:rPr>
                <w:rFonts w:ascii="Arial" w:hAnsi="Arial" w:cs="Arial"/>
                <w:spacing w:val="-14"/>
                <w:sz w:val="22"/>
                <w:szCs w:val="22"/>
              </w:rPr>
              <w:t>Evaluare scrisă (T2)</w:t>
            </w:r>
          </w:p>
        </w:tc>
      </w:tr>
      <w:tr w:rsidR="001575EE" w:rsidRPr="00827D24" w14:paraId="03A5BE3D" w14:textId="77777777" w:rsidTr="005D7C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531B9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V. Atmosfera și</w:t>
            </w:r>
          </w:p>
          <w:p w14:paraId="5B214572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schimbările climatice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20BF2" w14:textId="290076F4" w:rsidR="00EA0AD1" w:rsidRPr="00827D24" w:rsidRDefault="00C52AC2" w:rsidP="005A036F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CS 2.2. Utilizarea datelor și reprezentărilor geografice; CS 3.2.; CS 3.4</w:t>
            </w:r>
            <w:r w:rsidR="00B464EB" w:rsidRPr="00827D24">
              <w:rPr>
                <w:rFonts w:ascii="Arial" w:hAnsi="Arial" w:cs="Arial"/>
                <w:sz w:val="22"/>
                <w:szCs w:val="22"/>
              </w:rPr>
              <w:t>Analizarea interacțiunilor dintre fenomenele naturale și spațiul geografic</w:t>
            </w:r>
            <w:r w:rsidRPr="00827D24">
              <w:rPr>
                <w:rFonts w:ascii="Arial" w:hAnsi="Arial" w:cs="Arial"/>
                <w:sz w:val="22"/>
                <w:szCs w:val="22"/>
              </w:rPr>
              <w:t>.; CS 4.3</w:t>
            </w:r>
            <w:r w:rsidR="00B464EB" w:rsidRPr="00827D24">
              <w:rPr>
                <w:rFonts w:ascii="Arial" w:hAnsi="Arial" w:cs="Arial"/>
                <w:sz w:val="22"/>
                <w:szCs w:val="22"/>
              </w:rPr>
              <w:t>. Relaționarea spațio-temporală a unor elemente naturale cu elemente economice și sociale</w:t>
            </w:r>
            <w:r w:rsidRPr="00827D24">
              <w:rPr>
                <w:rFonts w:ascii="Arial" w:hAnsi="Arial" w:cs="Arial"/>
                <w:sz w:val="22"/>
                <w:szCs w:val="22"/>
              </w:rPr>
              <w:t>; CS 4.4.</w:t>
            </w:r>
            <w:r w:rsidR="00B464EB" w:rsidRPr="00827D24">
              <w:rPr>
                <w:rFonts w:ascii="Arial" w:hAnsi="Arial" w:cs="Arial"/>
                <w:sz w:val="22"/>
                <w:szCs w:val="22"/>
              </w:rPr>
              <w:t xml:space="preserve"> Analizarea evoluției și distribuției spațio-temporale a unor fenomene geografice</w:t>
            </w:r>
            <w:r w:rsidRPr="00827D24">
              <w:rPr>
                <w:rFonts w:ascii="Arial" w:hAnsi="Arial" w:cs="Arial"/>
                <w:sz w:val="22"/>
                <w:szCs w:val="22"/>
              </w:rPr>
              <w:t>; CS 5.3. Interpretarea corelațiilor dintre datele climatice și hidrologice</w:t>
            </w:r>
            <w:r w:rsidR="005A036F" w:rsidRPr="00827D24">
              <w:rPr>
                <w:rFonts w:ascii="Arial" w:hAnsi="Arial" w:cs="Arial"/>
                <w:sz w:val="22"/>
                <w:szCs w:val="22"/>
              </w:rPr>
              <w:t>; CS 5.4. Corelarea relațiilor dintre biodiversitate, soluri și factorii antropici pentru înțelegerea interdependenței dintre societate și natură.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0FB1D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1. Atmosfera terestră – compoziție și structură</w:t>
            </w:r>
          </w:p>
          <w:p w14:paraId="57EE43DA" w14:textId="77777777" w:rsidR="005F34A6" w:rsidRPr="00827D24" w:rsidRDefault="005F34A6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AADE480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 xml:space="preserve">2. Factorii genetici ai climei. </w:t>
            </w:r>
          </w:p>
          <w:p w14:paraId="2C23F6B7" w14:textId="77777777" w:rsidR="001575EE" w:rsidRPr="00827D24" w:rsidRDefault="001575EE" w:rsidP="001575EE">
            <w:pPr>
              <w:tabs>
                <w:tab w:val="left" w:pos="162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</w:p>
          <w:p w14:paraId="7ABC99C0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361B2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A4E0B" w:rsidRPr="00827D2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B10BBE" w:rsidRPr="00827D24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A4E0B" w:rsidRPr="00827D24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3</w:t>
            </w:r>
          </w:p>
          <w:p w14:paraId="6FA7C8BF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CD347C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33E81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S. </w:t>
            </w:r>
            <w:r w:rsidR="005A4E0B" w:rsidRPr="00827D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20, 21, </w:t>
            </w:r>
            <w:r w:rsidR="00B10BBE" w:rsidRPr="00827D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A4E0B" w:rsidRPr="00827D24">
              <w:rPr>
                <w:rFonts w:ascii="Arial" w:hAnsi="Arial" w:cs="Arial"/>
                <w:b/>
                <w:bCs/>
                <w:sz w:val="22"/>
                <w:szCs w:val="22"/>
              </w:rPr>
              <w:t>22</w:t>
            </w:r>
          </w:p>
          <w:p w14:paraId="2B61C351" w14:textId="77777777" w:rsidR="005A4E0B" w:rsidRPr="00827D24" w:rsidRDefault="005A4E0B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8EB5D8" w14:textId="77777777" w:rsidR="001575EE" w:rsidRPr="00827D24" w:rsidRDefault="00B10BBE" w:rsidP="001575EE">
            <w:pPr>
              <w:ind w:left="-90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8.02</w:t>
            </w:r>
            <w:r w:rsidR="001575EE"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– 1</w:t>
            </w:r>
            <w:r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</w:t>
            </w:r>
            <w:r w:rsidR="001575EE"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.02</w:t>
            </w:r>
          </w:p>
          <w:p w14:paraId="5DE2FAE1" w14:textId="77777777" w:rsidR="00B10BBE" w:rsidRPr="00827D24" w:rsidRDefault="00B10BBE" w:rsidP="001575EE">
            <w:pPr>
              <w:ind w:left="-90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(8.02 – 5.03)</w:t>
            </w:r>
          </w:p>
          <w:p w14:paraId="67BF7AA7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14E9B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C16666" w14:textId="77777777" w:rsidR="005F34A6" w:rsidRPr="00827D24" w:rsidRDefault="005F34A6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D824BF1" w14:textId="77777777" w:rsidR="005F34A6" w:rsidRPr="00827D24" w:rsidRDefault="005F34A6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AA8442D" w14:textId="77777777" w:rsidR="005F34A6" w:rsidRPr="00827D24" w:rsidRDefault="005F34A6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44C5434" w14:textId="77777777" w:rsidR="005F34A6" w:rsidRPr="00827D24" w:rsidRDefault="005F34A6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473146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Evaluare Orală</w:t>
            </w:r>
          </w:p>
          <w:p w14:paraId="393A10DD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</w:p>
        </w:tc>
      </w:tr>
      <w:tr w:rsidR="001575EE" w:rsidRPr="00827D24" w14:paraId="2BC9C976" w14:textId="77777777" w:rsidTr="00C33D29">
        <w:trPr>
          <w:trHeight w:val="163"/>
          <w:jc w:val="center"/>
        </w:trPr>
        <w:tc>
          <w:tcPr>
            <w:tcW w:w="15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87FD65F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sz w:val="22"/>
                <w:szCs w:val="22"/>
              </w:rPr>
              <w:t>Vacanță de luni 13 februarie sau 20 februarie sau 27 februarie 2017 până duminică 19 februarie sau 26 februarie sau 5 martie 2027</w:t>
            </w:r>
          </w:p>
          <w:p w14:paraId="2B4FB46F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575EE" w:rsidRPr="00827D24" w14:paraId="3B8A7F22" w14:textId="77777777" w:rsidTr="00C33D29">
        <w:trPr>
          <w:trHeight w:val="163"/>
          <w:jc w:val="center"/>
        </w:trPr>
        <w:tc>
          <w:tcPr>
            <w:tcW w:w="15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E2D5" w:themeFill="accent2" w:themeFillTint="33"/>
          </w:tcPr>
          <w:p w14:paraId="7742841D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sz w:val="22"/>
                <w:szCs w:val="22"/>
              </w:rPr>
              <w:t>Modulul IV de luni 22 februarie sau 1 martie sau 8 martie 2027 până vineri 23 aprilie 2027 (7, 8, 9 săptămâni)</w:t>
            </w:r>
          </w:p>
          <w:p w14:paraId="4DD33AFB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575EE" w:rsidRPr="00827D24" w14:paraId="784E6CA4" w14:textId="77777777" w:rsidTr="009E1AF9">
        <w:trPr>
          <w:trHeight w:val="138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C0DEC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V. Atmosfera și</w:t>
            </w:r>
          </w:p>
          <w:p w14:paraId="59EEF704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schimbările climatice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73DF4" w14:textId="44D4C9AB" w:rsidR="00EA0AD1" w:rsidRPr="00827D24" w:rsidRDefault="00B464EB" w:rsidP="005A036F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CS 2.2. Utilizarea datelor și reprezentărilor geografice; CS 3.2.; CS 3.4Analizarea interacțiunilor dintre fenomenele naturale și spațiul geografic.; CS 4.3. Relaționarea spațio-temporală a unor elemente naturale cu elemente economice și sociale; CS 4.4. Analizarea evoluției și distribuției spațio-temporale a unor fenomene geografice; CS 5.3. Interpretarea corelațiilor dintre datele climatice și hidrologice</w:t>
            </w:r>
            <w:r w:rsidR="005A036F" w:rsidRPr="00827D24">
              <w:rPr>
                <w:rFonts w:ascii="Arial" w:hAnsi="Arial" w:cs="Arial"/>
                <w:sz w:val="22"/>
                <w:szCs w:val="22"/>
              </w:rPr>
              <w:t>; CS 5.4. Corelarea relațiilor dintre biodiversitate, soluri și factorii antropici pentru înțelegerea interdependenței dintre societate și natură.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089E4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3. Elementele climatice</w:t>
            </w:r>
          </w:p>
          <w:p w14:paraId="0C96B7EA" w14:textId="77777777" w:rsidR="005F34A6" w:rsidRPr="00827D24" w:rsidRDefault="005F34A6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D1A3572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4. Zone și tipuri de climă</w:t>
            </w:r>
          </w:p>
          <w:p w14:paraId="41811B0C" w14:textId="77777777" w:rsidR="005F34A6" w:rsidRPr="00827D24" w:rsidRDefault="005F34A6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0F783E3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sz w:val="22"/>
                <w:szCs w:val="22"/>
              </w:rPr>
              <w:t>5. Schimbări climatice</w:t>
            </w:r>
          </w:p>
          <w:p w14:paraId="028B5DDB" w14:textId="77777777" w:rsidR="001575EE" w:rsidRPr="00827D24" w:rsidRDefault="001575EE" w:rsidP="001575EE">
            <w:pPr>
              <w:tabs>
                <w:tab w:val="left" w:pos="162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</w:p>
          <w:p w14:paraId="379C4B7D" w14:textId="77777777" w:rsidR="001575EE" w:rsidRPr="00827D24" w:rsidRDefault="001575EE" w:rsidP="001575EE">
            <w:pPr>
              <w:tabs>
                <w:tab w:val="left" w:pos="162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i/>
                <w:iCs/>
                <w:sz w:val="22"/>
                <w:szCs w:val="22"/>
              </w:rPr>
              <w:t>Consolidare, aprofundare și remediere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8C558" w14:textId="77777777" w:rsidR="001575EE" w:rsidRPr="00827D24" w:rsidRDefault="005A4E0B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2, 3, </w:t>
            </w:r>
            <w:r w:rsidR="001575EE" w:rsidRPr="00827D24">
              <w:rPr>
                <w:rFonts w:ascii="Arial" w:hAnsi="Arial" w:cs="Arial"/>
                <w:b/>
                <w:sz w:val="22"/>
                <w:szCs w:val="22"/>
              </w:rPr>
              <w:t xml:space="preserve">4 - 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25877DAA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EC9B2E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A1BEF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S. </w:t>
            </w:r>
            <w:r w:rsidR="005A4E0B" w:rsidRPr="00827D24">
              <w:rPr>
                <w:rFonts w:ascii="Arial" w:hAnsi="Arial" w:cs="Arial"/>
                <w:b/>
                <w:bCs/>
                <w:sz w:val="22"/>
                <w:szCs w:val="22"/>
              </w:rPr>
              <w:t>21, 22, 23</w:t>
            </w:r>
            <w:r w:rsidRPr="00827D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– </w:t>
            </w:r>
            <w:r w:rsidRPr="00827D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5A4E0B" w:rsidRPr="00827D2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14:paraId="4FDE9310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BCB497" w14:textId="77777777" w:rsidR="001575EE" w:rsidRPr="00827D24" w:rsidRDefault="00B10BBE" w:rsidP="001575EE">
            <w:pPr>
              <w:ind w:left="-90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</w:t>
            </w:r>
            <w:r w:rsidR="001575EE"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</w:t>
            </w:r>
            <w:r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.02</w:t>
            </w:r>
            <w:r w:rsidR="001575EE"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– </w:t>
            </w:r>
            <w:r w:rsidR="005A4E0B"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</w:t>
            </w:r>
            <w:r w:rsidR="001575EE"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.0</w:t>
            </w:r>
            <w:r w:rsidR="005A4E0B"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</w:t>
            </w:r>
          </w:p>
          <w:p w14:paraId="6A68CE48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EA0A8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263A94" w14:textId="77777777" w:rsidR="001575EE" w:rsidRPr="00827D24" w:rsidRDefault="001575EE" w:rsidP="005F34A6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AA208AB" w14:textId="77777777" w:rsidR="005F34A6" w:rsidRPr="00827D24" w:rsidRDefault="005F34A6" w:rsidP="005F34A6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337E35" w14:textId="77777777" w:rsidR="005F34A6" w:rsidRPr="00827D24" w:rsidRDefault="005F34A6" w:rsidP="005F34A6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7D9B4A" w14:textId="77777777" w:rsidR="005F34A6" w:rsidRPr="00827D24" w:rsidRDefault="005F34A6" w:rsidP="005F34A6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BB05CE" w14:textId="77777777" w:rsidR="005F34A6" w:rsidRPr="00827D24" w:rsidRDefault="005F34A6" w:rsidP="005F34A6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5DA71DA" w14:textId="77777777" w:rsidR="005F34A6" w:rsidRPr="00827D24" w:rsidRDefault="005F34A6" w:rsidP="005F34A6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Evaluare scrisă (T3)</w:t>
            </w:r>
          </w:p>
        </w:tc>
      </w:tr>
      <w:tr w:rsidR="001575EE" w:rsidRPr="00827D24" w14:paraId="1BEF418D" w14:textId="77777777" w:rsidTr="00593BAD">
        <w:trPr>
          <w:trHeight w:val="8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AD579" w14:textId="77777777" w:rsidR="001575EE" w:rsidRPr="00827D24" w:rsidRDefault="001575EE" w:rsidP="001575EE">
            <w:pPr>
              <w:ind w:left="34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VI. Hidrosfera - sistem</w:t>
            </w:r>
          </w:p>
          <w:p w14:paraId="7BCC7392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lastRenderedPageBreak/>
              <w:t>dinamic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AA88A" w14:textId="479718B6" w:rsidR="00C25E19" w:rsidRPr="00827D24" w:rsidRDefault="00C52AC2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lastRenderedPageBreak/>
              <w:t xml:space="preserve">CS 2.2. Utilizarea datelor și reprezentărilor geografice; CS 3.2. Localizarea și explicarea fenomenelor hidrologice; CS 3.4. Analizarea interacțiunilor dintre hidrosferă și celelalte geosfere; CS </w:t>
            </w:r>
            <w:r w:rsidRPr="00827D24">
              <w:rPr>
                <w:rFonts w:ascii="Arial" w:hAnsi="Arial" w:cs="Arial"/>
                <w:sz w:val="22"/>
                <w:szCs w:val="22"/>
              </w:rPr>
              <w:lastRenderedPageBreak/>
              <w:t xml:space="preserve">4.3. Relaționarea elementelor naturale și antropice; </w:t>
            </w:r>
            <w:r w:rsidR="005A036F" w:rsidRPr="00827D24">
              <w:rPr>
                <w:rFonts w:ascii="Arial" w:hAnsi="Arial" w:cs="Arial"/>
                <w:sz w:val="22"/>
                <w:szCs w:val="22"/>
              </w:rPr>
              <w:t xml:space="preserve">CS 4.4. Analizarea evoluției și distribuției spațio-temporale a unor fenomene geografice </w:t>
            </w:r>
            <w:r w:rsidRPr="00827D24">
              <w:rPr>
                <w:rFonts w:ascii="Arial" w:hAnsi="Arial" w:cs="Arial"/>
                <w:sz w:val="22"/>
                <w:szCs w:val="22"/>
              </w:rPr>
              <w:t>CS 5.3. Interpretarea relațiilor dintre climă, ape și activitățile umane.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0A3C1" w14:textId="77777777" w:rsidR="001575EE" w:rsidRPr="00827D24" w:rsidRDefault="001575EE" w:rsidP="001575EE">
            <w:pPr>
              <w:tabs>
                <w:tab w:val="left" w:pos="162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lastRenderedPageBreak/>
              <w:t>1. Oceanul Planetar - caracteristici și dinamică</w:t>
            </w:r>
          </w:p>
          <w:p w14:paraId="4EB6F310" w14:textId="77777777" w:rsidR="005F34A6" w:rsidRPr="00827D24" w:rsidRDefault="005F34A6" w:rsidP="001575EE">
            <w:pPr>
              <w:tabs>
                <w:tab w:val="left" w:pos="162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</w:p>
          <w:p w14:paraId="5B977F62" w14:textId="77777777" w:rsidR="001575EE" w:rsidRPr="00827D24" w:rsidRDefault="001575EE" w:rsidP="001575EE">
            <w:pPr>
              <w:tabs>
                <w:tab w:val="left" w:pos="162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lastRenderedPageBreak/>
              <w:t>2.  Apele continentale - resursă vitală pentru societate</w:t>
            </w:r>
          </w:p>
          <w:p w14:paraId="5DFEB2E2" w14:textId="77777777" w:rsidR="001575EE" w:rsidRPr="00827D24" w:rsidRDefault="001575EE" w:rsidP="001575EE">
            <w:pPr>
              <w:tabs>
                <w:tab w:val="left" w:pos="162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sz w:val="22"/>
                <w:szCs w:val="22"/>
              </w:rPr>
              <w:t>Studiu de caz</w:t>
            </w:r>
            <w:r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. </w:t>
            </w:r>
            <w:r w:rsidRPr="00827D24">
              <w:rPr>
                <w:rFonts w:ascii="Arial" w:hAnsi="Arial" w:cs="Arial"/>
                <w:sz w:val="22"/>
                <w:szCs w:val="22"/>
              </w:rPr>
              <w:t>Managementul apelor continentale</w:t>
            </w:r>
          </w:p>
          <w:p w14:paraId="0F21719B" w14:textId="77777777" w:rsidR="005F34A6" w:rsidRPr="00827D24" w:rsidRDefault="005F34A6" w:rsidP="001575EE">
            <w:pPr>
              <w:tabs>
                <w:tab w:val="left" w:pos="162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</w:p>
          <w:p w14:paraId="110FF132" w14:textId="77777777" w:rsidR="001575EE" w:rsidRPr="00827D24" w:rsidRDefault="001575EE" w:rsidP="001575EE">
            <w:pPr>
              <w:tabs>
                <w:tab w:val="left" w:pos="162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3. Hazarduri hidrologice</w:t>
            </w:r>
          </w:p>
          <w:p w14:paraId="2BA4D33F" w14:textId="77777777" w:rsidR="001575EE" w:rsidRPr="00827D24" w:rsidRDefault="005F34A6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i/>
                <w:iCs/>
                <w:sz w:val="22"/>
                <w:szCs w:val="22"/>
              </w:rPr>
              <w:t>C</w:t>
            </w:r>
            <w:r w:rsidR="001575EE" w:rsidRPr="00827D24">
              <w:rPr>
                <w:rFonts w:ascii="Arial" w:hAnsi="Arial" w:cs="Arial"/>
                <w:i/>
                <w:iCs/>
                <w:sz w:val="22"/>
                <w:szCs w:val="22"/>
              </w:rPr>
              <w:t>onsolidare, aprofundare și remediere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8E7AF" w14:textId="77777777" w:rsidR="001575EE" w:rsidRPr="00827D24" w:rsidRDefault="005A4E0B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lastRenderedPageBreak/>
              <w:t>4</w:t>
            </w:r>
          </w:p>
          <w:p w14:paraId="20ED0F93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7B3C90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F4910" w14:textId="77777777" w:rsidR="001575EE" w:rsidRPr="00827D24" w:rsidRDefault="001575EE" w:rsidP="001575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S. 2</w:t>
            </w:r>
            <w:r w:rsidR="005A4E0B" w:rsidRPr="00827D24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5A4E0B" w:rsidRPr="00827D24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  <w:p w14:paraId="3E32C21B" w14:textId="77777777" w:rsidR="005A4E0B" w:rsidRPr="00827D24" w:rsidRDefault="005A4E0B" w:rsidP="001575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4D50BD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lastRenderedPageBreak/>
              <w:t>2</w:t>
            </w:r>
            <w:r w:rsidR="005A4E0B"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2</w:t>
            </w: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.03 – 2</w:t>
            </w:r>
            <w:r w:rsidR="005A4E0B"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3</w:t>
            </w: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.0</w:t>
            </w:r>
            <w:r w:rsidR="005A4E0B"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F2EB5" w14:textId="77777777" w:rsidR="001575EE" w:rsidRPr="00827D24" w:rsidRDefault="001575EE" w:rsidP="001575EE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304FE3F8" w14:textId="77777777" w:rsidR="001575EE" w:rsidRPr="00827D24" w:rsidRDefault="001575EE" w:rsidP="001575EE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03E971A5" w14:textId="77777777" w:rsidR="001575EE" w:rsidRPr="00827D24" w:rsidRDefault="001575EE" w:rsidP="001575EE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2DB98489" w14:textId="77777777" w:rsidR="001575EE" w:rsidRPr="00827D24" w:rsidRDefault="001575EE" w:rsidP="001575EE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  <w:p w14:paraId="411E3B16" w14:textId="77777777" w:rsidR="001575EE" w:rsidRPr="00827D24" w:rsidRDefault="001575EE" w:rsidP="001575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CD8120" w14:textId="77777777" w:rsidR="001575EE" w:rsidRPr="00827D24" w:rsidRDefault="001575EE" w:rsidP="001575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DF8310" w14:textId="77777777" w:rsidR="005F34A6" w:rsidRPr="00827D24" w:rsidRDefault="005F34A6" w:rsidP="001575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B3DFDF" w14:textId="77777777" w:rsidR="001575EE" w:rsidRPr="00827D24" w:rsidRDefault="001575EE" w:rsidP="001575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A0266E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Evaluare scrisă (T</w:t>
            </w:r>
            <w:r w:rsidR="005F34A6" w:rsidRPr="00827D24">
              <w:rPr>
                <w:rFonts w:ascii="Arial" w:hAnsi="Arial" w:cs="Arial"/>
                <w:sz w:val="22"/>
                <w:szCs w:val="22"/>
              </w:rPr>
              <w:t>4</w:t>
            </w:r>
            <w:r w:rsidRPr="00827D24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1575EE" w:rsidRPr="00827D24" w14:paraId="0C2B386D" w14:textId="77777777" w:rsidTr="00DD00BC">
        <w:trPr>
          <w:trHeight w:val="429"/>
          <w:jc w:val="center"/>
        </w:trPr>
        <w:tc>
          <w:tcPr>
            <w:tcW w:w="15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4B26DCD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Vacanță de luni 26 aprilie 2027 până marți 4 mai 2027</w:t>
            </w:r>
          </w:p>
        </w:tc>
      </w:tr>
      <w:tr w:rsidR="001575EE" w:rsidRPr="00827D24" w14:paraId="0586018E" w14:textId="77777777" w:rsidTr="001575EE">
        <w:trPr>
          <w:trHeight w:val="362"/>
          <w:jc w:val="center"/>
        </w:trPr>
        <w:tc>
          <w:tcPr>
            <w:tcW w:w="15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120771A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sz w:val="22"/>
                <w:szCs w:val="22"/>
              </w:rPr>
              <w:t>Modulul V de miercuri 5 mai 2027 până vineri 18 iunie 2027 (7 săptămâni)</w:t>
            </w:r>
          </w:p>
        </w:tc>
      </w:tr>
      <w:tr w:rsidR="001575EE" w:rsidRPr="00827D24" w14:paraId="04266998" w14:textId="77777777" w:rsidTr="009E1AF9">
        <w:trPr>
          <w:trHeight w:val="221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667A7" w14:textId="77777777" w:rsidR="001575EE" w:rsidRPr="00827D24" w:rsidRDefault="001575EE" w:rsidP="001575EE">
            <w:pPr>
              <w:ind w:left="-9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F31497" w14:textId="77777777" w:rsidR="001575EE" w:rsidRPr="00827D24" w:rsidRDefault="001575EE" w:rsidP="001575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VII. Biosfera și solurile -</w:t>
            </w:r>
          </w:p>
          <w:p w14:paraId="13698AB3" w14:textId="77777777" w:rsidR="001575EE" w:rsidRPr="00827D24" w:rsidRDefault="001575EE" w:rsidP="001575E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diversitate geografică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AA997" w14:textId="7DB2EF44" w:rsidR="00C25E19" w:rsidRPr="00827D24" w:rsidRDefault="00C52AC2" w:rsidP="005A036F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 xml:space="preserve">CS 2.2. Utilizarea datelor geografice; CS 3.4. Analizarea relațiilor dintre biosferă, soluri și ceilalți factori naturali; CS 4.2. Aplicarea metodelor geografice pentru studierea impactului activităților umane; </w:t>
            </w:r>
            <w:r w:rsidR="005A036F" w:rsidRPr="00827D24">
              <w:rPr>
                <w:rFonts w:ascii="Arial" w:hAnsi="Arial" w:cs="Arial"/>
                <w:sz w:val="22"/>
                <w:szCs w:val="22"/>
              </w:rPr>
              <w:t xml:space="preserve">CS 4.3. Relaționarea spațio-temporală a unor elemente naturale cu elemente economice și sociale, la nivel regional sau global </w:t>
            </w:r>
            <w:r w:rsidRPr="00827D24">
              <w:rPr>
                <w:rFonts w:ascii="Arial" w:hAnsi="Arial" w:cs="Arial"/>
                <w:sz w:val="22"/>
                <w:szCs w:val="22"/>
              </w:rPr>
              <w:t>CS 5.4. Explicarea relației biodiversitate–sol–societate; CS 5.5. Realizarea unor demersuri investigative.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8DCA8" w14:textId="77777777" w:rsidR="001575EE" w:rsidRPr="00827D24" w:rsidRDefault="001575EE" w:rsidP="001575EE">
            <w:pPr>
              <w:tabs>
                <w:tab w:val="left" w:pos="162"/>
              </w:tabs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1. Biosfera. Diferențieri regionale</w:t>
            </w:r>
          </w:p>
          <w:p w14:paraId="0746169D" w14:textId="77777777" w:rsidR="001575EE" w:rsidRPr="00827D24" w:rsidRDefault="001575EE" w:rsidP="001575EE">
            <w:pPr>
              <w:tabs>
                <w:tab w:val="left" w:pos="162"/>
              </w:tabs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2.  Solurile - resursă esențială a vieții pe Terra</w:t>
            </w:r>
          </w:p>
          <w:p w14:paraId="26DE48FF" w14:textId="77777777" w:rsidR="001575EE" w:rsidRPr="00827D24" w:rsidRDefault="001575EE" w:rsidP="001575EE">
            <w:pPr>
              <w:tabs>
                <w:tab w:val="left" w:pos="162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8A32ED0" w14:textId="77777777" w:rsidR="001575EE" w:rsidRPr="00827D24" w:rsidRDefault="001575EE" w:rsidP="001575EE">
            <w:pPr>
              <w:tabs>
                <w:tab w:val="left" w:pos="162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747A2AC" w14:textId="77777777" w:rsidR="001575EE" w:rsidRPr="00827D24" w:rsidRDefault="001575EE" w:rsidP="001575EE">
            <w:pPr>
              <w:tabs>
                <w:tab w:val="left" w:pos="162"/>
              </w:tabs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i/>
                <w:iCs/>
                <w:sz w:val="22"/>
                <w:szCs w:val="22"/>
              </w:rPr>
              <w:t>Consolidare, aprofundare și remediere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89AC4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10963BD4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1F9B2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C66D9B" w:rsidRPr="00827D24">
              <w:rPr>
                <w:rFonts w:ascii="Arial" w:hAnsi="Arial" w:cs="Arial"/>
                <w:b/>
                <w:sz w:val="22"/>
                <w:szCs w:val="22"/>
              </w:rPr>
              <w:t xml:space="preserve">: 30 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>– 3</w:t>
            </w:r>
            <w:r w:rsidR="00C66D9B" w:rsidRPr="00827D2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0B551F06" w14:textId="77777777" w:rsidR="00C66D9B" w:rsidRPr="00827D24" w:rsidRDefault="00C66D9B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93D84F" w14:textId="77777777" w:rsidR="00C66D9B" w:rsidRPr="00827D24" w:rsidRDefault="00C66D9B" w:rsidP="00C66D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DE3234" w14:textId="77777777" w:rsidR="001575EE" w:rsidRPr="00827D24" w:rsidRDefault="00C66D9B" w:rsidP="001575EE">
            <w:pPr>
              <w:ind w:left="-9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5 - 21.05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8D71F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3A19F1F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624075" w14:textId="77777777" w:rsidR="005F34A6" w:rsidRPr="00827D24" w:rsidRDefault="005F34A6" w:rsidP="001575EE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4F73F6" w14:textId="77777777" w:rsidR="005F34A6" w:rsidRPr="00827D24" w:rsidRDefault="005F34A6" w:rsidP="001575EE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208BB1" w14:textId="77777777" w:rsidR="005F34A6" w:rsidRPr="00827D24" w:rsidRDefault="005F34A6" w:rsidP="001575EE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9BF1B9" w14:textId="77777777" w:rsidR="005F34A6" w:rsidRPr="00827D24" w:rsidRDefault="005F34A6" w:rsidP="001575EE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9519AD" w14:textId="77777777" w:rsidR="005F34A6" w:rsidRPr="00827D24" w:rsidRDefault="005F34A6" w:rsidP="001575EE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06E906" w14:textId="77777777" w:rsidR="005F34A6" w:rsidRPr="00827D24" w:rsidRDefault="005F34A6" w:rsidP="005F34A6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Proiect</w:t>
            </w:r>
          </w:p>
        </w:tc>
      </w:tr>
      <w:tr w:rsidR="001575EE" w:rsidRPr="00827D24" w14:paraId="6718870E" w14:textId="77777777" w:rsidTr="001575EE">
        <w:trPr>
          <w:trHeight w:val="211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D9A99" w14:textId="77777777" w:rsidR="001575EE" w:rsidRPr="00827D24" w:rsidRDefault="001575EE" w:rsidP="001575EE">
            <w:pPr>
              <w:ind w:left="-9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sz w:val="22"/>
                <w:szCs w:val="22"/>
              </w:rPr>
              <w:t>VIII. Mediile naturale ale</w:t>
            </w:r>
          </w:p>
          <w:p w14:paraId="2F10CA22" w14:textId="77777777" w:rsidR="001575EE" w:rsidRPr="00827D24" w:rsidRDefault="001575EE" w:rsidP="001575EE">
            <w:pPr>
              <w:ind w:left="-90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sz w:val="22"/>
                <w:szCs w:val="22"/>
              </w:rPr>
              <w:t>Terrei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73911" w14:textId="77777777" w:rsidR="00C25E19" w:rsidRPr="00827D24" w:rsidRDefault="00C52AC2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CS 1.4. Formularea concluziilor privind mediile naturale; CS 3.4. Analizarea interdependențelor dintre componentele mediului; CS 4.2. Aplicarea metodelor geografice; CS 4.3. Relaționarea componentelor mediului; CS 5.4. Evaluarea impactului activităților umane asupra mediilor naturale; CS 5.5. Elaborarea unor investigații și propuneri pentru dezvoltare durabilă.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51C4A" w14:textId="77777777" w:rsidR="001575EE" w:rsidRPr="00827D24" w:rsidRDefault="001575EE" w:rsidP="001575EE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1. Componentele mediului și relațiile dintre acestea</w:t>
            </w:r>
          </w:p>
          <w:p w14:paraId="15DB17EE" w14:textId="77777777" w:rsidR="001575EE" w:rsidRPr="00827D24" w:rsidRDefault="001575EE" w:rsidP="001575EE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2. Mediile naturale terestre</w:t>
            </w:r>
          </w:p>
          <w:p w14:paraId="1131BF29" w14:textId="77777777" w:rsidR="001575EE" w:rsidRPr="00827D24" w:rsidRDefault="001575EE" w:rsidP="001575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7F3620" w14:textId="77777777" w:rsidR="001575EE" w:rsidRPr="00827D24" w:rsidRDefault="001575EE" w:rsidP="001575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4C463C" w14:textId="77777777" w:rsidR="001575EE" w:rsidRPr="00827D24" w:rsidRDefault="001575EE" w:rsidP="001575EE">
            <w:pPr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i/>
                <w:iCs/>
                <w:sz w:val="22"/>
                <w:szCs w:val="22"/>
              </w:rPr>
              <w:t>Consolidare, aprofundare și remediere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F591E" w14:textId="77777777" w:rsidR="001575EE" w:rsidRPr="00827D24" w:rsidRDefault="001575EE" w:rsidP="001575E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7AAE56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687EFC4C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A1CE64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7C9EA" w14:textId="77777777" w:rsidR="001575EE" w:rsidRPr="00827D24" w:rsidRDefault="001575EE" w:rsidP="001575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C66D9B" w:rsidRPr="00827D2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27D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66D9B" w:rsidRPr="00827D24">
              <w:rPr>
                <w:rFonts w:ascii="Arial" w:hAnsi="Arial" w:cs="Arial"/>
                <w:b/>
                <w:sz w:val="22"/>
                <w:szCs w:val="22"/>
              </w:rPr>
              <w:t>33 - 35</w:t>
            </w:r>
          </w:p>
          <w:p w14:paraId="7A89EBF3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2DB03B" w14:textId="77777777" w:rsidR="001575EE" w:rsidRPr="00827D24" w:rsidRDefault="00C66D9B" w:rsidP="001575EE">
            <w:pPr>
              <w:ind w:left="-9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24.05 – 11.06</w:t>
            </w:r>
          </w:p>
          <w:p w14:paraId="2BCE9117" w14:textId="77777777" w:rsidR="001575EE" w:rsidRPr="00827D24" w:rsidRDefault="001575EE" w:rsidP="001575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0E80A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spacing w:val="-12"/>
                <w:sz w:val="22"/>
                <w:szCs w:val="22"/>
              </w:rPr>
            </w:pPr>
          </w:p>
          <w:p w14:paraId="6DF28273" w14:textId="77777777" w:rsidR="001575EE" w:rsidRPr="00827D24" w:rsidRDefault="001575EE" w:rsidP="001575E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83662C" w14:textId="77777777" w:rsidR="001575EE" w:rsidRPr="00827D24" w:rsidRDefault="001575EE" w:rsidP="001575E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F36B25" w14:textId="77777777" w:rsidR="001575EE" w:rsidRPr="00827D24" w:rsidRDefault="001575EE" w:rsidP="001575E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623704" w14:textId="77777777" w:rsidR="001575EE" w:rsidRPr="00827D24" w:rsidRDefault="001575EE" w:rsidP="001575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E586B9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6E1AD5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083CFD" w14:textId="77777777" w:rsidR="001575EE" w:rsidRPr="00827D24" w:rsidRDefault="001575EE" w:rsidP="001575EE">
            <w:pPr>
              <w:ind w:left="-18"/>
              <w:rPr>
                <w:rFonts w:ascii="Arial" w:hAnsi="Arial" w:cs="Arial"/>
                <w:spacing w:val="-12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Proiect</w:t>
            </w:r>
          </w:p>
        </w:tc>
      </w:tr>
      <w:tr w:rsidR="001575EE" w:rsidRPr="00827D24" w14:paraId="0664482D" w14:textId="77777777" w:rsidTr="00920C83">
        <w:trPr>
          <w:trHeight w:val="13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2196D" w14:textId="77777777" w:rsidR="001575EE" w:rsidRPr="00827D24" w:rsidRDefault="001575EE" w:rsidP="001575EE">
            <w:pPr>
              <w:ind w:left="-90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Recapitulare finală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62F4E" w14:textId="0D52DD01" w:rsidR="001575EE" w:rsidRPr="00827D24" w:rsidRDefault="00622701" w:rsidP="001575EE">
            <w:pPr>
              <w:tabs>
                <w:tab w:val="num" w:pos="1828"/>
              </w:tabs>
              <w:ind w:left="-90"/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Toate competențele specifice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1B2D5" w14:textId="58DD598C" w:rsidR="001575EE" w:rsidRPr="00827D24" w:rsidRDefault="00622701" w:rsidP="001575EE">
            <w:pPr>
              <w:tabs>
                <w:tab w:val="num" w:pos="176"/>
              </w:tabs>
              <w:rPr>
                <w:rFonts w:ascii="Arial" w:hAnsi="Arial" w:cs="Arial"/>
                <w:sz w:val="22"/>
                <w:szCs w:val="22"/>
              </w:rPr>
            </w:pPr>
            <w:r w:rsidRPr="00827D24">
              <w:rPr>
                <w:rFonts w:ascii="Arial" w:hAnsi="Arial" w:cs="Arial"/>
                <w:sz w:val="22"/>
                <w:szCs w:val="22"/>
              </w:rPr>
              <w:t>Toate conținuturile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653A6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3B89B" w14:textId="77777777" w:rsidR="001575EE" w:rsidRPr="00827D24" w:rsidRDefault="00C66D9B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sz w:val="22"/>
                <w:szCs w:val="22"/>
              </w:rPr>
              <w:t>S: 36</w:t>
            </w:r>
          </w:p>
          <w:p w14:paraId="1B5E0015" w14:textId="77777777" w:rsidR="00C66D9B" w:rsidRPr="00827D24" w:rsidRDefault="00C66D9B" w:rsidP="001575EE">
            <w:pPr>
              <w:ind w:left="-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35DD28" w14:textId="77777777" w:rsidR="00C66D9B" w:rsidRPr="00827D24" w:rsidRDefault="00C66D9B" w:rsidP="001575EE">
            <w:pPr>
              <w:ind w:left="-9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827D2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14 – 18.06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1EB80" w14:textId="77777777" w:rsidR="001575EE" w:rsidRPr="00827D24" w:rsidRDefault="001575EE" w:rsidP="001575EE">
            <w:pPr>
              <w:ind w:left="-90"/>
              <w:jc w:val="center"/>
              <w:rPr>
                <w:rFonts w:ascii="Arial" w:hAnsi="Arial" w:cs="Arial"/>
                <w:spacing w:val="-12"/>
                <w:sz w:val="22"/>
                <w:szCs w:val="22"/>
              </w:rPr>
            </w:pPr>
          </w:p>
        </w:tc>
      </w:tr>
    </w:tbl>
    <w:p w14:paraId="50318A76" w14:textId="77777777" w:rsidR="00FF1BC9" w:rsidRPr="00922067" w:rsidRDefault="00FF1BC9" w:rsidP="00FF1BC9">
      <w:pPr>
        <w:rPr>
          <w:sz w:val="22"/>
          <w:szCs w:val="22"/>
        </w:rPr>
      </w:pPr>
    </w:p>
    <w:p w14:paraId="1799BFD7" w14:textId="7E31D5B5" w:rsidR="00FF1BC9" w:rsidRPr="00922067" w:rsidRDefault="00827D24" w:rsidP="00FF1BC9">
      <w:pPr>
        <w:rPr>
          <w:sz w:val="22"/>
          <w:szCs w:val="22"/>
        </w:rPr>
      </w:pPr>
      <w:r>
        <w:rPr>
          <w:sz w:val="22"/>
          <w:szCs w:val="22"/>
        </w:rPr>
        <w:t>Notă: în planificarea calendaristică nu sunt cuprinse Săptămâna Altfel și Săptămâna Verde!</w:t>
      </w:r>
    </w:p>
    <w:p w14:paraId="00614EF6" w14:textId="77777777" w:rsidR="00FF1BC9" w:rsidRPr="00922067" w:rsidRDefault="00FF1BC9" w:rsidP="00FF1BC9">
      <w:pPr>
        <w:rPr>
          <w:sz w:val="22"/>
          <w:szCs w:val="22"/>
        </w:rPr>
      </w:pPr>
    </w:p>
    <w:p w14:paraId="301EDB28" w14:textId="77777777" w:rsidR="00FF1BC9" w:rsidRPr="00922067" w:rsidRDefault="00FF1BC9" w:rsidP="00FF1BC9">
      <w:pPr>
        <w:rPr>
          <w:sz w:val="22"/>
          <w:szCs w:val="22"/>
        </w:rPr>
      </w:pPr>
    </w:p>
    <w:p w14:paraId="2ACA5252" w14:textId="77777777" w:rsidR="00FF1BC9" w:rsidRPr="00922067" w:rsidRDefault="00FF1BC9" w:rsidP="00FF1BC9">
      <w:pPr>
        <w:rPr>
          <w:sz w:val="22"/>
          <w:szCs w:val="22"/>
        </w:rPr>
      </w:pPr>
    </w:p>
    <w:p w14:paraId="2EC4CBE9" w14:textId="77777777" w:rsidR="00FF1BC9" w:rsidRPr="00922067" w:rsidRDefault="00FF1BC9" w:rsidP="00FF1BC9">
      <w:pPr>
        <w:rPr>
          <w:sz w:val="22"/>
          <w:szCs w:val="22"/>
        </w:rPr>
      </w:pPr>
    </w:p>
    <w:p w14:paraId="4ECF855B" w14:textId="77777777" w:rsidR="00FF1BC9" w:rsidRPr="00922067" w:rsidRDefault="00FF1BC9" w:rsidP="00FF1BC9">
      <w:pPr>
        <w:rPr>
          <w:sz w:val="22"/>
          <w:szCs w:val="22"/>
        </w:rPr>
      </w:pPr>
    </w:p>
    <w:p w14:paraId="0A3BDA7D" w14:textId="77777777" w:rsidR="00FF1BC9" w:rsidRPr="00922067" w:rsidRDefault="00FF1BC9" w:rsidP="00FF1BC9">
      <w:pPr>
        <w:rPr>
          <w:sz w:val="22"/>
          <w:szCs w:val="22"/>
        </w:rPr>
      </w:pPr>
    </w:p>
    <w:p w14:paraId="3539AC80" w14:textId="77777777" w:rsidR="00325F1E" w:rsidRPr="00325F1E" w:rsidRDefault="00325F1E" w:rsidP="00325F1E">
      <w:pPr>
        <w:tabs>
          <w:tab w:val="left" w:pos="1410"/>
        </w:tabs>
        <w:rPr>
          <w:sz w:val="22"/>
          <w:szCs w:val="22"/>
        </w:rPr>
      </w:pPr>
    </w:p>
    <w:sectPr w:rsidR="00325F1E" w:rsidRPr="00325F1E" w:rsidSect="00D11B31">
      <w:headerReference w:type="default" r:id="rId7"/>
      <w:footerReference w:type="even" r:id="rId8"/>
      <w:pgSz w:w="16840" w:h="11907" w:orient="landscape" w:code="9"/>
      <w:pgMar w:top="450" w:right="851" w:bottom="270" w:left="851" w:header="142" w:footer="1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A14BA" w14:textId="77777777" w:rsidR="00C52AC2" w:rsidRDefault="00C52AC2">
      <w:r>
        <w:separator/>
      </w:r>
    </w:p>
  </w:endnote>
  <w:endnote w:type="continuationSeparator" w:id="0">
    <w:p w14:paraId="128E75F9" w14:textId="77777777" w:rsidR="00C52AC2" w:rsidRDefault="00C5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08D61" w14:textId="77777777" w:rsidR="0075176A" w:rsidRDefault="0075176A" w:rsidP="007517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3C83E1" w14:textId="77777777" w:rsidR="0075176A" w:rsidRDefault="007517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11C9" w14:textId="77777777" w:rsidR="00C52AC2" w:rsidRDefault="00C52AC2">
      <w:r>
        <w:separator/>
      </w:r>
    </w:p>
  </w:footnote>
  <w:footnote w:type="continuationSeparator" w:id="0">
    <w:p w14:paraId="640C3A7B" w14:textId="77777777" w:rsidR="00C52AC2" w:rsidRDefault="00C52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7C86" w14:textId="77777777" w:rsidR="00F350B8" w:rsidRDefault="00F350B8" w:rsidP="00325F1E">
    <w:pPr>
      <w:tabs>
        <w:tab w:val="center" w:pos="4320"/>
        <w:tab w:val="right" w:pos="8640"/>
      </w:tabs>
      <w:jc w:val="center"/>
      <w:rPr>
        <w:noProof/>
      </w:rPr>
    </w:pPr>
  </w:p>
  <w:p w14:paraId="440D12A5" w14:textId="77777777" w:rsidR="0020157D" w:rsidRDefault="0020157D" w:rsidP="00325F1E">
    <w:pPr>
      <w:tabs>
        <w:tab w:val="center" w:pos="4320"/>
        <w:tab w:val="right" w:pos="8640"/>
      </w:tabs>
      <w:jc w:val="center"/>
      <w:rPr>
        <w:noProof/>
      </w:rPr>
    </w:pPr>
  </w:p>
  <w:p w14:paraId="4491286C" w14:textId="77777777" w:rsidR="0020157D" w:rsidRDefault="0020157D" w:rsidP="00325F1E">
    <w:pPr>
      <w:tabs>
        <w:tab w:val="center" w:pos="4320"/>
        <w:tab w:val="right" w:pos="8640"/>
      </w:tabs>
      <w:jc w:val="center"/>
      <w:rPr>
        <w:noProof/>
      </w:rPr>
    </w:pPr>
  </w:p>
  <w:p w14:paraId="0FC880F8" w14:textId="77777777" w:rsidR="0020157D" w:rsidRDefault="0020157D" w:rsidP="00325F1E">
    <w:pPr>
      <w:tabs>
        <w:tab w:val="center" w:pos="4320"/>
        <w:tab w:val="right" w:pos="8640"/>
      </w:tabs>
      <w:jc w:val="center"/>
      <w:rPr>
        <w:noProof/>
      </w:rPr>
    </w:pPr>
  </w:p>
  <w:p w14:paraId="1A085362" w14:textId="77777777" w:rsidR="0020157D" w:rsidRPr="00F350B8" w:rsidRDefault="0020157D" w:rsidP="00325F1E">
    <w:pPr>
      <w:tabs>
        <w:tab w:val="center" w:pos="4320"/>
        <w:tab w:val="right" w:pos="8640"/>
      </w:tabs>
      <w:jc w:val="center"/>
      <w:rPr>
        <w:sz w:val="20"/>
        <w:szCs w:val="20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CAE"/>
    <w:multiLevelType w:val="hybridMultilevel"/>
    <w:tmpl w:val="9BA22F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E17B02"/>
    <w:multiLevelType w:val="hybridMultilevel"/>
    <w:tmpl w:val="B64651DC"/>
    <w:lvl w:ilvl="0" w:tplc="CB60975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2215B5"/>
    <w:multiLevelType w:val="hybridMultilevel"/>
    <w:tmpl w:val="1AF0EA4E"/>
    <w:lvl w:ilvl="0" w:tplc="E32494D4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1FC218A9"/>
    <w:multiLevelType w:val="singleLevel"/>
    <w:tmpl w:val="210079B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</w:abstractNum>
  <w:abstractNum w:abstractNumId="4" w15:restartNumberingAfterBreak="0">
    <w:nsid w:val="206576AD"/>
    <w:multiLevelType w:val="hybridMultilevel"/>
    <w:tmpl w:val="D84A1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66DB7"/>
    <w:multiLevelType w:val="hybridMultilevel"/>
    <w:tmpl w:val="A294B98E"/>
    <w:lvl w:ilvl="0" w:tplc="423EC8F8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sz w:val="18"/>
        <w:szCs w:val="18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333D6007"/>
    <w:multiLevelType w:val="hybridMultilevel"/>
    <w:tmpl w:val="30FA59F4"/>
    <w:lvl w:ilvl="0" w:tplc="423EC8F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12608B"/>
    <w:multiLevelType w:val="hybridMultilevel"/>
    <w:tmpl w:val="09AC792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9A6CE2"/>
    <w:multiLevelType w:val="hybridMultilevel"/>
    <w:tmpl w:val="0E82D58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0114EE"/>
    <w:multiLevelType w:val="hybridMultilevel"/>
    <w:tmpl w:val="7E8C672E"/>
    <w:lvl w:ilvl="0" w:tplc="1924DE2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CE5A44"/>
    <w:multiLevelType w:val="hybridMultilevel"/>
    <w:tmpl w:val="10D654B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5007DB"/>
    <w:multiLevelType w:val="hybridMultilevel"/>
    <w:tmpl w:val="1CE0222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5E114E"/>
    <w:multiLevelType w:val="hybridMultilevel"/>
    <w:tmpl w:val="D67C1172"/>
    <w:lvl w:ilvl="0" w:tplc="80AE3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B4FCD"/>
    <w:multiLevelType w:val="hybridMultilevel"/>
    <w:tmpl w:val="DE4229EC"/>
    <w:lvl w:ilvl="0" w:tplc="6AAE24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93635"/>
    <w:multiLevelType w:val="hybridMultilevel"/>
    <w:tmpl w:val="6234CAA8"/>
    <w:lvl w:ilvl="0" w:tplc="04090005">
      <w:start w:val="1"/>
      <w:numFmt w:val="bullet"/>
      <w:lvlText w:val=""/>
      <w:lvlJc w:val="left"/>
      <w:pPr>
        <w:tabs>
          <w:tab w:val="num" w:pos="0"/>
        </w:tabs>
        <w:ind w:left="113" w:hanging="113"/>
      </w:pPr>
      <w:rPr>
        <w:rFonts w:ascii="Wingdings" w:hAnsi="Wingdings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23727347">
    <w:abstractNumId w:val="0"/>
  </w:num>
  <w:num w:numId="2" w16cid:durableId="1475025711">
    <w:abstractNumId w:val="8"/>
  </w:num>
  <w:num w:numId="3" w16cid:durableId="426467829">
    <w:abstractNumId w:val="7"/>
  </w:num>
  <w:num w:numId="4" w16cid:durableId="763646101">
    <w:abstractNumId w:val="10"/>
  </w:num>
  <w:num w:numId="5" w16cid:durableId="871386087">
    <w:abstractNumId w:val="14"/>
  </w:num>
  <w:num w:numId="6" w16cid:durableId="374083190">
    <w:abstractNumId w:val="6"/>
  </w:num>
  <w:num w:numId="7" w16cid:durableId="2049599026">
    <w:abstractNumId w:val="1"/>
  </w:num>
  <w:num w:numId="8" w16cid:durableId="1195770200">
    <w:abstractNumId w:val="9"/>
  </w:num>
  <w:num w:numId="9" w16cid:durableId="687950646">
    <w:abstractNumId w:val="11"/>
  </w:num>
  <w:num w:numId="10" w16cid:durableId="246352713">
    <w:abstractNumId w:val="12"/>
  </w:num>
  <w:num w:numId="11" w16cid:durableId="346489345">
    <w:abstractNumId w:val="3"/>
  </w:num>
  <w:num w:numId="12" w16cid:durableId="113792661">
    <w:abstractNumId w:val="2"/>
  </w:num>
  <w:num w:numId="13" w16cid:durableId="1740787976">
    <w:abstractNumId w:val="4"/>
  </w:num>
  <w:num w:numId="14" w16cid:durableId="1993220272">
    <w:abstractNumId w:val="13"/>
  </w:num>
  <w:num w:numId="15" w16cid:durableId="766998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A1"/>
    <w:rsid w:val="00014C0F"/>
    <w:rsid w:val="00017345"/>
    <w:rsid w:val="000319E2"/>
    <w:rsid w:val="00084EAB"/>
    <w:rsid w:val="000C770E"/>
    <w:rsid w:val="00101BBB"/>
    <w:rsid w:val="0011202B"/>
    <w:rsid w:val="001208C2"/>
    <w:rsid w:val="00120CFF"/>
    <w:rsid w:val="001575EE"/>
    <w:rsid w:val="00184598"/>
    <w:rsid w:val="001B2306"/>
    <w:rsid w:val="001C22F5"/>
    <w:rsid w:val="001C3211"/>
    <w:rsid w:val="001D1B1D"/>
    <w:rsid w:val="001D471E"/>
    <w:rsid w:val="001F2C96"/>
    <w:rsid w:val="0020157D"/>
    <w:rsid w:val="00231ADD"/>
    <w:rsid w:val="00254F16"/>
    <w:rsid w:val="00296E16"/>
    <w:rsid w:val="002F7599"/>
    <w:rsid w:val="002F7FC2"/>
    <w:rsid w:val="00321E4D"/>
    <w:rsid w:val="003259D3"/>
    <w:rsid w:val="00325F1E"/>
    <w:rsid w:val="0038744B"/>
    <w:rsid w:val="003B76DF"/>
    <w:rsid w:val="003D5E69"/>
    <w:rsid w:val="003D7AA1"/>
    <w:rsid w:val="003F7AFE"/>
    <w:rsid w:val="00445E2C"/>
    <w:rsid w:val="00484619"/>
    <w:rsid w:val="004F1C38"/>
    <w:rsid w:val="005408EC"/>
    <w:rsid w:val="00543147"/>
    <w:rsid w:val="00566213"/>
    <w:rsid w:val="005865F8"/>
    <w:rsid w:val="0059095A"/>
    <w:rsid w:val="00593BAD"/>
    <w:rsid w:val="00595E56"/>
    <w:rsid w:val="005A036F"/>
    <w:rsid w:val="005A4E0B"/>
    <w:rsid w:val="005C0DDE"/>
    <w:rsid w:val="005C4890"/>
    <w:rsid w:val="005C5421"/>
    <w:rsid w:val="005D679A"/>
    <w:rsid w:val="005F34A6"/>
    <w:rsid w:val="00600FA9"/>
    <w:rsid w:val="00622701"/>
    <w:rsid w:val="00635561"/>
    <w:rsid w:val="00637C70"/>
    <w:rsid w:val="006661B6"/>
    <w:rsid w:val="00680830"/>
    <w:rsid w:val="00684E33"/>
    <w:rsid w:val="006C6E5E"/>
    <w:rsid w:val="00707142"/>
    <w:rsid w:val="00711B98"/>
    <w:rsid w:val="00713596"/>
    <w:rsid w:val="00742F98"/>
    <w:rsid w:val="0075176A"/>
    <w:rsid w:val="0078450A"/>
    <w:rsid w:val="007B16D7"/>
    <w:rsid w:val="007C2023"/>
    <w:rsid w:val="007D2F13"/>
    <w:rsid w:val="00817032"/>
    <w:rsid w:val="00827D24"/>
    <w:rsid w:val="008367FA"/>
    <w:rsid w:val="00866276"/>
    <w:rsid w:val="00873273"/>
    <w:rsid w:val="00891AF0"/>
    <w:rsid w:val="008A021C"/>
    <w:rsid w:val="008A33C9"/>
    <w:rsid w:val="008E622C"/>
    <w:rsid w:val="00920C83"/>
    <w:rsid w:val="00922067"/>
    <w:rsid w:val="0093439B"/>
    <w:rsid w:val="009364DD"/>
    <w:rsid w:val="0094387F"/>
    <w:rsid w:val="009D4774"/>
    <w:rsid w:val="009E1AF9"/>
    <w:rsid w:val="009E57FA"/>
    <w:rsid w:val="00A032C2"/>
    <w:rsid w:val="00A53C46"/>
    <w:rsid w:val="00A570D8"/>
    <w:rsid w:val="00AB14D8"/>
    <w:rsid w:val="00AC2135"/>
    <w:rsid w:val="00AC4EEB"/>
    <w:rsid w:val="00B0147E"/>
    <w:rsid w:val="00B054EE"/>
    <w:rsid w:val="00B10BBE"/>
    <w:rsid w:val="00B117C1"/>
    <w:rsid w:val="00B20A21"/>
    <w:rsid w:val="00B2313F"/>
    <w:rsid w:val="00B464EB"/>
    <w:rsid w:val="00B52270"/>
    <w:rsid w:val="00B77FD3"/>
    <w:rsid w:val="00B86EEB"/>
    <w:rsid w:val="00B91A07"/>
    <w:rsid w:val="00BB59EE"/>
    <w:rsid w:val="00BE22B5"/>
    <w:rsid w:val="00C11F90"/>
    <w:rsid w:val="00C25E19"/>
    <w:rsid w:val="00C33D29"/>
    <w:rsid w:val="00C35387"/>
    <w:rsid w:val="00C52AC2"/>
    <w:rsid w:val="00C66D9B"/>
    <w:rsid w:val="00C67D0C"/>
    <w:rsid w:val="00C7742E"/>
    <w:rsid w:val="00C860FC"/>
    <w:rsid w:val="00CA2530"/>
    <w:rsid w:val="00CB1889"/>
    <w:rsid w:val="00CB242B"/>
    <w:rsid w:val="00CD3284"/>
    <w:rsid w:val="00CD7502"/>
    <w:rsid w:val="00D11B31"/>
    <w:rsid w:val="00D13717"/>
    <w:rsid w:val="00D16596"/>
    <w:rsid w:val="00D236DE"/>
    <w:rsid w:val="00D3283E"/>
    <w:rsid w:val="00D3760C"/>
    <w:rsid w:val="00D47361"/>
    <w:rsid w:val="00D84E56"/>
    <w:rsid w:val="00D94765"/>
    <w:rsid w:val="00DC00A1"/>
    <w:rsid w:val="00DD5D08"/>
    <w:rsid w:val="00E21515"/>
    <w:rsid w:val="00E56EAE"/>
    <w:rsid w:val="00E80ED8"/>
    <w:rsid w:val="00E94E00"/>
    <w:rsid w:val="00E973DA"/>
    <w:rsid w:val="00EA0AD1"/>
    <w:rsid w:val="00EF5F34"/>
    <w:rsid w:val="00F07573"/>
    <w:rsid w:val="00F350B8"/>
    <w:rsid w:val="00F35D97"/>
    <w:rsid w:val="00F4019F"/>
    <w:rsid w:val="00F839E2"/>
    <w:rsid w:val="00FB31F1"/>
    <w:rsid w:val="00FD48E4"/>
    <w:rsid w:val="00FE057B"/>
    <w:rsid w:val="00FF1BC9"/>
    <w:rsid w:val="00FF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F9915"/>
  <w15:chartTrackingRefBased/>
  <w15:docId w15:val="{A3D05D71-9BAE-4688-8CBE-02BCDA79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AA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D7AA1"/>
    <w:pPr>
      <w:keepNext/>
      <w:jc w:val="center"/>
      <w:outlineLvl w:val="1"/>
    </w:pPr>
    <w:rPr>
      <w:szCs w:val="20"/>
      <w:lang w:val="x-none"/>
    </w:rPr>
  </w:style>
  <w:style w:type="paragraph" w:styleId="Heading5">
    <w:name w:val="heading 5"/>
    <w:basedOn w:val="Normal"/>
    <w:next w:val="Normal"/>
    <w:link w:val="Heading5Char"/>
    <w:qFormat/>
    <w:rsid w:val="003D7A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3D7AA1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Heading5Char">
    <w:name w:val="Heading 5 Char"/>
    <w:link w:val="Heading5"/>
    <w:rsid w:val="003D7AA1"/>
    <w:rPr>
      <w:rFonts w:ascii="Calibri" w:eastAsia="Times New Roman" w:hAnsi="Calibri" w:cs="Times New Roman"/>
      <w:b/>
      <w:bCs/>
      <w:i/>
      <w:iCs/>
      <w:sz w:val="26"/>
      <w:szCs w:val="26"/>
      <w:lang w:val="ro-RO" w:eastAsia="ro-RO"/>
    </w:rPr>
  </w:style>
  <w:style w:type="paragraph" w:styleId="BodyTextIndent2">
    <w:name w:val="Body Text Indent 2"/>
    <w:basedOn w:val="Normal"/>
    <w:link w:val="BodyTextIndent2Char"/>
    <w:rsid w:val="003D7AA1"/>
    <w:pPr>
      <w:spacing w:after="120" w:line="480" w:lineRule="auto"/>
      <w:ind w:left="360"/>
    </w:pPr>
    <w:rPr>
      <w:rFonts w:ascii="Arial" w:hAnsi="Arial"/>
    </w:rPr>
  </w:style>
  <w:style w:type="character" w:customStyle="1" w:styleId="BodyTextIndent2Char">
    <w:name w:val="Body Text Indent 2 Char"/>
    <w:link w:val="BodyTextIndent2"/>
    <w:rsid w:val="003D7AA1"/>
    <w:rPr>
      <w:rFonts w:ascii="Arial" w:eastAsia="Times New Roman" w:hAnsi="Arial" w:cs="Arial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3D7AA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D7AA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3D7AA1"/>
  </w:style>
  <w:style w:type="paragraph" w:styleId="Header">
    <w:name w:val="header"/>
    <w:basedOn w:val="Normal"/>
    <w:link w:val="HeaderChar"/>
    <w:uiPriority w:val="99"/>
    <w:unhideWhenUsed/>
    <w:rsid w:val="00AC21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C2135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595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1336</Words>
  <Characters>7749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Colegiul Emil Racoviță</vt:lpstr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Colegiul Emil Racoviță</dc:title>
  <dc:subject/>
  <dc:creator>Cris</dc:creator>
  <cp:keywords/>
  <cp:lastModifiedBy>Anto</cp:lastModifiedBy>
  <cp:revision>14</cp:revision>
  <dcterms:created xsi:type="dcterms:W3CDTF">2026-07-21T14:19:00Z</dcterms:created>
  <dcterms:modified xsi:type="dcterms:W3CDTF">2026-09-11T09:41:00Z</dcterms:modified>
</cp:coreProperties>
</file>