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33E4B" w14:textId="5DFBD13D" w:rsidR="00227AC4" w:rsidRPr="0098524D" w:rsidRDefault="00227AC4" w:rsidP="00227AC4">
      <w:pPr>
        <w:pStyle w:val="Frspaiere"/>
        <w:rPr>
          <w:rFonts w:ascii="Times New Roman" w:hAnsi="Times New Roman" w:cs="Times New Roman"/>
          <w:sz w:val="24"/>
          <w:lang w:val="ro-RO"/>
        </w:rPr>
      </w:pPr>
      <w:r w:rsidRPr="0098524D">
        <w:rPr>
          <w:rFonts w:ascii="Times New Roman" w:hAnsi="Times New Roman" w:cs="Times New Roman"/>
          <w:b/>
          <w:sz w:val="24"/>
          <w:lang w:val="ro-RO"/>
        </w:rPr>
        <w:t>An școlar</w:t>
      </w:r>
      <w:r w:rsidRPr="0098524D">
        <w:rPr>
          <w:rFonts w:ascii="Times New Roman" w:hAnsi="Times New Roman" w:cs="Times New Roman"/>
          <w:sz w:val="24"/>
          <w:lang w:val="ro-RO"/>
        </w:rPr>
        <w:t xml:space="preserve">:........................................                                                                                                                              </w:t>
      </w:r>
    </w:p>
    <w:p w14:paraId="5DA990CC" w14:textId="037B0106" w:rsidR="00227AC4" w:rsidRPr="0098524D" w:rsidRDefault="00227AC4" w:rsidP="00227AC4">
      <w:pPr>
        <w:pStyle w:val="Frspaiere"/>
        <w:rPr>
          <w:rFonts w:ascii="Times New Roman" w:hAnsi="Times New Roman" w:cs="Times New Roman"/>
          <w:sz w:val="24"/>
          <w:lang w:val="ro-RO"/>
        </w:rPr>
      </w:pPr>
      <w:r w:rsidRPr="0098524D">
        <w:rPr>
          <w:rFonts w:ascii="Times New Roman" w:hAnsi="Times New Roman" w:cs="Times New Roman"/>
          <w:b/>
          <w:sz w:val="24"/>
          <w:lang w:val="ro-RO"/>
        </w:rPr>
        <w:t>Unitatea de învățământ</w:t>
      </w:r>
      <w:r w:rsidRPr="0098524D">
        <w:rPr>
          <w:rFonts w:ascii="Times New Roman" w:hAnsi="Times New Roman" w:cs="Times New Roman"/>
          <w:sz w:val="24"/>
          <w:lang w:val="ro-RO"/>
        </w:rPr>
        <w:t xml:space="preserve">:...........................                                                                                                                    </w:t>
      </w:r>
    </w:p>
    <w:p w14:paraId="4D24BBDF" w14:textId="77777777" w:rsidR="00227AC4" w:rsidRPr="0098524D" w:rsidRDefault="00227AC4" w:rsidP="00227AC4">
      <w:pPr>
        <w:pStyle w:val="Frspaiere"/>
        <w:rPr>
          <w:rFonts w:ascii="Times New Roman" w:hAnsi="Times New Roman" w:cs="Times New Roman"/>
          <w:sz w:val="24"/>
          <w:lang w:val="ro-RO"/>
        </w:rPr>
      </w:pPr>
      <w:r w:rsidRPr="0098524D">
        <w:rPr>
          <w:rFonts w:ascii="Times New Roman" w:hAnsi="Times New Roman" w:cs="Times New Roman"/>
          <w:b/>
          <w:sz w:val="24"/>
          <w:lang w:val="ro-RO"/>
        </w:rPr>
        <w:t>Disciplin</w:t>
      </w:r>
      <w:r w:rsidRPr="0098524D">
        <w:rPr>
          <w:rFonts w:ascii="Times New Roman" w:hAnsi="Times New Roman" w:cs="Times New Roman"/>
          <w:sz w:val="24"/>
          <w:lang w:val="ro-RO"/>
        </w:rPr>
        <w:t>a: Biologie</w:t>
      </w:r>
    </w:p>
    <w:p w14:paraId="15484B15" w14:textId="78932979" w:rsidR="00227AC4" w:rsidRDefault="00227AC4" w:rsidP="00227AC4">
      <w:pPr>
        <w:pStyle w:val="Frspaiere"/>
        <w:rPr>
          <w:rFonts w:ascii="Times New Roman" w:hAnsi="Times New Roman" w:cs="Times New Roman"/>
          <w:sz w:val="24"/>
          <w:lang w:val="ro-RO"/>
        </w:rPr>
      </w:pPr>
      <w:r w:rsidRPr="0098524D">
        <w:rPr>
          <w:rFonts w:ascii="Times New Roman" w:hAnsi="Times New Roman" w:cs="Times New Roman"/>
          <w:b/>
          <w:sz w:val="24"/>
          <w:lang w:val="ro-RO"/>
        </w:rPr>
        <w:t>Clasa</w:t>
      </w:r>
      <w:r w:rsidRPr="0098524D">
        <w:rPr>
          <w:rFonts w:ascii="Times New Roman" w:hAnsi="Times New Roman" w:cs="Times New Roman"/>
          <w:sz w:val="24"/>
          <w:lang w:val="ro-RO"/>
        </w:rPr>
        <w:t xml:space="preserve">: a IX-a – </w:t>
      </w:r>
      <w:r w:rsidR="00B70D24" w:rsidRPr="00BE3098">
        <w:rPr>
          <w:rFonts w:ascii="Times New Roman" w:hAnsi="Times New Roman" w:cs="Times New Roman"/>
          <w:sz w:val="24"/>
          <w:lang w:val="ro-RO"/>
        </w:rPr>
        <w:t>Trunchi comun (TC) și curriculum de specialitate (CS), filiera teoretică, profilul real, specializarea științe ale naturii</w:t>
      </w:r>
    </w:p>
    <w:p w14:paraId="11751BC8" w14:textId="77777777" w:rsidR="00227AC4" w:rsidRPr="007003AB" w:rsidRDefault="00227AC4" w:rsidP="00227AC4">
      <w:pPr>
        <w:pStyle w:val="Frspaiere"/>
        <w:rPr>
          <w:rFonts w:ascii="Times New Roman" w:hAnsi="Times New Roman" w:cs="Times New Roman"/>
          <w:b/>
          <w:sz w:val="24"/>
          <w:lang w:val="ro-RO"/>
        </w:rPr>
      </w:pPr>
      <w:r>
        <w:rPr>
          <w:rFonts w:ascii="Times New Roman" w:hAnsi="Times New Roman" w:cs="Times New Roman"/>
          <w:b/>
          <w:sz w:val="24"/>
          <w:lang w:val="ro-RO"/>
        </w:rPr>
        <w:t>O.M. 6930/19.12.2025</w:t>
      </w:r>
    </w:p>
    <w:p w14:paraId="54B76F24" w14:textId="77777777" w:rsidR="00227AC4" w:rsidRPr="0098524D" w:rsidRDefault="00227AC4" w:rsidP="00227AC4">
      <w:pPr>
        <w:pStyle w:val="Frspaiere"/>
        <w:rPr>
          <w:rFonts w:ascii="Times New Roman" w:hAnsi="Times New Roman" w:cs="Times New Roman"/>
          <w:sz w:val="24"/>
          <w:lang w:val="ro-RO"/>
        </w:rPr>
      </w:pPr>
      <w:r w:rsidRPr="0098524D">
        <w:rPr>
          <w:rFonts w:ascii="Times New Roman" w:hAnsi="Times New Roman" w:cs="Times New Roman"/>
          <w:b/>
          <w:sz w:val="24"/>
          <w:lang w:val="ro-RO"/>
        </w:rPr>
        <w:t>Număr de ore/săptămână</w:t>
      </w:r>
      <w:r w:rsidRPr="0098524D">
        <w:rPr>
          <w:rFonts w:ascii="Times New Roman" w:hAnsi="Times New Roman" w:cs="Times New Roman"/>
          <w:sz w:val="24"/>
          <w:lang w:val="ro-RO"/>
        </w:rPr>
        <w:t>: 3</w:t>
      </w:r>
    </w:p>
    <w:p w14:paraId="1C2FADB8" w14:textId="77777777" w:rsidR="00227AC4" w:rsidRPr="0098524D" w:rsidRDefault="00227AC4" w:rsidP="00227AC4">
      <w:pPr>
        <w:pStyle w:val="Frspaiere"/>
        <w:rPr>
          <w:rFonts w:ascii="Times New Roman" w:hAnsi="Times New Roman" w:cs="Times New Roman"/>
          <w:sz w:val="24"/>
          <w:lang w:val="ro-RO"/>
        </w:rPr>
      </w:pPr>
      <w:r w:rsidRPr="0098524D">
        <w:rPr>
          <w:rFonts w:ascii="Times New Roman" w:hAnsi="Times New Roman" w:cs="Times New Roman"/>
          <w:b/>
          <w:sz w:val="24"/>
          <w:lang w:val="ro-RO"/>
        </w:rPr>
        <w:t>Total ore/an</w:t>
      </w:r>
      <w:r w:rsidRPr="0098524D">
        <w:rPr>
          <w:rFonts w:ascii="Times New Roman" w:hAnsi="Times New Roman" w:cs="Times New Roman"/>
          <w:sz w:val="24"/>
          <w:lang w:val="ro-RO"/>
        </w:rPr>
        <w:t xml:space="preserve">: 102 </w:t>
      </w:r>
    </w:p>
    <w:p w14:paraId="6C282610" w14:textId="77777777" w:rsidR="00227AC4" w:rsidRPr="0098524D" w:rsidRDefault="00227AC4" w:rsidP="00227AC4">
      <w:pPr>
        <w:pStyle w:val="Frspaiere"/>
        <w:rPr>
          <w:rFonts w:ascii="Times New Roman" w:hAnsi="Times New Roman" w:cs="Times New Roman"/>
          <w:sz w:val="24"/>
          <w:lang w:val="ro-RO"/>
        </w:rPr>
      </w:pPr>
      <w:r w:rsidRPr="0098524D">
        <w:rPr>
          <w:rFonts w:ascii="Times New Roman" w:hAnsi="Times New Roman" w:cs="Times New Roman"/>
          <w:b/>
          <w:sz w:val="24"/>
          <w:lang w:val="ro-RO"/>
        </w:rPr>
        <w:t>Profesor</w:t>
      </w:r>
      <w:r w:rsidRPr="0098524D">
        <w:rPr>
          <w:rFonts w:ascii="Times New Roman" w:hAnsi="Times New Roman" w:cs="Times New Roman"/>
          <w:sz w:val="24"/>
          <w:lang w:val="ro-RO"/>
        </w:rPr>
        <w:t>:..............................................</w:t>
      </w:r>
    </w:p>
    <w:p w14:paraId="088B4F2E" w14:textId="1D63E86B" w:rsidR="00A8431C" w:rsidRDefault="00A8431C"/>
    <w:p w14:paraId="1CD81A74" w14:textId="3A7D411C" w:rsidR="00227AC4" w:rsidRPr="00227AC4" w:rsidRDefault="00227AC4" w:rsidP="00227AC4">
      <w:pPr>
        <w:jc w:val="center"/>
        <w:rPr>
          <w:rFonts w:ascii="Times New Roman" w:hAnsi="Times New Roman" w:cs="Times New Roman"/>
          <w:b/>
          <w:sz w:val="28"/>
        </w:rPr>
      </w:pPr>
      <w:r w:rsidRPr="00227AC4">
        <w:rPr>
          <w:rFonts w:ascii="Times New Roman" w:hAnsi="Times New Roman" w:cs="Times New Roman"/>
          <w:b/>
          <w:sz w:val="28"/>
        </w:rPr>
        <w:t>Proiectarea unităților de învățare</w:t>
      </w:r>
    </w:p>
    <w:p w14:paraId="7237B213" w14:textId="5DB77A1D" w:rsidR="00227AC4" w:rsidRDefault="00227AC4">
      <w:pPr>
        <w:rPr>
          <w:rFonts w:ascii="Times New Roman" w:hAnsi="Times New Roman" w:cs="Times New Roman"/>
          <w:sz w:val="24"/>
        </w:rPr>
      </w:pPr>
    </w:p>
    <w:p w14:paraId="62D48413" w14:textId="58E38FED" w:rsidR="00227AC4" w:rsidRDefault="00227AC4">
      <w:pPr>
        <w:rPr>
          <w:rFonts w:ascii="Times New Roman" w:hAnsi="Times New Roman" w:cs="Times New Roman"/>
          <w:sz w:val="24"/>
        </w:rPr>
      </w:pPr>
      <w:r>
        <w:rPr>
          <w:rFonts w:ascii="Times New Roman" w:hAnsi="Times New Roman" w:cs="Times New Roman"/>
          <w:sz w:val="24"/>
        </w:rPr>
        <w:t xml:space="preserve">Unitatea 1: </w:t>
      </w:r>
      <w:r w:rsidRPr="00227AC4">
        <w:rPr>
          <w:rFonts w:ascii="Times New Roman" w:hAnsi="Times New Roman" w:cs="Times New Roman"/>
          <w:b/>
          <w:sz w:val="24"/>
        </w:rPr>
        <w:t>Știința ca proce</w:t>
      </w:r>
      <w:r>
        <w:rPr>
          <w:rFonts w:ascii="Times New Roman" w:hAnsi="Times New Roman" w:cs="Times New Roman"/>
          <w:sz w:val="24"/>
        </w:rPr>
        <w:t>s</w:t>
      </w:r>
    </w:p>
    <w:p w14:paraId="2D154A7F" w14:textId="42C0E011" w:rsidR="00227AC4" w:rsidRDefault="00227AC4">
      <w:pPr>
        <w:rPr>
          <w:rFonts w:ascii="Times New Roman" w:hAnsi="Times New Roman" w:cs="Times New Roman"/>
          <w:sz w:val="24"/>
        </w:rPr>
      </w:pPr>
      <w:r>
        <w:rPr>
          <w:rFonts w:ascii="Times New Roman" w:hAnsi="Times New Roman" w:cs="Times New Roman"/>
          <w:sz w:val="24"/>
        </w:rPr>
        <w:t>Nr. de ore alocate:</w:t>
      </w:r>
      <w:r w:rsidR="00B21F80">
        <w:rPr>
          <w:rFonts w:ascii="Times New Roman" w:hAnsi="Times New Roman" w:cs="Times New Roman"/>
          <w:sz w:val="24"/>
        </w:rPr>
        <w:t xml:space="preserve"> </w:t>
      </w:r>
      <w:r w:rsidR="00B21F80" w:rsidRPr="00B21F80">
        <w:rPr>
          <w:rFonts w:ascii="Times New Roman" w:hAnsi="Times New Roman" w:cs="Times New Roman"/>
          <w:b/>
          <w:sz w:val="24"/>
        </w:rPr>
        <w:t>9</w:t>
      </w:r>
    </w:p>
    <w:tbl>
      <w:tblPr>
        <w:tblStyle w:val="Tabelgril"/>
        <w:tblW w:w="0" w:type="auto"/>
        <w:tblLayout w:type="fixed"/>
        <w:tblLook w:val="04A0" w:firstRow="1" w:lastRow="0" w:firstColumn="1" w:lastColumn="0" w:noHBand="0" w:noVBand="1"/>
      </w:tblPr>
      <w:tblGrid>
        <w:gridCol w:w="2547"/>
        <w:gridCol w:w="1559"/>
        <w:gridCol w:w="4678"/>
        <w:gridCol w:w="3315"/>
        <w:gridCol w:w="1746"/>
      </w:tblGrid>
      <w:tr w:rsidR="00227AC4" w:rsidRPr="00227AC4" w14:paraId="3FFA056E" w14:textId="77777777" w:rsidTr="00516085">
        <w:tc>
          <w:tcPr>
            <w:tcW w:w="2547" w:type="dxa"/>
          </w:tcPr>
          <w:p w14:paraId="5BCCB18D" w14:textId="0205B72A" w:rsidR="00227AC4" w:rsidRPr="00227AC4" w:rsidRDefault="00227AC4" w:rsidP="00227AC4">
            <w:pPr>
              <w:jc w:val="center"/>
              <w:rPr>
                <w:rFonts w:ascii="Times New Roman" w:hAnsi="Times New Roman" w:cs="Times New Roman"/>
                <w:b/>
                <w:sz w:val="24"/>
              </w:rPr>
            </w:pPr>
            <w:bookmarkStart w:id="0" w:name="_Hlk236052534"/>
            <w:r w:rsidRPr="00227AC4">
              <w:rPr>
                <w:rFonts w:ascii="Times New Roman" w:hAnsi="Times New Roman" w:cs="Times New Roman"/>
                <w:b/>
                <w:sz w:val="24"/>
              </w:rPr>
              <w:t>Conținuturi (detalieri)</w:t>
            </w:r>
          </w:p>
        </w:tc>
        <w:tc>
          <w:tcPr>
            <w:tcW w:w="1559" w:type="dxa"/>
          </w:tcPr>
          <w:p w14:paraId="56C445F6" w14:textId="03975045" w:rsidR="00227AC4" w:rsidRPr="00227AC4" w:rsidRDefault="00227AC4" w:rsidP="00227AC4">
            <w:pPr>
              <w:jc w:val="center"/>
              <w:rPr>
                <w:rFonts w:ascii="Times New Roman" w:hAnsi="Times New Roman" w:cs="Times New Roman"/>
                <w:b/>
                <w:sz w:val="24"/>
              </w:rPr>
            </w:pPr>
            <w:r w:rsidRPr="00227AC4">
              <w:rPr>
                <w:rFonts w:ascii="Times New Roman" w:hAnsi="Times New Roman" w:cs="Times New Roman"/>
                <w:b/>
                <w:sz w:val="24"/>
              </w:rPr>
              <w:t>Competențe specifice</w:t>
            </w:r>
          </w:p>
        </w:tc>
        <w:tc>
          <w:tcPr>
            <w:tcW w:w="4678" w:type="dxa"/>
          </w:tcPr>
          <w:p w14:paraId="42BCE31B" w14:textId="14D51C1E" w:rsidR="00227AC4" w:rsidRPr="00227AC4" w:rsidRDefault="00227AC4" w:rsidP="00227AC4">
            <w:pPr>
              <w:jc w:val="center"/>
              <w:rPr>
                <w:rFonts w:ascii="Times New Roman" w:hAnsi="Times New Roman" w:cs="Times New Roman"/>
                <w:b/>
                <w:sz w:val="24"/>
              </w:rPr>
            </w:pPr>
            <w:r w:rsidRPr="00227AC4">
              <w:rPr>
                <w:rFonts w:ascii="Times New Roman" w:hAnsi="Times New Roman" w:cs="Times New Roman"/>
                <w:b/>
                <w:sz w:val="24"/>
              </w:rPr>
              <w:t>Activități de învățare</w:t>
            </w:r>
          </w:p>
        </w:tc>
        <w:tc>
          <w:tcPr>
            <w:tcW w:w="3315" w:type="dxa"/>
          </w:tcPr>
          <w:p w14:paraId="63615C7F" w14:textId="18E7DA14" w:rsidR="00227AC4" w:rsidRPr="00227AC4" w:rsidRDefault="00227AC4" w:rsidP="00227AC4">
            <w:pPr>
              <w:jc w:val="center"/>
              <w:rPr>
                <w:rFonts w:ascii="Times New Roman" w:hAnsi="Times New Roman" w:cs="Times New Roman"/>
                <w:b/>
                <w:sz w:val="24"/>
              </w:rPr>
            </w:pPr>
            <w:r w:rsidRPr="00227AC4">
              <w:rPr>
                <w:rFonts w:ascii="Times New Roman" w:hAnsi="Times New Roman" w:cs="Times New Roman"/>
                <w:b/>
                <w:sz w:val="24"/>
              </w:rPr>
              <w:t>Resurse</w:t>
            </w:r>
          </w:p>
        </w:tc>
        <w:tc>
          <w:tcPr>
            <w:tcW w:w="1746" w:type="dxa"/>
          </w:tcPr>
          <w:p w14:paraId="29265E3D" w14:textId="070E3301" w:rsidR="00227AC4" w:rsidRPr="00227AC4" w:rsidRDefault="00227AC4" w:rsidP="00227AC4">
            <w:pPr>
              <w:jc w:val="center"/>
              <w:rPr>
                <w:rFonts w:ascii="Times New Roman" w:hAnsi="Times New Roman" w:cs="Times New Roman"/>
                <w:b/>
                <w:sz w:val="24"/>
              </w:rPr>
            </w:pPr>
            <w:r w:rsidRPr="00227AC4">
              <w:rPr>
                <w:rFonts w:ascii="Times New Roman" w:hAnsi="Times New Roman" w:cs="Times New Roman"/>
                <w:b/>
                <w:sz w:val="24"/>
              </w:rPr>
              <w:t>Evaluare</w:t>
            </w:r>
          </w:p>
        </w:tc>
      </w:tr>
      <w:tr w:rsidR="00685161" w14:paraId="36BA9D81" w14:textId="77777777" w:rsidTr="00516085">
        <w:tc>
          <w:tcPr>
            <w:tcW w:w="2547" w:type="dxa"/>
          </w:tcPr>
          <w:p w14:paraId="75AF1A6F" w14:textId="30E68F2F"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Metoda științifică. Etica cercetării. Observația și experimentul în biologie: formularea ipotezei, definirea variabilelor, stabilirea metodelor, colectarea și analiza datelor, formularea concluziilor, comunicarea rezultatelor.</w:t>
            </w:r>
          </w:p>
        </w:tc>
        <w:tc>
          <w:tcPr>
            <w:tcW w:w="1559" w:type="dxa"/>
          </w:tcPr>
          <w:p w14:paraId="4216027C" w14:textId="77777777" w:rsidR="00071496" w:rsidRDefault="00685161" w:rsidP="00685161">
            <w:pPr>
              <w:rPr>
                <w:rFonts w:ascii="Times New Roman" w:hAnsi="Times New Roman" w:cs="Times New Roman"/>
                <w:sz w:val="24"/>
              </w:rPr>
            </w:pPr>
            <w:r>
              <w:rPr>
                <w:rFonts w:ascii="Times New Roman" w:hAnsi="Times New Roman" w:cs="Times New Roman"/>
                <w:sz w:val="24"/>
              </w:rPr>
              <w:t>1.1.; 2.1.</w:t>
            </w:r>
            <w:r w:rsidR="00071496">
              <w:rPr>
                <w:rFonts w:ascii="Times New Roman" w:hAnsi="Times New Roman" w:cs="Times New Roman"/>
                <w:sz w:val="24"/>
              </w:rPr>
              <w:t>; 3.2.;</w:t>
            </w:r>
          </w:p>
          <w:p w14:paraId="59960D7B" w14:textId="73BF1043" w:rsidR="00071496" w:rsidRDefault="00071496" w:rsidP="00685161">
            <w:pPr>
              <w:rPr>
                <w:rFonts w:ascii="Times New Roman" w:hAnsi="Times New Roman" w:cs="Times New Roman"/>
                <w:sz w:val="24"/>
              </w:rPr>
            </w:pPr>
            <w:r>
              <w:rPr>
                <w:rFonts w:ascii="Times New Roman" w:hAnsi="Times New Roman" w:cs="Times New Roman"/>
                <w:sz w:val="24"/>
              </w:rPr>
              <w:t>5.1.</w:t>
            </w:r>
          </w:p>
        </w:tc>
        <w:tc>
          <w:tcPr>
            <w:tcW w:w="4678" w:type="dxa"/>
          </w:tcPr>
          <w:p w14:paraId="6C901CF2" w14:textId="2C2DE4D9" w:rsidR="00685161" w:rsidRDefault="00685161" w:rsidP="004E201B">
            <w:pPr>
              <w:rPr>
                <w:rFonts w:ascii="Times New Roman" w:hAnsi="Times New Roman" w:cs="Times New Roman"/>
                <w:sz w:val="24"/>
              </w:rPr>
            </w:pPr>
            <w:r w:rsidRPr="001D3E64">
              <w:rPr>
                <w:rFonts w:ascii="Times New Roman" w:eastAsia="Times New Roman" w:hAnsi="Times New Roman" w:cs="Times New Roman"/>
                <w:sz w:val="24"/>
                <w:szCs w:val="24"/>
              </w:rPr>
              <w:t xml:space="preserve">• identificarea etapelor metodei științifice;• formularea de întrebări investigabile pornind de la situații reale;• </w:t>
            </w:r>
            <w:r w:rsidR="004E201B">
              <w:rPr>
                <w:rFonts w:ascii="Times New Roman" w:eastAsia="Times New Roman" w:hAnsi="Times New Roman" w:cs="Times New Roman"/>
                <w:sz w:val="24"/>
                <w:szCs w:val="24"/>
              </w:rPr>
              <w:t>formularea</w:t>
            </w:r>
            <w:r w:rsidRPr="001D3E64">
              <w:rPr>
                <w:rFonts w:ascii="Times New Roman" w:eastAsia="Times New Roman" w:hAnsi="Times New Roman" w:cs="Times New Roman"/>
                <w:sz w:val="24"/>
                <w:szCs w:val="24"/>
              </w:rPr>
              <w:t xml:space="preserve"> unei ipoteze;• </w:t>
            </w:r>
            <w:r w:rsidR="00071496">
              <w:rPr>
                <w:rFonts w:ascii="Times New Roman" w:eastAsia="Times New Roman" w:hAnsi="Times New Roman" w:cs="Times New Roman"/>
                <w:sz w:val="24"/>
                <w:szCs w:val="24"/>
              </w:rPr>
              <w:t>definirea</w:t>
            </w:r>
            <w:r w:rsidRPr="001D3E64">
              <w:rPr>
                <w:rFonts w:ascii="Times New Roman" w:eastAsia="Times New Roman" w:hAnsi="Times New Roman" w:cs="Times New Roman"/>
                <w:sz w:val="24"/>
                <w:szCs w:val="24"/>
              </w:rPr>
              <w:t xml:space="preserve"> variabilelor unui experiment;• </w:t>
            </w:r>
            <w:r w:rsidR="00071496">
              <w:rPr>
                <w:rFonts w:ascii="Times New Roman" w:eastAsia="Times New Roman" w:hAnsi="Times New Roman" w:cs="Times New Roman"/>
                <w:sz w:val="24"/>
                <w:szCs w:val="24"/>
              </w:rPr>
              <w:t>stabilirea metodelor</w:t>
            </w:r>
            <w:r w:rsidRPr="001D3E64">
              <w:rPr>
                <w:rFonts w:ascii="Times New Roman" w:eastAsia="Times New Roman" w:hAnsi="Times New Roman" w:cs="Times New Roman"/>
                <w:sz w:val="24"/>
                <w:szCs w:val="24"/>
              </w:rPr>
              <w:t xml:space="preserve">;• </w:t>
            </w:r>
            <w:r w:rsidR="00071496">
              <w:rPr>
                <w:rFonts w:ascii="Times New Roman" w:eastAsia="Times New Roman" w:hAnsi="Times New Roman" w:cs="Times New Roman"/>
                <w:sz w:val="24"/>
                <w:szCs w:val="24"/>
              </w:rPr>
              <w:t>colectarea și analiza datelor</w:t>
            </w:r>
            <w:r w:rsidRPr="001D3E64">
              <w:rPr>
                <w:rFonts w:ascii="Times New Roman" w:eastAsia="Times New Roman" w:hAnsi="Times New Roman" w:cs="Times New Roman"/>
                <w:sz w:val="24"/>
                <w:szCs w:val="24"/>
              </w:rPr>
              <w:t xml:space="preserve">;• formularea concluziilor pe baza dovezilor;• </w:t>
            </w:r>
            <w:r w:rsidR="00071496">
              <w:rPr>
                <w:rFonts w:ascii="Times New Roman" w:eastAsia="Times New Roman" w:hAnsi="Times New Roman" w:cs="Times New Roman"/>
                <w:sz w:val="24"/>
                <w:szCs w:val="24"/>
              </w:rPr>
              <w:t>comunicarea</w:t>
            </w:r>
            <w:r w:rsidRPr="001D3E64">
              <w:rPr>
                <w:rFonts w:ascii="Times New Roman" w:eastAsia="Times New Roman" w:hAnsi="Times New Roman" w:cs="Times New Roman"/>
                <w:sz w:val="24"/>
                <w:szCs w:val="24"/>
              </w:rPr>
              <w:t xml:space="preserve"> rezultatelor unei investigații;• analizarea unor situații privind etica cercetării și integritatea științifică. Activitățile sunt proiectate în concordanță cu exemplele de activități de învățare din programă și cu accentul pus pe investigație și argumentarea bazată pe dovezi.</w:t>
            </w:r>
          </w:p>
        </w:tc>
        <w:tc>
          <w:tcPr>
            <w:tcW w:w="3315" w:type="dxa"/>
          </w:tcPr>
          <w:p w14:paraId="72502599" w14:textId="77777777" w:rsidR="00411239"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Procedurale:</w:t>
            </w:r>
            <w:r w:rsidRPr="001D3E64">
              <w:rPr>
                <w:rFonts w:ascii="Times New Roman" w:eastAsia="Times New Roman" w:hAnsi="Times New Roman" w:cs="Times New Roman"/>
                <w:sz w:val="24"/>
                <w:szCs w:val="24"/>
              </w:rPr>
              <w:t xml:space="preserve"> conversație euristică, problematizare, investigație, învățare prin descoperire, studiu de caz, experiment demonstrativ.</w:t>
            </w:r>
          </w:p>
          <w:p w14:paraId="4E7E877E" w14:textId="6720D9CB" w:rsidR="00411239"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Materiale:</w:t>
            </w:r>
            <w:r w:rsidRPr="001D3E64">
              <w:rPr>
                <w:rFonts w:ascii="Times New Roman" w:eastAsia="Times New Roman" w:hAnsi="Times New Roman" w:cs="Times New Roman"/>
                <w:sz w:val="24"/>
                <w:szCs w:val="24"/>
              </w:rPr>
              <w:t xml:space="preserve"> programa și manualul, fișe de lucru,</w:t>
            </w:r>
            <w:r w:rsidR="00297231" w:rsidRPr="00AD2D0C">
              <w:rPr>
                <w:rFonts w:ascii="Times New Roman" w:eastAsia="Times New Roman" w:hAnsi="Times New Roman" w:cs="Times New Roman"/>
                <w:sz w:val="24"/>
                <w:szCs w:val="24"/>
              </w:rPr>
              <w:t xml:space="preserve"> , cronometru, tensiometru</w:t>
            </w:r>
            <w:r w:rsidR="00297231">
              <w:rPr>
                <w:rFonts w:ascii="Times New Roman" w:eastAsia="Times New Roman" w:hAnsi="Times New Roman" w:cs="Times New Roman"/>
                <w:sz w:val="24"/>
                <w:szCs w:val="24"/>
              </w:rPr>
              <w:t>,</w:t>
            </w:r>
            <w:r w:rsidRPr="001D3E64">
              <w:rPr>
                <w:rFonts w:ascii="Times New Roman" w:eastAsia="Times New Roman" w:hAnsi="Times New Roman" w:cs="Times New Roman"/>
                <w:sz w:val="24"/>
                <w:szCs w:val="24"/>
              </w:rPr>
              <w:t xml:space="preserve"> imagini, materiale video, seturi de date experimentale, calculator și videoproiector.</w:t>
            </w:r>
          </w:p>
          <w:p w14:paraId="5D07E075" w14:textId="77777777" w:rsidR="00516085" w:rsidRDefault="00297231" w:rsidP="00685161">
            <w:pPr>
              <w:rPr>
                <w:rFonts w:ascii="Times New Roman" w:eastAsia="Times New Roman" w:hAnsi="Times New Roman" w:cs="Times New Roman"/>
                <w:sz w:val="24"/>
                <w:szCs w:val="24"/>
              </w:rPr>
            </w:pPr>
            <w:r w:rsidRPr="00AD2D0C">
              <w:rPr>
                <w:rFonts w:ascii="Times New Roman" w:eastAsia="Times New Roman" w:hAnsi="Times New Roman" w:cs="Times New Roman"/>
                <w:b/>
                <w:bCs/>
                <w:sz w:val="24"/>
                <w:szCs w:val="24"/>
              </w:rPr>
              <w:t>Digitale:</w:t>
            </w:r>
            <w:r w:rsidRPr="00AD2D0C">
              <w:rPr>
                <w:rFonts w:ascii="Times New Roman" w:eastAsia="Times New Roman" w:hAnsi="Times New Roman" w:cs="Times New Roman"/>
                <w:sz w:val="24"/>
                <w:szCs w:val="24"/>
              </w:rPr>
              <w:t xml:space="preserve"> prezentări multimedia, resurse online privind marile descoperiri ale biologie</w:t>
            </w:r>
            <w:r w:rsidR="00411239">
              <w:rPr>
                <w:rFonts w:ascii="Times New Roman" w:eastAsia="Times New Roman" w:hAnsi="Times New Roman" w:cs="Times New Roman"/>
                <w:sz w:val="24"/>
                <w:szCs w:val="24"/>
              </w:rPr>
              <w:t xml:space="preserve"> </w:t>
            </w:r>
          </w:p>
          <w:p w14:paraId="50B2F8A6" w14:textId="49F87E08" w:rsidR="00411239" w:rsidRDefault="00411239" w:rsidP="0068516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F</w:t>
            </w:r>
            <w:r w:rsidR="00685161" w:rsidRPr="001D3E64">
              <w:rPr>
                <w:rFonts w:ascii="Times New Roman" w:eastAsia="Times New Roman" w:hAnsi="Times New Roman" w:cs="Times New Roman"/>
                <w:b/>
                <w:bCs/>
                <w:sz w:val="24"/>
                <w:szCs w:val="24"/>
              </w:rPr>
              <w:t>orma de organizare:</w:t>
            </w:r>
            <w:r w:rsidR="00685161" w:rsidRPr="001D3E64">
              <w:rPr>
                <w:rFonts w:ascii="Times New Roman" w:eastAsia="Times New Roman" w:hAnsi="Times New Roman" w:cs="Times New Roman"/>
                <w:sz w:val="24"/>
                <w:szCs w:val="24"/>
              </w:rPr>
              <w:t xml:space="preserve"> frontal, individual, perechi, grupe.</w:t>
            </w:r>
          </w:p>
          <w:p w14:paraId="6FB35404" w14:textId="6767BFDD" w:rsidR="00685161" w:rsidRDefault="00685161" w:rsidP="00685161">
            <w:pPr>
              <w:rPr>
                <w:rFonts w:ascii="Times New Roman" w:hAnsi="Times New Roman" w:cs="Times New Roman"/>
                <w:sz w:val="24"/>
              </w:rPr>
            </w:pPr>
            <w:r w:rsidRPr="001D3E64">
              <w:rPr>
                <w:rFonts w:ascii="Times New Roman" w:eastAsia="Times New Roman" w:hAnsi="Times New Roman" w:cs="Times New Roman"/>
                <w:b/>
                <w:bCs/>
                <w:sz w:val="24"/>
                <w:szCs w:val="24"/>
              </w:rPr>
              <w:t>Timp:</w:t>
            </w:r>
            <w:r w:rsidRPr="001D3E64">
              <w:rPr>
                <w:rFonts w:ascii="Times New Roman" w:eastAsia="Times New Roman" w:hAnsi="Times New Roman" w:cs="Times New Roman"/>
                <w:sz w:val="24"/>
                <w:szCs w:val="24"/>
              </w:rPr>
              <w:t xml:space="preserve"> </w:t>
            </w:r>
            <w:r w:rsidR="004E201B">
              <w:rPr>
                <w:rFonts w:ascii="Times New Roman" w:eastAsia="Times New Roman" w:hAnsi="Times New Roman" w:cs="Times New Roman"/>
                <w:sz w:val="24"/>
                <w:szCs w:val="24"/>
              </w:rPr>
              <w:t>3</w:t>
            </w:r>
            <w:r w:rsidRPr="001D3E64">
              <w:rPr>
                <w:rFonts w:ascii="Times New Roman" w:eastAsia="Times New Roman" w:hAnsi="Times New Roman" w:cs="Times New Roman"/>
                <w:sz w:val="24"/>
                <w:szCs w:val="24"/>
              </w:rPr>
              <w:t xml:space="preserve"> ore.</w:t>
            </w:r>
          </w:p>
        </w:tc>
        <w:tc>
          <w:tcPr>
            <w:tcW w:w="1746" w:type="dxa"/>
          </w:tcPr>
          <w:p w14:paraId="4DAB1111" w14:textId="29358FD2"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Observare sistematică; evaluare orală; fișe de lucru; analiza produselor activității; feedback formativ.</w:t>
            </w:r>
          </w:p>
        </w:tc>
      </w:tr>
      <w:tr w:rsidR="00685161" w14:paraId="7BEBB942" w14:textId="77777777" w:rsidTr="00516085">
        <w:tc>
          <w:tcPr>
            <w:tcW w:w="2547" w:type="dxa"/>
          </w:tcPr>
          <w:p w14:paraId="30394005" w14:textId="0EAED69F" w:rsidR="00685161" w:rsidRDefault="00685161" w:rsidP="00685161">
            <w:pPr>
              <w:rPr>
                <w:rFonts w:ascii="Times New Roman" w:hAnsi="Times New Roman" w:cs="Times New Roman"/>
                <w:sz w:val="24"/>
              </w:rPr>
            </w:pPr>
            <w:r w:rsidRPr="001D3E64">
              <w:rPr>
                <w:rFonts w:ascii="Times New Roman" w:eastAsia="Times New Roman" w:hAnsi="Times New Roman" w:cs="Times New Roman"/>
                <w:b/>
                <w:bCs/>
                <w:sz w:val="24"/>
                <w:szCs w:val="24"/>
              </w:rPr>
              <w:lastRenderedPageBreak/>
              <w:t>Etapele investigației/metodei științifice avansate bazate pe observații și experimente</w:t>
            </w:r>
          </w:p>
        </w:tc>
        <w:tc>
          <w:tcPr>
            <w:tcW w:w="1559" w:type="dxa"/>
          </w:tcPr>
          <w:p w14:paraId="1F59D7B6" w14:textId="339F631C" w:rsidR="00685161" w:rsidRDefault="00685161" w:rsidP="00685161">
            <w:pPr>
              <w:rPr>
                <w:rFonts w:ascii="Times New Roman" w:hAnsi="Times New Roman" w:cs="Times New Roman"/>
                <w:sz w:val="24"/>
              </w:rPr>
            </w:pPr>
            <w:r>
              <w:rPr>
                <w:rFonts w:ascii="Times New Roman" w:hAnsi="Times New Roman" w:cs="Times New Roman"/>
                <w:sz w:val="24"/>
              </w:rPr>
              <w:t>1.1.; 2.1.</w:t>
            </w:r>
          </w:p>
        </w:tc>
        <w:tc>
          <w:tcPr>
            <w:tcW w:w="4678" w:type="dxa"/>
          </w:tcPr>
          <w:p w14:paraId="54B51711" w14:textId="2F201374" w:rsidR="00685161" w:rsidRDefault="00685161" w:rsidP="004E201B">
            <w:pPr>
              <w:rPr>
                <w:rFonts w:ascii="Times New Roman" w:hAnsi="Times New Roman" w:cs="Times New Roman"/>
                <w:sz w:val="24"/>
              </w:rPr>
            </w:pPr>
            <w:r w:rsidRPr="001D3E64">
              <w:rPr>
                <w:rFonts w:ascii="Times New Roman" w:eastAsia="Times New Roman" w:hAnsi="Times New Roman" w:cs="Times New Roman"/>
                <w:sz w:val="24"/>
                <w:szCs w:val="24"/>
              </w:rPr>
              <w:t>• identificarea etapelor metodei științifice;• formularea de întrebări investigabile pornind de la situații reale;• elaborarea și argumentarea unei ipoteze;• identificarea variabilelor unui experiment;• analiza unor exemple de investigații biologice;• interpretarea unor seturi simple de date experimentale;• formularea concluziilor pe baza dovezilor;• prezentarea și argumentarea rezultatelor unei investigații;• analizarea unor situații privind etica cercetării și integritatea științifică. Activitățile sunt proiectate în concordanță cu exemplele de activități de învățare din programă și cu accentul pus pe investigație și argumentarea bazată pe dovezi.</w:t>
            </w:r>
          </w:p>
        </w:tc>
        <w:tc>
          <w:tcPr>
            <w:tcW w:w="3315" w:type="dxa"/>
          </w:tcPr>
          <w:p w14:paraId="184E9DD1" w14:textId="77777777" w:rsidR="004E201B"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Procedurale:</w:t>
            </w:r>
            <w:r w:rsidRPr="001D3E64">
              <w:rPr>
                <w:rFonts w:ascii="Times New Roman" w:eastAsia="Times New Roman" w:hAnsi="Times New Roman" w:cs="Times New Roman"/>
                <w:sz w:val="24"/>
                <w:szCs w:val="24"/>
              </w:rPr>
              <w:t xml:space="preserve"> conversație euristică, problematizare, investigație, învățare prin descoperire, studiu de caz, experiment demonstrativ.</w:t>
            </w:r>
          </w:p>
          <w:p w14:paraId="453B19EF" w14:textId="77777777" w:rsidR="004E201B"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Materiale:</w:t>
            </w:r>
            <w:r w:rsidRPr="001D3E64">
              <w:rPr>
                <w:rFonts w:ascii="Times New Roman" w:eastAsia="Times New Roman" w:hAnsi="Times New Roman" w:cs="Times New Roman"/>
                <w:sz w:val="24"/>
                <w:szCs w:val="24"/>
              </w:rPr>
              <w:t xml:space="preserve"> programa și manualul, fișe de lucru, imagini, materiale video, seturi de date experimentale, calculator și videoproiector.</w:t>
            </w:r>
          </w:p>
          <w:p w14:paraId="5AF11726" w14:textId="77777777" w:rsidR="004E201B"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Forma de organizare:</w:t>
            </w:r>
            <w:r w:rsidRPr="001D3E64">
              <w:rPr>
                <w:rFonts w:ascii="Times New Roman" w:eastAsia="Times New Roman" w:hAnsi="Times New Roman" w:cs="Times New Roman"/>
                <w:sz w:val="24"/>
                <w:szCs w:val="24"/>
              </w:rPr>
              <w:t xml:space="preserve"> frontal, individual, perechi, grupe.</w:t>
            </w:r>
          </w:p>
          <w:p w14:paraId="4242B89F" w14:textId="438A2E6B" w:rsidR="00685161" w:rsidRDefault="00685161" w:rsidP="00685161">
            <w:pPr>
              <w:rPr>
                <w:rFonts w:ascii="Times New Roman" w:hAnsi="Times New Roman" w:cs="Times New Roman"/>
                <w:sz w:val="24"/>
              </w:rPr>
            </w:pPr>
            <w:r w:rsidRPr="001D3E64">
              <w:rPr>
                <w:rFonts w:ascii="Times New Roman" w:eastAsia="Times New Roman" w:hAnsi="Times New Roman" w:cs="Times New Roman"/>
                <w:b/>
                <w:bCs/>
                <w:sz w:val="24"/>
                <w:szCs w:val="24"/>
              </w:rPr>
              <w:t>Timp:</w:t>
            </w:r>
            <w:r w:rsidRPr="001D3E64">
              <w:rPr>
                <w:rFonts w:ascii="Times New Roman" w:eastAsia="Times New Roman" w:hAnsi="Times New Roman" w:cs="Times New Roman"/>
                <w:sz w:val="24"/>
                <w:szCs w:val="24"/>
              </w:rPr>
              <w:t xml:space="preserve"> </w:t>
            </w:r>
            <w:r w:rsidR="004E201B">
              <w:rPr>
                <w:rFonts w:ascii="Times New Roman" w:eastAsia="Times New Roman" w:hAnsi="Times New Roman" w:cs="Times New Roman"/>
                <w:sz w:val="24"/>
                <w:szCs w:val="24"/>
              </w:rPr>
              <w:t>3</w:t>
            </w:r>
            <w:r w:rsidRPr="001D3E64">
              <w:rPr>
                <w:rFonts w:ascii="Times New Roman" w:eastAsia="Times New Roman" w:hAnsi="Times New Roman" w:cs="Times New Roman"/>
                <w:sz w:val="24"/>
                <w:szCs w:val="24"/>
              </w:rPr>
              <w:t xml:space="preserve"> ore.</w:t>
            </w:r>
          </w:p>
        </w:tc>
        <w:tc>
          <w:tcPr>
            <w:tcW w:w="1746" w:type="dxa"/>
          </w:tcPr>
          <w:p w14:paraId="14B1969D" w14:textId="20E04C1F"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Observare sistematică; evaluare orală; fișe de lucru; analiza produselor activității; feedback formativ.</w:t>
            </w:r>
          </w:p>
        </w:tc>
      </w:tr>
      <w:tr w:rsidR="00685161" w14:paraId="5AA0FE95" w14:textId="77777777" w:rsidTr="00516085">
        <w:tc>
          <w:tcPr>
            <w:tcW w:w="2547" w:type="dxa"/>
          </w:tcPr>
          <w:p w14:paraId="1D2F09F9" w14:textId="7121B4A4"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Lucrare practică / experiment / studiu de caz (conform programei).</w:t>
            </w:r>
          </w:p>
        </w:tc>
        <w:tc>
          <w:tcPr>
            <w:tcW w:w="1559" w:type="dxa"/>
            <w:vAlign w:val="center"/>
          </w:tcPr>
          <w:p w14:paraId="309E45A3" w14:textId="351BF802"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2.2; 3.1</w:t>
            </w:r>
          </w:p>
        </w:tc>
        <w:tc>
          <w:tcPr>
            <w:tcW w:w="4678" w:type="dxa"/>
          </w:tcPr>
          <w:p w14:paraId="42E25030" w14:textId="0D062518"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 desfășurarea unei investigații simple;• respectarea etapelor metodei științifice;• înregistrarea și interpretarea rezultatelor;• formularea concluziilor.</w:t>
            </w:r>
          </w:p>
        </w:tc>
        <w:tc>
          <w:tcPr>
            <w:tcW w:w="3315" w:type="dxa"/>
            <w:vAlign w:val="center"/>
          </w:tcPr>
          <w:p w14:paraId="7A6FBD6E" w14:textId="77777777" w:rsidR="00B21F80"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Procedurale:</w:t>
            </w:r>
            <w:r w:rsidRPr="001D3E64">
              <w:rPr>
                <w:rFonts w:ascii="Times New Roman" w:eastAsia="Times New Roman" w:hAnsi="Times New Roman" w:cs="Times New Roman"/>
                <w:sz w:val="24"/>
                <w:szCs w:val="24"/>
              </w:rPr>
              <w:t xml:space="preserve"> experiment, investigație, observație sistematică.</w:t>
            </w:r>
          </w:p>
          <w:p w14:paraId="7972829F" w14:textId="77777777" w:rsidR="00B21F80"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Materiale:</w:t>
            </w:r>
            <w:r w:rsidRPr="001D3E64">
              <w:rPr>
                <w:rFonts w:ascii="Times New Roman" w:eastAsia="Times New Roman" w:hAnsi="Times New Roman" w:cs="Times New Roman"/>
                <w:sz w:val="24"/>
                <w:szCs w:val="24"/>
              </w:rPr>
              <w:t xml:space="preserve"> în funcție de lucrarea aleasă și resursele școlii.</w:t>
            </w:r>
          </w:p>
          <w:p w14:paraId="5025C14E" w14:textId="77777777" w:rsidR="00B21F80"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Forma de organizare:</w:t>
            </w:r>
            <w:r w:rsidRPr="001D3E64">
              <w:rPr>
                <w:rFonts w:ascii="Times New Roman" w:eastAsia="Times New Roman" w:hAnsi="Times New Roman" w:cs="Times New Roman"/>
                <w:sz w:val="24"/>
                <w:szCs w:val="24"/>
              </w:rPr>
              <w:t xml:space="preserve"> grupe.</w:t>
            </w:r>
          </w:p>
          <w:p w14:paraId="7F2B1055" w14:textId="390A031A" w:rsidR="00685161" w:rsidRDefault="00685161" w:rsidP="00685161">
            <w:pPr>
              <w:rPr>
                <w:rFonts w:ascii="Times New Roman" w:hAnsi="Times New Roman" w:cs="Times New Roman"/>
                <w:sz w:val="24"/>
              </w:rPr>
            </w:pPr>
            <w:r w:rsidRPr="001D3E64">
              <w:rPr>
                <w:rFonts w:ascii="Times New Roman" w:eastAsia="Times New Roman" w:hAnsi="Times New Roman" w:cs="Times New Roman"/>
                <w:b/>
                <w:bCs/>
                <w:sz w:val="24"/>
                <w:szCs w:val="24"/>
              </w:rPr>
              <w:t>Timp:</w:t>
            </w:r>
            <w:r w:rsidRPr="001D3E64">
              <w:rPr>
                <w:rFonts w:ascii="Times New Roman" w:eastAsia="Times New Roman" w:hAnsi="Times New Roman" w:cs="Times New Roman"/>
                <w:sz w:val="24"/>
                <w:szCs w:val="24"/>
              </w:rPr>
              <w:t xml:space="preserve"> 1 oră.</w:t>
            </w:r>
          </w:p>
        </w:tc>
        <w:tc>
          <w:tcPr>
            <w:tcW w:w="1746" w:type="dxa"/>
            <w:vAlign w:val="center"/>
          </w:tcPr>
          <w:p w14:paraId="321E9759" w14:textId="399716E6"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Probă practică; fișă de observație; aprecierea modului de lucru în echipă.</w:t>
            </w:r>
          </w:p>
        </w:tc>
      </w:tr>
      <w:tr w:rsidR="00685161" w14:paraId="7A2B15CB" w14:textId="77777777" w:rsidTr="00516085">
        <w:tc>
          <w:tcPr>
            <w:tcW w:w="2547" w:type="dxa"/>
            <w:vAlign w:val="center"/>
          </w:tcPr>
          <w:p w14:paraId="6D537E61" w14:textId="05F4D8C3"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Recapitulare</w:t>
            </w:r>
          </w:p>
        </w:tc>
        <w:tc>
          <w:tcPr>
            <w:tcW w:w="1559" w:type="dxa"/>
            <w:vAlign w:val="center"/>
          </w:tcPr>
          <w:p w14:paraId="372450CA" w14:textId="1D2C5A47"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1.1; 2.1; 2.2; 3.1</w:t>
            </w:r>
          </w:p>
        </w:tc>
        <w:tc>
          <w:tcPr>
            <w:tcW w:w="4678" w:type="dxa"/>
            <w:vAlign w:val="center"/>
          </w:tcPr>
          <w:p w14:paraId="073C3179" w14:textId="49901A6D"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 organizarea și sistematizarea cunoștințelor;• rezolvarea unor aplicații integrate;• clarificarea dificultăților identificate.</w:t>
            </w:r>
          </w:p>
        </w:tc>
        <w:tc>
          <w:tcPr>
            <w:tcW w:w="3315" w:type="dxa"/>
            <w:vAlign w:val="center"/>
          </w:tcPr>
          <w:p w14:paraId="6330DFCD" w14:textId="77777777" w:rsidR="00B21F80"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Procedurale:</w:t>
            </w:r>
            <w:r w:rsidRPr="001D3E64">
              <w:rPr>
                <w:rFonts w:ascii="Times New Roman" w:eastAsia="Times New Roman" w:hAnsi="Times New Roman" w:cs="Times New Roman"/>
                <w:sz w:val="24"/>
                <w:szCs w:val="24"/>
              </w:rPr>
              <w:t xml:space="preserve"> conversație recapitulativă, organizatori grafici, exerciții aplicative.</w:t>
            </w:r>
          </w:p>
          <w:p w14:paraId="4E240FFA" w14:textId="77777777" w:rsidR="00B21F80"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Materiale:</w:t>
            </w:r>
            <w:r w:rsidRPr="001D3E64">
              <w:rPr>
                <w:rFonts w:ascii="Times New Roman" w:eastAsia="Times New Roman" w:hAnsi="Times New Roman" w:cs="Times New Roman"/>
                <w:sz w:val="24"/>
                <w:szCs w:val="24"/>
              </w:rPr>
              <w:t xml:space="preserve"> fișe de recapitulare.</w:t>
            </w:r>
          </w:p>
          <w:p w14:paraId="1EDB1A21" w14:textId="77777777" w:rsidR="00B21F80"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Forma de organizare:</w:t>
            </w:r>
            <w:r w:rsidRPr="001D3E64">
              <w:rPr>
                <w:rFonts w:ascii="Times New Roman" w:eastAsia="Times New Roman" w:hAnsi="Times New Roman" w:cs="Times New Roman"/>
                <w:sz w:val="24"/>
                <w:szCs w:val="24"/>
              </w:rPr>
              <w:t xml:space="preserve"> frontal și individual.</w:t>
            </w:r>
          </w:p>
          <w:p w14:paraId="2B42AB80" w14:textId="5885C4C8" w:rsidR="00685161" w:rsidRDefault="00685161" w:rsidP="00685161">
            <w:pPr>
              <w:rPr>
                <w:rFonts w:ascii="Times New Roman" w:hAnsi="Times New Roman" w:cs="Times New Roman"/>
                <w:sz w:val="24"/>
              </w:rPr>
            </w:pPr>
            <w:r w:rsidRPr="001D3E64">
              <w:rPr>
                <w:rFonts w:ascii="Times New Roman" w:eastAsia="Times New Roman" w:hAnsi="Times New Roman" w:cs="Times New Roman"/>
                <w:b/>
                <w:bCs/>
                <w:sz w:val="24"/>
                <w:szCs w:val="24"/>
              </w:rPr>
              <w:t>Timp:</w:t>
            </w:r>
            <w:r w:rsidRPr="001D3E64">
              <w:rPr>
                <w:rFonts w:ascii="Times New Roman" w:eastAsia="Times New Roman" w:hAnsi="Times New Roman" w:cs="Times New Roman"/>
                <w:sz w:val="24"/>
                <w:szCs w:val="24"/>
              </w:rPr>
              <w:t xml:space="preserve"> 1 oră.</w:t>
            </w:r>
          </w:p>
        </w:tc>
        <w:tc>
          <w:tcPr>
            <w:tcW w:w="1746" w:type="dxa"/>
            <w:vAlign w:val="center"/>
          </w:tcPr>
          <w:p w14:paraId="37BA1E59" w14:textId="573B7E03"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Evaluare formativă; feedback individualizat.</w:t>
            </w:r>
          </w:p>
        </w:tc>
      </w:tr>
      <w:tr w:rsidR="00685161" w14:paraId="33171E2B" w14:textId="77777777" w:rsidTr="00516085">
        <w:tc>
          <w:tcPr>
            <w:tcW w:w="2547" w:type="dxa"/>
            <w:vAlign w:val="center"/>
          </w:tcPr>
          <w:p w14:paraId="1288590D" w14:textId="205E1062"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Evaluare sumativă</w:t>
            </w:r>
          </w:p>
        </w:tc>
        <w:tc>
          <w:tcPr>
            <w:tcW w:w="1559" w:type="dxa"/>
            <w:vAlign w:val="center"/>
          </w:tcPr>
          <w:p w14:paraId="13CD0E75" w14:textId="53A74A87"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1.1; 2.1; 2.2; 3.1</w:t>
            </w:r>
          </w:p>
        </w:tc>
        <w:tc>
          <w:tcPr>
            <w:tcW w:w="4678" w:type="dxa"/>
            <w:vAlign w:val="center"/>
          </w:tcPr>
          <w:p w14:paraId="3CB063F7" w14:textId="53E30F75"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 rezolvarea unor itemi care verifică formarea competențelor specifice ale unității.</w:t>
            </w:r>
          </w:p>
        </w:tc>
        <w:tc>
          <w:tcPr>
            <w:tcW w:w="3315" w:type="dxa"/>
            <w:vAlign w:val="center"/>
          </w:tcPr>
          <w:p w14:paraId="7369C8F1" w14:textId="77777777" w:rsidR="00B21F80"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Procedurale:</w:t>
            </w:r>
            <w:r w:rsidRPr="001D3E64">
              <w:rPr>
                <w:rFonts w:ascii="Times New Roman" w:eastAsia="Times New Roman" w:hAnsi="Times New Roman" w:cs="Times New Roman"/>
                <w:sz w:val="24"/>
                <w:szCs w:val="24"/>
              </w:rPr>
              <w:t xml:space="preserve"> probă scrisă.</w:t>
            </w:r>
          </w:p>
          <w:p w14:paraId="30BE2036" w14:textId="77777777" w:rsidR="00B21F80"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Materiale:</w:t>
            </w:r>
            <w:r w:rsidRPr="001D3E64">
              <w:rPr>
                <w:rFonts w:ascii="Times New Roman" w:eastAsia="Times New Roman" w:hAnsi="Times New Roman" w:cs="Times New Roman"/>
                <w:sz w:val="24"/>
                <w:szCs w:val="24"/>
              </w:rPr>
              <w:t xml:space="preserve"> test, barem.</w:t>
            </w:r>
          </w:p>
          <w:p w14:paraId="0C4256E7" w14:textId="77777777" w:rsidR="00B21F80" w:rsidRDefault="00685161" w:rsidP="00685161">
            <w:pPr>
              <w:rPr>
                <w:rFonts w:ascii="Times New Roman" w:eastAsia="Times New Roman" w:hAnsi="Times New Roman" w:cs="Times New Roman"/>
                <w:sz w:val="24"/>
                <w:szCs w:val="24"/>
              </w:rPr>
            </w:pPr>
            <w:r w:rsidRPr="001D3E64">
              <w:rPr>
                <w:rFonts w:ascii="Times New Roman" w:eastAsia="Times New Roman" w:hAnsi="Times New Roman" w:cs="Times New Roman"/>
                <w:b/>
                <w:bCs/>
                <w:sz w:val="24"/>
                <w:szCs w:val="24"/>
              </w:rPr>
              <w:t>Forma de organizare:</w:t>
            </w:r>
            <w:r w:rsidRPr="001D3E64">
              <w:rPr>
                <w:rFonts w:ascii="Times New Roman" w:eastAsia="Times New Roman" w:hAnsi="Times New Roman" w:cs="Times New Roman"/>
                <w:sz w:val="24"/>
                <w:szCs w:val="24"/>
              </w:rPr>
              <w:t xml:space="preserve"> individual.</w:t>
            </w:r>
          </w:p>
          <w:p w14:paraId="55F7BCD1" w14:textId="08E675D0" w:rsidR="00685161" w:rsidRDefault="00685161" w:rsidP="00685161">
            <w:pPr>
              <w:rPr>
                <w:rFonts w:ascii="Times New Roman" w:hAnsi="Times New Roman" w:cs="Times New Roman"/>
                <w:sz w:val="24"/>
              </w:rPr>
            </w:pPr>
            <w:r w:rsidRPr="001D3E64">
              <w:rPr>
                <w:rFonts w:ascii="Times New Roman" w:eastAsia="Times New Roman" w:hAnsi="Times New Roman" w:cs="Times New Roman"/>
                <w:b/>
                <w:bCs/>
                <w:sz w:val="24"/>
                <w:szCs w:val="24"/>
              </w:rPr>
              <w:t>Timp:</w:t>
            </w:r>
            <w:r w:rsidRPr="001D3E64">
              <w:rPr>
                <w:rFonts w:ascii="Times New Roman" w:eastAsia="Times New Roman" w:hAnsi="Times New Roman" w:cs="Times New Roman"/>
                <w:sz w:val="24"/>
                <w:szCs w:val="24"/>
              </w:rPr>
              <w:t xml:space="preserve"> 1 oră.</w:t>
            </w:r>
          </w:p>
        </w:tc>
        <w:tc>
          <w:tcPr>
            <w:tcW w:w="1746" w:type="dxa"/>
            <w:vAlign w:val="center"/>
          </w:tcPr>
          <w:p w14:paraId="1C137FB6" w14:textId="2A22EA75" w:rsidR="00685161" w:rsidRDefault="00685161" w:rsidP="00685161">
            <w:pPr>
              <w:rPr>
                <w:rFonts w:ascii="Times New Roman" w:hAnsi="Times New Roman" w:cs="Times New Roman"/>
                <w:sz w:val="24"/>
              </w:rPr>
            </w:pPr>
            <w:r w:rsidRPr="001D3E64">
              <w:rPr>
                <w:rFonts w:ascii="Times New Roman" w:eastAsia="Times New Roman" w:hAnsi="Times New Roman" w:cs="Times New Roman"/>
                <w:sz w:val="24"/>
                <w:szCs w:val="24"/>
              </w:rPr>
              <w:t>Test de evaluare sumativă și analiza rezultatelor.</w:t>
            </w:r>
          </w:p>
        </w:tc>
      </w:tr>
      <w:bookmarkEnd w:id="0"/>
    </w:tbl>
    <w:p w14:paraId="358C267D" w14:textId="635EF115" w:rsidR="00227AC4" w:rsidRDefault="00227AC4">
      <w:pPr>
        <w:rPr>
          <w:rFonts w:ascii="Times New Roman" w:hAnsi="Times New Roman" w:cs="Times New Roman"/>
          <w:sz w:val="24"/>
        </w:rPr>
      </w:pPr>
    </w:p>
    <w:p w14:paraId="4C539CCD" w14:textId="5CDD3552" w:rsidR="00227AC4" w:rsidRDefault="00227AC4">
      <w:pPr>
        <w:rPr>
          <w:rFonts w:ascii="Times New Roman" w:hAnsi="Times New Roman" w:cs="Times New Roman"/>
          <w:sz w:val="24"/>
        </w:rPr>
      </w:pPr>
      <w:bookmarkStart w:id="1" w:name="_Hlk236052576"/>
      <w:r>
        <w:rPr>
          <w:rFonts w:ascii="Times New Roman" w:hAnsi="Times New Roman" w:cs="Times New Roman"/>
          <w:sz w:val="24"/>
        </w:rPr>
        <w:lastRenderedPageBreak/>
        <w:t>Unitatea 2.</w:t>
      </w:r>
      <w:r w:rsidR="008D3195">
        <w:rPr>
          <w:rFonts w:ascii="Times New Roman" w:hAnsi="Times New Roman" w:cs="Times New Roman"/>
          <w:sz w:val="24"/>
        </w:rPr>
        <w:t>1</w:t>
      </w:r>
      <w:r>
        <w:rPr>
          <w:rFonts w:ascii="Times New Roman" w:hAnsi="Times New Roman" w:cs="Times New Roman"/>
          <w:sz w:val="24"/>
        </w:rPr>
        <w:t xml:space="preserve">. </w:t>
      </w:r>
      <w:r w:rsidR="008D3195" w:rsidRPr="008D3195">
        <w:rPr>
          <w:rFonts w:ascii="Times New Roman" w:hAnsi="Times New Roman" w:cs="Times New Roman"/>
          <w:b/>
          <w:sz w:val="24"/>
        </w:rPr>
        <w:t>Moleculele</w:t>
      </w:r>
      <w:r w:rsidR="008D3195">
        <w:rPr>
          <w:rFonts w:ascii="Times New Roman" w:hAnsi="Times New Roman" w:cs="Times New Roman"/>
          <w:sz w:val="24"/>
        </w:rPr>
        <w:t xml:space="preserve"> </w:t>
      </w:r>
      <w:r w:rsidR="008D3195" w:rsidRPr="008D3195">
        <w:rPr>
          <w:rFonts w:ascii="Times New Roman" w:hAnsi="Times New Roman" w:cs="Times New Roman"/>
          <w:b/>
          <w:sz w:val="24"/>
        </w:rPr>
        <w:t>vieții</w:t>
      </w:r>
    </w:p>
    <w:p w14:paraId="23FA0F3B" w14:textId="456653C0" w:rsidR="008D3195" w:rsidRPr="00B21F80" w:rsidRDefault="008D3195">
      <w:pPr>
        <w:rPr>
          <w:rFonts w:ascii="Times New Roman" w:hAnsi="Times New Roman" w:cs="Times New Roman"/>
          <w:b/>
          <w:sz w:val="24"/>
        </w:rPr>
      </w:pPr>
      <w:r>
        <w:rPr>
          <w:rFonts w:ascii="Times New Roman" w:hAnsi="Times New Roman" w:cs="Times New Roman"/>
          <w:sz w:val="24"/>
        </w:rPr>
        <w:t>Nr. de ore alocate:</w:t>
      </w:r>
      <w:r w:rsidR="00B21F80">
        <w:rPr>
          <w:rFonts w:ascii="Times New Roman" w:hAnsi="Times New Roman" w:cs="Times New Roman"/>
          <w:sz w:val="24"/>
        </w:rPr>
        <w:t xml:space="preserve"> </w:t>
      </w:r>
      <w:r w:rsidR="00B21F80">
        <w:rPr>
          <w:rFonts w:ascii="Times New Roman" w:hAnsi="Times New Roman" w:cs="Times New Roman"/>
          <w:b/>
          <w:sz w:val="24"/>
        </w:rPr>
        <w:t>15</w:t>
      </w:r>
    </w:p>
    <w:tbl>
      <w:tblPr>
        <w:tblStyle w:val="Tabelgril"/>
        <w:tblW w:w="0" w:type="auto"/>
        <w:tblLook w:val="04A0" w:firstRow="1" w:lastRow="0" w:firstColumn="1" w:lastColumn="0" w:noHBand="0" w:noVBand="1"/>
      </w:tblPr>
      <w:tblGrid>
        <w:gridCol w:w="2437"/>
        <w:gridCol w:w="1621"/>
        <w:gridCol w:w="4613"/>
        <w:gridCol w:w="3243"/>
        <w:gridCol w:w="1931"/>
      </w:tblGrid>
      <w:tr w:rsidR="008D3195" w:rsidRPr="00227AC4" w14:paraId="5F72847D" w14:textId="77777777" w:rsidTr="00516085">
        <w:tc>
          <w:tcPr>
            <w:tcW w:w="2460" w:type="dxa"/>
          </w:tcPr>
          <w:p w14:paraId="4B2703C1"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Conținuturi (detalieri)</w:t>
            </w:r>
          </w:p>
        </w:tc>
        <w:tc>
          <w:tcPr>
            <w:tcW w:w="1627" w:type="dxa"/>
          </w:tcPr>
          <w:p w14:paraId="32C7DB3B"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Competențe specifice</w:t>
            </w:r>
          </w:p>
        </w:tc>
        <w:tc>
          <w:tcPr>
            <w:tcW w:w="4711" w:type="dxa"/>
          </w:tcPr>
          <w:p w14:paraId="3832314A"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Activități de învățare</w:t>
            </w:r>
          </w:p>
        </w:tc>
        <w:tc>
          <w:tcPr>
            <w:tcW w:w="3104" w:type="dxa"/>
          </w:tcPr>
          <w:p w14:paraId="7899A8F7"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Resurse</w:t>
            </w:r>
          </w:p>
        </w:tc>
        <w:tc>
          <w:tcPr>
            <w:tcW w:w="1943" w:type="dxa"/>
          </w:tcPr>
          <w:p w14:paraId="39F3F7B4"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Evaluare</w:t>
            </w:r>
          </w:p>
        </w:tc>
      </w:tr>
      <w:tr w:rsidR="00685161" w14:paraId="79B047ED" w14:textId="77777777" w:rsidTr="00516085">
        <w:tc>
          <w:tcPr>
            <w:tcW w:w="2460" w:type="dxa"/>
            <w:vAlign w:val="center"/>
          </w:tcPr>
          <w:p w14:paraId="054C7C12" w14:textId="77777777" w:rsidR="00071496"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Apă, săruri minerale, proteine</w:t>
            </w:r>
          </w:p>
          <w:p w14:paraId="5C37E293" w14:textId="77777777" w:rsidR="00071496" w:rsidRDefault="00071496" w:rsidP="00685161">
            <w:pPr>
              <w:rPr>
                <w:rFonts w:ascii="Times New Roman" w:eastAsia="Times New Roman" w:hAnsi="Times New Roman" w:cs="Times New Roman"/>
                <w:sz w:val="24"/>
                <w:szCs w:val="24"/>
              </w:rPr>
            </w:pPr>
          </w:p>
          <w:p w14:paraId="47518FEB" w14:textId="1039B7E9" w:rsidR="00685161" w:rsidRDefault="00685161" w:rsidP="00685161">
            <w:pPr>
              <w:rPr>
                <w:rFonts w:ascii="Times New Roman" w:hAnsi="Times New Roman" w:cs="Times New Roman"/>
                <w:sz w:val="24"/>
              </w:rPr>
            </w:pPr>
          </w:p>
        </w:tc>
        <w:tc>
          <w:tcPr>
            <w:tcW w:w="1627" w:type="dxa"/>
            <w:vAlign w:val="center"/>
          </w:tcPr>
          <w:p w14:paraId="1F0B026A" w14:textId="6824971F"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4711" w:type="dxa"/>
            <w:vAlign w:val="center"/>
          </w:tcPr>
          <w:p w14:paraId="04686066" w14:textId="7752612D"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 identificarea principalelor biomolecule și a rolurilor acestora;• compararea structurii și funcțiilor diferitelor categorii de biomolecule;• interpretarea unor reprezentări grafice și modele moleculare;• realizarea unor organizatori grafici pentru clasificarea biomoleculelor;• analiza unor aplicații ale biomoleculelor în biotehnologii;.</w:t>
            </w:r>
          </w:p>
        </w:tc>
        <w:tc>
          <w:tcPr>
            <w:tcW w:w="3104" w:type="dxa"/>
          </w:tcPr>
          <w:p w14:paraId="18CE724B" w14:textId="77777777" w:rsidR="00411239" w:rsidRDefault="00685161" w:rsidP="00411239">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euristică, problematizare, investigație, învățare prin descoperire, modelare, studiu de caz.</w:t>
            </w:r>
          </w:p>
          <w:p w14:paraId="76BB8ED6" w14:textId="77777777" w:rsidR="00411239" w:rsidRDefault="00685161" w:rsidP="00411239">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fișe de lucru, modele moleculare, imagini, animații, resurse digitale.</w:t>
            </w:r>
          </w:p>
          <w:p w14:paraId="4CB91179" w14:textId="77777777" w:rsidR="00411239" w:rsidRDefault="00685161" w:rsidP="00411239">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 perechi, grupe.</w:t>
            </w:r>
          </w:p>
          <w:p w14:paraId="3346CBE6" w14:textId="111A2A58" w:rsidR="00685161" w:rsidRDefault="00685161" w:rsidP="00411239">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w:t>
            </w:r>
            <w:r w:rsidR="00CB1249">
              <w:rPr>
                <w:rFonts w:ascii="Times New Roman" w:eastAsia="Times New Roman" w:hAnsi="Times New Roman" w:cs="Times New Roman"/>
                <w:sz w:val="24"/>
                <w:szCs w:val="24"/>
              </w:rPr>
              <w:t>ă</w:t>
            </w:r>
            <w:r w:rsidRPr="00823879">
              <w:rPr>
                <w:rFonts w:ascii="Times New Roman" w:eastAsia="Times New Roman" w:hAnsi="Times New Roman" w:cs="Times New Roman"/>
                <w:sz w:val="24"/>
                <w:szCs w:val="24"/>
              </w:rPr>
              <w:t>.</w:t>
            </w:r>
          </w:p>
        </w:tc>
        <w:tc>
          <w:tcPr>
            <w:tcW w:w="1943" w:type="dxa"/>
            <w:vAlign w:val="center"/>
          </w:tcPr>
          <w:p w14:paraId="3E08FBCA" w14:textId="4B5AA4C5"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Observare sistematică; evaluare orală; fișe de lucru; analiza produselor activității; feedback formativ.</w:t>
            </w:r>
          </w:p>
        </w:tc>
      </w:tr>
      <w:tr w:rsidR="00CB1249" w14:paraId="1051DF22" w14:textId="77777777" w:rsidTr="00516085">
        <w:tc>
          <w:tcPr>
            <w:tcW w:w="2460" w:type="dxa"/>
            <w:vAlign w:val="center"/>
          </w:tcPr>
          <w:p w14:paraId="6C7787CF" w14:textId="5CAC2362" w:rsidR="00CB1249" w:rsidRPr="00823879" w:rsidRDefault="00CB1249" w:rsidP="00CB1249">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Diversitatea rolurilor proteinelor: catalizator (enzime), semnal (hormoni), apărare (anticorpi), transport (hemoglobina).</w:t>
            </w:r>
          </w:p>
        </w:tc>
        <w:tc>
          <w:tcPr>
            <w:tcW w:w="1627" w:type="dxa"/>
            <w:vAlign w:val="center"/>
          </w:tcPr>
          <w:p w14:paraId="40A1F38E" w14:textId="77777777" w:rsidR="00CB1249" w:rsidRPr="00823879" w:rsidRDefault="00CB1249" w:rsidP="00CB1249">
            <w:pPr>
              <w:rPr>
                <w:rFonts w:ascii="Times New Roman" w:eastAsia="Times New Roman" w:hAnsi="Times New Roman" w:cs="Times New Roman"/>
                <w:sz w:val="24"/>
                <w:szCs w:val="24"/>
              </w:rPr>
            </w:pPr>
          </w:p>
        </w:tc>
        <w:tc>
          <w:tcPr>
            <w:tcW w:w="4711" w:type="dxa"/>
          </w:tcPr>
          <w:p w14:paraId="60808CAA" w14:textId="77777777" w:rsidR="00682088" w:rsidRDefault="00682088" w:rsidP="00682088">
            <w:pPr>
              <w:rPr>
                <w:rFonts w:ascii="Times New Roman" w:eastAsia="Times New Roman" w:hAnsi="Symbol" w:cs="Times New Roman"/>
                <w:sz w:val="24"/>
                <w:szCs w:val="24"/>
              </w:rPr>
            </w:pPr>
          </w:p>
          <w:p w14:paraId="20096308" w14:textId="0FF0AC0A" w:rsidR="00682088" w:rsidRDefault="00CB1249" w:rsidP="00682088">
            <w:pPr>
              <w:rPr>
                <w:rFonts w:ascii="Times New Roman" w:eastAsia="Times New Roman" w:hAnsi="Times New Roman" w:cs="Times New Roman"/>
                <w:sz w:val="24"/>
                <w:szCs w:val="24"/>
              </w:rPr>
            </w:pPr>
            <w:r w:rsidRPr="00CB1249">
              <w:rPr>
                <w:rFonts w:ascii="Times New Roman" w:eastAsia="Times New Roman" w:hAnsi="Symbol" w:cs="Times New Roman"/>
                <w:sz w:val="24"/>
                <w:szCs w:val="24"/>
              </w:rPr>
              <w:t></w:t>
            </w:r>
            <w:r w:rsidRPr="00CB1249">
              <w:rPr>
                <w:rFonts w:ascii="Times New Roman" w:eastAsia="Times New Roman" w:hAnsi="Times New Roman" w:cs="Times New Roman"/>
                <w:sz w:val="24"/>
                <w:szCs w:val="24"/>
              </w:rPr>
              <w:t xml:space="preserve"> </w:t>
            </w:r>
            <w:r w:rsidRPr="00682088">
              <w:rPr>
                <w:rFonts w:ascii="Times New Roman" w:eastAsia="Times New Roman" w:hAnsi="Times New Roman" w:cs="Times New Roman"/>
                <w:sz w:val="24"/>
                <w:szCs w:val="24"/>
              </w:rPr>
              <w:t>e</w:t>
            </w:r>
            <w:r w:rsidRPr="00682088">
              <w:rPr>
                <w:rFonts w:ascii="Times New Roman" w:eastAsia="Times New Roman" w:hAnsi="Times New Roman" w:cs="Times New Roman"/>
                <w:bCs/>
                <w:sz w:val="24"/>
                <w:szCs w:val="24"/>
              </w:rPr>
              <w:t>vidențierea experimentală a factorilor</w:t>
            </w:r>
            <w:r w:rsidRPr="00682088">
              <w:rPr>
                <w:rFonts w:ascii="Times New Roman" w:eastAsia="Times New Roman" w:hAnsi="Times New Roman" w:cs="Times New Roman"/>
                <w:sz w:val="24"/>
                <w:szCs w:val="24"/>
              </w:rPr>
              <w:t xml:space="preserve"> (pH, temperatură) care influențează activitatea enzimelor</w:t>
            </w:r>
            <w:r w:rsidR="00682088">
              <w:rPr>
                <w:rFonts w:ascii="Times New Roman" w:eastAsia="Times New Roman" w:hAnsi="Times New Roman" w:cs="Times New Roman"/>
                <w:sz w:val="24"/>
                <w:szCs w:val="24"/>
              </w:rPr>
              <w:t xml:space="preserve">; </w:t>
            </w:r>
            <w:r w:rsidR="00682088" w:rsidRPr="00823879">
              <w:rPr>
                <w:rFonts w:ascii="Times New Roman" w:eastAsia="Times New Roman" w:hAnsi="Times New Roman" w:cs="Times New Roman"/>
                <w:sz w:val="24"/>
                <w:szCs w:val="24"/>
              </w:rPr>
              <w:t>•</w:t>
            </w:r>
            <w:r w:rsidR="00682088">
              <w:rPr>
                <w:rFonts w:ascii="Times New Roman" w:eastAsia="Times New Roman" w:hAnsi="Times New Roman" w:cs="Times New Roman"/>
                <w:sz w:val="24"/>
                <w:szCs w:val="24"/>
              </w:rPr>
              <w:t xml:space="preserve"> c</w:t>
            </w:r>
            <w:r w:rsidRPr="00682088">
              <w:rPr>
                <w:rFonts w:ascii="Times New Roman" w:eastAsia="Times New Roman" w:hAnsi="Times New Roman" w:cs="Times New Roman"/>
                <w:sz w:val="24"/>
                <w:szCs w:val="24"/>
              </w:rPr>
              <w:t>orelarea structurii proteinelor cu funcțiile lor specifice (energetice, structurale, de semnalizare) pe baza fișelor de analiză a datelor</w:t>
            </w:r>
            <w:r w:rsidR="00682088">
              <w:rPr>
                <w:rFonts w:ascii="Times New Roman" w:eastAsia="Times New Roman" w:hAnsi="Times New Roman" w:cs="Times New Roman"/>
                <w:sz w:val="24"/>
                <w:szCs w:val="24"/>
              </w:rPr>
              <w:t xml:space="preserve">; </w:t>
            </w:r>
            <w:r w:rsidR="00682088" w:rsidRPr="00823879">
              <w:rPr>
                <w:rFonts w:ascii="Times New Roman" w:eastAsia="Times New Roman" w:hAnsi="Times New Roman" w:cs="Times New Roman"/>
                <w:sz w:val="24"/>
                <w:szCs w:val="24"/>
              </w:rPr>
              <w:t>•</w:t>
            </w:r>
            <w:r w:rsidR="00682088">
              <w:rPr>
                <w:rFonts w:ascii="Times New Roman" w:eastAsia="Times New Roman" w:hAnsi="Times New Roman" w:cs="Times New Roman"/>
                <w:sz w:val="24"/>
                <w:szCs w:val="24"/>
              </w:rPr>
              <w:t xml:space="preserve"> r</w:t>
            </w:r>
            <w:r w:rsidRPr="00682088">
              <w:rPr>
                <w:rFonts w:ascii="Times New Roman" w:eastAsia="Times New Roman" w:hAnsi="Times New Roman" w:cs="Times New Roman"/>
                <w:sz w:val="24"/>
                <w:szCs w:val="24"/>
              </w:rPr>
              <w:t>ealizarea de interpretări grafice și sinteze privind activitatea enzimatică și rolul biomoleculelor</w:t>
            </w:r>
            <w:r w:rsidR="00682088">
              <w:rPr>
                <w:rFonts w:ascii="Times New Roman" w:eastAsia="Times New Roman" w:hAnsi="Times New Roman" w:cs="Times New Roman"/>
                <w:sz w:val="24"/>
                <w:szCs w:val="24"/>
              </w:rPr>
              <w:t>;</w:t>
            </w:r>
          </w:p>
          <w:p w14:paraId="35A72868" w14:textId="5AFFCFF5" w:rsidR="00CB1249" w:rsidRPr="00682088" w:rsidRDefault="00682088" w:rsidP="00682088">
            <w:pPr>
              <w:rPr>
                <w:rFonts w:ascii="Times New Roman" w:eastAsia="Times New Roman" w:hAnsi="Times New Roman" w:cs="Times New Roman"/>
                <w:sz w:val="24"/>
                <w:szCs w:val="24"/>
              </w:rPr>
            </w:pPr>
            <w:r w:rsidRPr="00682088">
              <w:rPr>
                <w:rFonts w:ascii="Times New Roman" w:eastAsia="Times New Roman" w:hAnsi="Times New Roman" w:cs="Times New Roman"/>
                <w:sz w:val="24"/>
                <w:szCs w:val="24"/>
              </w:rPr>
              <w:t>• identificarea principalelor biomolecule și a rolurilor acestora;• compararea structurii și funcțiilor diferitelor categorii de biomolecule;• interpretarea unor reprezentări grafice și modele moleculare;• realizarea unor organizatori grafici pentru clasificarea biomoleculelor;• analiza unor aplicații ale biomoleculelor în biotehnologii;</w:t>
            </w:r>
          </w:p>
        </w:tc>
        <w:tc>
          <w:tcPr>
            <w:tcW w:w="3104" w:type="dxa"/>
          </w:tcPr>
          <w:p w14:paraId="02E4C37F" w14:textId="77777777" w:rsidR="00CB1249" w:rsidRDefault="00CB1249" w:rsidP="00CB1249">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euristică, problematizare, investigație, învățare prin descoperire, modelare, studiu de caz.</w:t>
            </w:r>
          </w:p>
          <w:p w14:paraId="1D2C87C0" w14:textId="46F5BCE5" w:rsidR="00CB1249" w:rsidRDefault="00CB1249" w:rsidP="00CB1249">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fișe de lucru, modele moleculare, imagini, animații.</w:t>
            </w:r>
          </w:p>
          <w:p w14:paraId="230E99C2" w14:textId="58EA906B" w:rsidR="00516085" w:rsidRPr="00516085" w:rsidRDefault="00516085" w:rsidP="00CB1249">
            <w:pPr>
              <w:rPr>
                <w:rFonts w:ascii="Times New Roman" w:hAnsi="Times New Roman" w:cs="Times New Roman"/>
                <w:sz w:val="24"/>
              </w:rPr>
            </w:pPr>
            <w:r>
              <w:rPr>
                <w:rFonts w:ascii="Times New Roman" w:eastAsia="Times New Roman" w:hAnsi="Times New Roman" w:cs="Times New Roman"/>
                <w:b/>
                <w:sz w:val="24"/>
                <w:szCs w:val="24"/>
              </w:rPr>
              <w:t xml:space="preserve">Digitale: </w:t>
            </w:r>
            <w:r w:rsidRPr="00FE3103">
              <w:rPr>
                <w:rFonts w:ascii="Times New Roman" w:hAnsi="Times New Roman" w:cs="Times New Roman"/>
                <w:sz w:val="24"/>
              </w:rPr>
              <w:t xml:space="preserve">aplicația Bioman Biology Enzyme Simulation </w:t>
            </w:r>
            <w:hyperlink r:id="rId4" w:history="1">
              <w:r w:rsidRPr="004223D5">
                <w:rPr>
                  <w:rStyle w:val="Hyperlink"/>
                  <w:rFonts w:ascii="Times New Roman" w:hAnsi="Times New Roman" w:cs="Times New Roman"/>
                  <w:sz w:val="24"/>
                </w:rPr>
                <w:t>https://www.biomanbio.com</w:t>
              </w:r>
            </w:hyperlink>
          </w:p>
          <w:p w14:paraId="217BC4FB" w14:textId="75A905D9" w:rsidR="00FE3103" w:rsidRPr="00FE3103" w:rsidRDefault="00CB1249" w:rsidP="00CB1249">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 perechi, grupe.</w:t>
            </w:r>
          </w:p>
          <w:p w14:paraId="2328F895" w14:textId="6092028A" w:rsidR="00CB1249" w:rsidRPr="00823879" w:rsidRDefault="00CB1249" w:rsidP="00CB1249">
            <w:pPr>
              <w:rPr>
                <w:rFonts w:ascii="Times New Roman" w:eastAsia="Times New Roman" w:hAnsi="Times New Roman" w:cs="Times New Roman"/>
                <w:b/>
                <w:bCs/>
                <w:sz w:val="24"/>
                <w:szCs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sidR="00682088">
              <w:rPr>
                <w:rFonts w:ascii="Times New Roman" w:eastAsia="Times New Roman" w:hAnsi="Times New Roman" w:cs="Times New Roman"/>
                <w:sz w:val="24"/>
                <w:szCs w:val="24"/>
              </w:rPr>
              <w:t xml:space="preserve">2 </w:t>
            </w:r>
            <w:r w:rsidRPr="00823879">
              <w:rPr>
                <w:rFonts w:ascii="Times New Roman" w:eastAsia="Times New Roman" w:hAnsi="Times New Roman" w:cs="Times New Roman"/>
                <w:sz w:val="24"/>
                <w:szCs w:val="24"/>
              </w:rPr>
              <w:t>or</w:t>
            </w:r>
            <w:r w:rsidR="00682088">
              <w:rPr>
                <w:rFonts w:ascii="Times New Roman" w:eastAsia="Times New Roman" w:hAnsi="Times New Roman" w:cs="Times New Roman"/>
                <w:sz w:val="24"/>
                <w:szCs w:val="24"/>
              </w:rPr>
              <w:t>e</w:t>
            </w:r>
            <w:r w:rsidRPr="00823879">
              <w:rPr>
                <w:rFonts w:ascii="Times New Roman" w:eastAsia="Times New Roman" w:hAnsi="Times New Roman" w:cs="Times New Roman"/>
                <w:sz w:val="24"/>
                <w:szCs w:val="24"/>
              </w:rPr>
              <w:t>.</w:t>
            </w:r>
          </w:p>
        </w:tc>
        <w:tc>
          <w:tcPr>
            <w:tcW w:w="1943" w:type="dxa"/>
            <w:vAlign w:val="center"/>
          </w:tcPr>
          <w:p w14:paraId="75D53B53" w14:textId="0ED67EBB" w:rsidR="00CB1249" w:rsidRPr="00823879" w:rsidRDefault="00CB1249" w:rsidP="00CB1249">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Observare sistematică; evaluare orală; fișe de lucru; analiza produselor activității; feedback formativ.</w:t>
            </w:r>
          </w:p>
        </w:tc>
      </w:tr>
      <w:tr w:rsidR="00682088" w14:paraId="1201BB76" w14:textId="77777777" w:rsidTr="00516085">
        <w:tc>
          <w:tcPr>
            <w:tcW w:w="2460" w:type="dxa"/>
            <w:vAlign w:val="center"/>
          </w:tcPr>
          <w:p w14:paraId="7FBB08FF" w14:textId="149E7357" w:rsidR="00682088" w:rsidRDefault="00682088" w:rsidP="00682088">
            <w:pPr>
              <w:rPr>
                <w:rFonts w:ascii="Times New Roman" w:eastAsia="Times New Roman" w:hAnsi="Times New Roman" w:cs="Times New Roman"/>
                <w:b/>
                <w:bCs/>
                <w:sz w:val="24"/>
                <w:szCs w:val="24"/>
              </w:rPr>
            </w:pPr>
            <w:r w:rsidRPr="00071496">
              <w:rPr>
                <w:rFonts w:ascii="Times New Roman" w:eastAsia="Times New Roman" w:hAnsi="Times New Roman" w:cs="Times New Roman"/>
                <w:bCs/>
                <w:sz w:val="24"/>
                <w:szCs w:val="24"/>
              </w:rPr>
              <w:t>Glucide</w:t>
            </w:r>
          </w:p>
          <w:p w14:paraId="665487BE" w14:textId="52D63BA5"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Diversitatea rolurilor glucidelor: rol structural (chitină), semnalizare (matrice extracelulară).</w:t>
            </w:r>
          </w:p>
        </w:tc>
        <w:tc>
          <w:tcPr>
            <w:tcW w:w="1627" w:type="dxa"/>
            <w:vAlign w:val="center"/>
          </w:tcPr>
          <w:p w14:paraId="53E86DF9" w14:textId="77777777" w:rsidR="00682088" w:rsidRPr="00823879" w:rsidRDefault="00682088" w:rsidP="00682088">
            <w:pPr>
              <w:rPr>
                <w:rFonts w:ascii="Times New Roman" w:eastAsia="Times New Roman" w:hAnsi="Times New Roman" w:cs="Times New Roman"/>
                <w:sz w:val="24"/>
                <w:szCs w:val="24"/>
              </w:rPr>
            </w:pPr>
          </w:p>
        </w:tc>
        <w:tc>
          <w:tcPr>
            <w:tcW w:w="4711" w:type="dxa"/>
            <w:vAlign w:val="center"/>
          </w:tcPr>
          <w:p w14:paraId="16CFBD28" w14:textId="6F017966"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 xml:space="preserve">• identificarea principalelor biomolecule și a rolurilor acestora;• compararea structurii și </w:t>
            </w:r>
            <w:r w:rsidRPr="00823879">
              <w:rPr>
                <w:rFonts w:ascii="Times New Roman" w:eastAsia="Times New Roman" w:hAnsi="Times New Roman" w:cs="Times New Roman"/>
                <w:sz w:val="24"/>
                <w:szCs w:val="24"/>
              </w:rPr>
              <w:lastRenderedPageBreak/>
              <w:t>funcțiilor diferitelor categorii de biomolecule;• interpretarea unor reprezentări grafice și modele moleculare;• realizarea unor organizatori grafici pentru clasificarea biomoleculelor;• analiza unor aplicații ale biomoleculelor în biotehnologii;• argumentarea relației dintre structură și funcție pe baza unor exemple.</w:t>
            </w:r>
          </w:p>
        </w:tc>
        <w:tc>
          <w:tcPr>
            <w:tcW w:w="3104" w:type="dxa"/>
          </w:tcPr>
          <w:p w14:paraId="4FBBB1CB"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Procedurale:</w:t>
            </w:r>
            <w:r w:rsidRPr="00823879">
              <w:rPr>
                <w:rFonts w:ascii="Times New Roman" w:eastAsia="Times New Roman" w:hAnsi="Times New Roman" w:cs="Times New Roman"/>
                <w:sz w:val="24"/>
                <w:szCs w:val="24"/>
              </w:rPr>
              <w:t xml:space="preserve"> conversație euristică, problematizare, </w:t>
            </w:r>
            <w:r w:rsidRPr="00823879">
              <w:rPr>
                <w:rFonts w:ascii="Times New Roman" w:eastAsia="Times New Roman" w:hAnsi="Times New Roman" w:cs="Times New Roman"/>
                <w:sz w:val="24"/>
                <w:szCs w:val="24"/>
              </w:rPr>
              <w:lastRenderedPageBreak/>
              <w:t>investigație, învățare prin descoperire, modelare, studiu de caz.</w:t>
            </w:r>
          </w:p>
          <w:p w14:paraId="6EA09E45" w14:textId="5DDD43DE"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fișe de lucru, modele moleculare, imagini, animații.</w:t>
            </w:r>
          </w:p>
          <w:p w14:paraId="12C079A6" w14:textId="320E56A5" w:rsidR="00516085" w:rsidRPr="00516085" w:rsidRDefault="00516085" w:rsidP="00682088">
            <w:pPr>
              <w:rPr>
                <w:rFonts w:ascii="Times New Roman" w:eastAsia="Times New Roman" w:hAnsi="Times New Roman" w:cs="Times New Roman"/>
                <w:sz w:val="28"/>
                <w:szCs w:val="24"/>
              </w:rPr>
            </w:pPr>
            <w:r w:rsidRPr="00FE3103">
              <w:rPr>
                <w:rFonts w:ascii="Times New Roman" w:eastAsia="Times New Roman" w:hAnsi="Times New Roman" w:cs="Times New Roman"/>
                <w:b/>
                <w:sz w:val="24"/>
                <w:szCs w:val="24"/>
              </w:rPr>
              <w:t>Digitale</w:t>
            </w:r>
            <w:r>
              <w:rPr>
                <w:rFonts w:ascii="Times New Roman" w:eastAsia="Times New Roman" w:hAnsi="Times New Roman" w:cs="Times New Roman"/>
                <w:sz w:val="24"/>
                <w:szCs w:val="24"/>
              </w:rPr>
              <w:t xml:space="preserve">: </w:t>
            </w:r>
            <w:r w:rsidRPr="00FE3103">
              <w:rPr>
                <w:rFonts w:ascii="Times New Roman" w:hAnsi="Times New Roman" w:cs="Times New Roman"/>
                <w:sz w:val="24"/>
              </w:rPr>
              <w:t xml:space="preserve">Simulare digitală: vizualizarea structurii polizaharidelor </w:t>
            </w:r>
            <w:hyperlink r:id="rId5" w:history="1">
              <w:r w:rsidRPr="004223D5">
                <w:rPr>
                  <w:rStyle w:val="Hyperlink"/>
                  <w:rFonts w:ascii="Times New Roman" w:hAnsi="Times New Roman" w:cs="Times New Roman"/>
                  <w:sz w:val="24"/>
                </w:rPr>
                <w:t>https://molview.org</w:t>
              </w:r>
            </w:hyperlink>
          </w:p>
          <w:p w14:paraId="22E4C1FE" w14:textId="1D03BA33"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 perechi, grupe.</w:t>
            </w:r>
          </w:p>
          <w:p w14:paraId="3A9856E3" w14:textId="5EE3923E" w:rsidR="00682088" w:rsidRPr="00823879" w:rsidRDefault="00682088" w:rsidP="00682088">
            <w:pPr>
              <w:rPr>
                <w:rFonts w:ascii="Times New Roman" w:eastAsia="Times New Roman" w:hAnsi="Times New Roman" w:cs="Times New Roman"/>
                <w:b/>
                <w:bCs/>
                <w:sz w:val="24"/>
                <w:szCs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 </w:t>
            </w:r>
            <w:r w:rsidRPr="00823879">
              <w:rPr>
                <w:rFonts w:ascii="Times New Roman" w:eastAsia="Times New Roman" w:hAnsi="Times New Roman" w:cs="Times New Roman"/>
                <w:sz w:val="24"/>
                <w:szCs w:val="24"/>
              </w:rPr>
              <w:t>or</w:t>
            </w:r>
            <w:r>
              <w:rPr>
                <w:rFonts w:ascii="Times New Roman" w:eastAsia="Times New Roman" w:hAnsi="Times New Roman" w:cs="Times New Roman"/>
                <w:sz w:val="24"/>
                <w:szCs w:val="24"/>
              </w:rPr>
              <w:t>e</w:t>
            </w:r>
            <w:r w:rsidRPr="00823879">
              <w:rPr>
                <w:rFonts w:ascii="Times New Roman" w:eastAsia="Times New Roman" w:hAnsi="Times New Roman" w:cs="Times New Roman"/>
                <w:sz w:val="24"/>
                <w:szCs w:val="24"/>
              </w:rPr>
              <w:t>.</w:t>
            </w:r>
          </w:p>
        </w:tc>
        <w:tc>
          <w:tcPr>
            <w:tcW w:w="1943" w:type="dxa"/>
            <w:vAlign w:val="center"/>
          </w:tcPr>
          <w:p w14:paraId="014A1484" w14:textId="55C886E7"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lastRenderedPageBreak/>
              <w:t xml:space="preserve">Observare sistematică; </w:t>
            </w:r>
            <w:r w:rsidRPr="00823879">
              <w:rPr>
                <w:rFonts w:ascii="Times New Roman" w:eastAsia="Times New Roman" w:hAnsi="Times New Roman" w:cs="Times New Roman"/>
                <w:sz w:val="24"/>
                <w:szCs w:val="24"/>
              </w:rPr>
              <w:lastRenderedPageBreak/>
              <w:t>evaluare orală; fișe de lucru; analiza produselor activității; feedback formativ.</w:t>
            </w:r>
          </w:p>
        </w:tc>
      </w:tr>
      <w:tr w:rsidR="00682088" w14:paraId="07B35A84" w14:textId="77777777" w:rsidTr="00516085">
        <w:tc>
          <w:tcPr>
            <w:tcW w:w="2460" w:type="dxa"/>
            <w:vAlign w:val="center"/>
          </w:tcPr>
          <w:p w14:paraId="6CCE0097" w14:textId="2DCA268F" w:rsidR="00682088" w:rsidRDefault="00682088" w:rsidP="00682088">
            <w:pPr>
              <w:rPr>
                <w:rFonts w:ascii="Times New Roman" w:eastAsia="Times New Roman" w:hAnsi="Times New Roman" w:cs="Times New Roman"/>
                <w:b/>
                <w:bCs/>
                <w:sz w:val="24"/>
                <w:szCs w:val="24"/>
              </w:rPr>
            </w:pPr>
            <w:r w:rsidRPr="00071496">
              <w:rPr>
                <w:rFonts w:ascii="Times New Roman" w:eastAsia="Times New Roman" w:hAnsi="Times New Roman" w:cs="Times New Roman"/>
                <w:bCs/>
                <w:sz w:val="24"/>
                <w:szCs w:val="24"/>
              </w:rPr>
              <w:lastRenderedPageBreak/>
              <w:t>Lipide</w:t>
            </w:r>
          </w:p>
          <w:p w14:paraId="322D4CD8" w14:textId="66FC0162"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Diversitatea rolurilor lipidelor: rol structural (membrane celulare), semnalizare (hormoni).</w:t>
            </w:r>
          </w:p>
        </w:tc>
        <w:tc>
          <w:tcPr>
            <w:tcW w:w="1627" w:type="dxa"/>
            <w:vAlign w:val="center"/>
          </w:tcPr>
          <w:p w14:paraId="0EE9B8F6" w14:textId="77777777" w:rsidR="00682088" w:rsidRPr="00823879" w:rsidRDefault="00682088" w:rsidP="00682088">
            <w:pPr>
              <w:rPr>
                <w:rFonts w:ascii="Times New Roman" w:eastAsia="Times New Roman" w:hAnsi="Times New Roman" w:cs="Times New Roman"/>
                <w:sz w:val="24"/>
                <w:szCs w:val="24"/>
              </w:rPr>
            </w:pPr>
          </w:p>
        </w:tc>
        <w:tc>
          <w:tcPr>
            <w:tcW w:w="4711" w:type="dxa"/>
            <w:vAlign w:val="center"/>
          </w:tcPr>
          <w:p w14:paraId="37697B93" w14:textId="2F858268"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 identificarea principalelor biomolecule și a rolurilor acestora;• compararea structurii și funcțiilor diferitelor categorii de biomolecule;• interpretarea unor reprezentări grafice și modele moleculare;• realizarea unor organizatori grafici pentru clasificarea biomoleculelor;• analiza unor aplicații ale biomoleculelor în biotehnologii;• argumentarea relației dintre structură și funcție pe baza unor exemple.</w:t>
            </w:r>
          </w:p>
        </w:tc>
        <w:tc>
          <w:tcPr>
            <w:tcW w:w="3104" w:type="dxa"/>
          </w:tcPr>
          <w:p w14:paraId="1C90EBEE"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euristică, problematizare, investigație, învățare prin descoperire, modelare, studiu de caz.</w:t>
            </w:r>
          </w:p>
          <w:p w14:paraId="7EB7D4E9" w14:textId="5813C510"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fișe de lucru, modele moleculare, imagini, animații, resurse digitale.</w:t>
            </w:r>
          </w:p>
          <w:p w14:paraId="6E06F284" w14:textId="77777777" w:rsidR="00516085" w:rsidRPr="00516085" w:rsidRDefault="00516085" w:rsidP="00682088">
            <w:pPr>
              <w:rPr>
                <w:rFonts w:ascii="Times New Roman" w:hAnsi="Times New Roman" w:cs="Times New Roman"/>
                <w:sz w:val="24"/>
              </w:rPr>
            </w:pPr>
            <w:r w:rsidRPr="00516085">
              <w:rPr>
                <w:rFonts w:ascii="Times New Roman" w:eastAsia="Times New Roman" w:hAnsi="Times New Roman" w:cs="Times New Roman"/>
                <w:b/>
                <w:sz w:val="24"/>
                <w:szCs w:val="24"/>
              </w:rPr>
              <w:t>Digitale</w:t>
            </w:r>
            <w:r>
              <w:rPr>
                <w:rFonts w:ascii="Times New Roman" w:eastAsia="Times New Roman" w:hAnsi="Times New Roman" w:cs="Times New Roman"/>
                <w:sz w:val="24"/>
                <w:szCs w:val="24"/>
              </w:rPr>
              <w:t xml:space="preserve">: </w:t>
            </w:r>
            <w:r w:rsidRPr="00516085">
              <w:rPr>
                <w:rFonts w:ascii="Times New Roman" w:hAnsi="Times New Roman" w:cs="Times New Roman"/>
                <w:sz w:val="24"/>
              </w:rPr>
              <w:t xml:space="preserve">MolView sau BioRender </w:t>
            </w:r>
          </w:p>
          <w:p w14:paraId="097BCBA3" w14:textId="15DDEBBC" w:rsidR="00516085" w:rsidRDefault="00516085" w:rsidP="00682088">
            <w:pPr>
              <w:rPr>
                <w:rFonts w:ascii="Times New Roman" w:eastAsia="Times New Roman" w:hAnsi="Times New Roman" w:cs="Times New Roman"/>
                <w:sz w:val="24"/>
                <w:szCs w:val="24"/>
              </w:rPr>
            </w:pPr>
            <w:hyperlink r:id="rId6" w:history="1">
              <w:r w:rsidRPr="004223D5">
                <w:rPr>
                  <w:rStyle w:val="Hyperlink"/>
                </w:rPr>
                <w:t>https://biorender.com</w:t>
              </w:r>
            </w:hyperlink>
            <w:r>
              <w:t xml:space="preserve"> </w:t>
            </w:r>
          </w:p>
          <w:p w14:paraId="6D6FEB79"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 perechi, grupe.</w:t>
            </w:r>
          </w:p>
          <w:p w14:paraId="64B697CF" w14:textId="1F9D94EE" w:rsidR="00682088" w:rsidRPr="00823879" w:rsidRDefault="00682088" w:rsidP="00682088">
            <w:pPr>
              <w:rPr>
                <w:rFonts w:ascii="Times New Roman" w:eastAsia="Times New Roman" w:hAnsi="Times New Roman" w:cs="Times New Roman"/>
                <w:b/>
                <w:bCs/>
                <w:sz w:val="24"/>
                <w:szCs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 </w:t>
            </w:r>
            <w:r w:rsidRPr="00823879">
              <w:rPr>
                <w:rFonts w:ascii="Times New Roman" w:eastAsia="Times New Roman" w:hAnsi="Times New Roman" w:cs="Times New Roman"/>
                <w:sz w:val="24"/>
                <w:szCs w:val="24"/>
              </w:rPr>
              <w:t xml:space="preserve"> or</w:t>
            </w:r>
            <w:r>
              <w:rPr>
                <w:rFonts w:ascii="Times New Roman" w:eastAsia="Times New Roman" w:hAnsi="Times New Roman" w:cs="Times New Roman"/>
                <w:sz w:val="24"/>
                <w:szCs w:val="24"/>
              </w:rPr>
              <w:t>ă</w:t>
            </w:r>
            <w:r w:rsidRPr="00823879">
              <w:rPr>
                <w:rFonts w:ascii="Times New Roman" w:eastAsia="Times New Roman" w:hAnsi="Times New Roman" w:cs="Times New Roman"/>
                <w:sz w:val="24"/>
                <w:szCs w:val="24"/>
              </w:rPr>
              <w:t>.</w:t>
            </w:r>
          </w:p>
        </w:tc>
        <w:tc>
          <w:tcPr>
            <w:tcW w:w="1943" w:type="dxa"/>
            <w:vAlign w:val="center"/>
          </w:tcPr>
          <w:p w14:paraId="4BEABF22" w14:textId="08EC23E3"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Observare sistematică; evaluare orală; fișe de lucru; analiza produselor activității; feedback formativ.</w:t>
            </w:r>
          </w:p>
        </w:tc>
      </w:tr>
      <w:tr w:rsidR="00682088" w14:paraId="39EB03F6" w14:textId="77777777" w:rsidTr="00516085">
        <w:tc>
          <w:tcPr>
            <w:tcW w:w="2460" w:type="dxa"/>
            <w:vAlign w:val="center"/>
          </w:tcPr>
          <w:p w14:paraId="7B913745" w14:textId="61B6193B" w:rsidR="00682088" w:rsidRDefault="00682088" w:rsidP="00682088">
            <w:pPr>
              <w:rPr>
                <w:rFonts w:ascii="Times New Roman" w:eastAsia="Times New Roman" w:hAnsi="Times New Roman" w:cs="Times New Roman"/>
                <w:b/>
                <w:bCs/>
                <w:sz w:val="24"/>
                <w:szCs w:val="24"/>
              </w:rPr>
            </w:pPr>
            <w:r w:rsidRPr="00CB1249">
              <w:rPr>
                <w:rFonts w:ascii="Times New Roman" w:eastAsia="Times New Roman" w:hAnsi="Times New Roman" w:cs="Times New Roman"/>
                <w:bCs/>
                <w:sz w:val="24"/>
                <w:szCs w:val="24"/>
              </w:rPr>
              <w:t>Vitaminele</w:t>
            </w:r>
          </w:p>
          <w:p w14:paraId="12C47500" w14:textId="216D5CE3"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Diversitatea rolurilor vitaminelor.</w:t>
            </w:r>
          </w:p>
        </w:tc>
        <w:tc>
          <w:tcPr>
            <w:tcW w:w="1627" w:type="dxa"/>
            <w:vAlign w:val="center"/>
          </w:tcPr>
          <w:p w14:paraId="15C93EF8" w14:textId="77777777" w:rsidR="00682088" w:rsidRPr="00823879" w:rsidRDefault="00682088" w:rsidP="00682088">
            <w:pPr>
              <w:rPr>
                <w:rFonts w:ascii="Times New Roman" w:eastAsia="Times New Roman" w:hAnsi="Times New Roman" w:cs="Times New Roman"/>
                <w:sz w:val="24"/>
                <w:szCs w:val="24"/>
              </w:rPr>
            </w:pPr>
          </w:p>
        </w:tc>
        <w:tc>
          <w:tcPr>
            <w:tcW w:w="4711" w:type="dxa"/>
            <w:vAlign w:val="center"/>
          </w:tcPr>
          <w:p w14:paraId="64816BE2" w14:textId="609BDDD8"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 xml:space="preserve">• identificarea principalelor biomolecule și a rolurilor acestora;• compararea structurii și funcțiilor diferitelor categorii de biomolecule;• interpretarea unor reprezentări grafice și modele moleculare;• realizarea unor organizatori grafici pentru clasificarea biomoleculelor;• analiza unor aplicații ale biomoleculelor în biotehnologii;• </w:t>
            </w:r>
            <w:r w:rsidRPr="00823879">
              <w:rPr>
                <w:rFonts w:ascii="Times New Roman" w:eastAsia="Times New Roman" w:hAnsi="Times New Roman" w:cs="Times New Roman"/>
                <w:sz w:val="24"/>
                <w:szCs w:val="24"/>
              </w:rPr>
              <w:lastRenderedPageBreak/>
              <w:t>argumentarea relației dintre structură și funcție pe baza unor exemple.</w:t>
            </w:r>
          </w:p>
        </w:tc>
        <w:tc>
          <w:tcPr>
            <w:tcW w:w="3104" w:type="dxa"/>
          </w:tcPr>
          <w:p w14:paraId="77DBB60D"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Procedurale:</w:t>
            </w:r>
            <w:r w:rsidRPr="00823879">
              <w:rPr>
                <w:rFonts w:ascii="Times New Roman" w:eastAsia="Times New Roman" w:hAnsi="Times New Roman" w:cs="Times New Roman"/>
                <w:sz w:val="24"/>
                <w:szCs w:val="24"/>
              </w:rPr>
              <w:t xml:space="preserve"> conversație euristică, problematizare, investigație, învățare prin descoperire, modelare, studiu de caz.</w:t>
            </w:r>
          </w:p>
          <w:p w14:paraId="42E3F73A"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fișe de lucru, modele moleculare, imagini, animații, resurse digitale.</w:t>
            </w:r>
          </w:p>
          <w:p w14:paraId="3E903221"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Forma de organizare:</w:t>
            </w:r>
            <w:r w:rsidRPr="00823879">
              <w:rPr>
                <w:rFonts w:ascii="Times New Roman" w:eastAsia="Times New Roman" w:hAnsi="Times New Roman" w:cs="Times New Roman"/>
                <w:sz w:val="24"/>
                <w:szCs w:val="24"/>
              </w:rPr>
              <w:t xml:space="preserve"> frontal, individual, perechi, grupe.</w:t>
            </w:r>
          </w:p>
          <w:p w14:paraId="5414BB5B" w14:textId="3CDFEF75" w:rsidR="00682088" w:rsidRPr="00823879" w:rsidRDefault="00682088" w:rsidP="00682088">
            <w:pPr>
              <w:rPr>
                <w:rFonts w:ascii="Times New Roman" w:eastAsia="Times New Roman" w:hAnsi="Times New Roman" w:cs="Times New Roman"/>
                <w:b/>
                <w:bCs/>
                <w:sz w:val="24"/>
                <w:szCs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w:t>
            </w:r>
            <w:r>
              <w:rPr>
                <w:rFonts w:ascii="Times New Roman" w:eastAsia="Times New Roman" w:hAnsi="Times New Roman" w:cs="Times New Roman"/>
                <w:sz w:val="24"/>
                <w:szCs w:val="24"/>
              </w:rPr>
              <w:t>ă</w:t>
            </w:r>
            <w:r w:rsidRPr="00823879">
              <w:rPr>
                <w:rFonts w:ascii="Times New Roman" w:eastAsia="Times New Roman" w:hAnsi="Times New Roman" w:cs="Times New Roman"/>
                <w:sz w:val="24"/>
                <w:szCs w:val="24"/>
              </w:rPr>
              <w:t>.</w:t>
            </w:r>
          </w:p>
        </w:tc>
        <w:tc>
          <w:tcPr>
            <w:tcW w:w="1943" w:type="dxa"/>
            <w:vAlign w:val="center"/>
          </w:tcPr>
          <w:p w14:paraId="3A646E5F" w14:textId="66297861"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lastRenderedPageBreak/>
              <w:t>Observare sistematică; evaluare orală; fișe de lucru; analiza produselor activității; feedback formativ.</w:t>
            </w:r>
          </w:p>
        </w:tc>
      </w:tr>
      <w:tr w:rsidR="00682088" w14:paraId="6843AA31" w14:textId="77777777" w:rsidTr="00516085">
        <w:tc>
          <w:tcPr>
            <w:tcW w:w="2460" w:type="dxa"/>
            <w:vAlign w:val="center"/>
          </w:tcPr>
          <w:p w14:paraId="7EC03DCD" w14:textId="77777777" w:rsidR="00682088" w:rsidRDefault="00682088" w:rsidP="00682088">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Acizii nucleici</w:t>
            </w:r>
          </w:p>
          <w:p w14:paraId="4937C061" w14:textId="10AB21BB" w:rsidR="00682088" w:rsidRPr="00CB1249" w:rsidRDefault="00682088" w:rsidP="00682088">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ATP</w:t>
            </w:r>
          </w:p>
        </w:tc>
        <w:tc>
          <w:tcPr>
            <w:tcW w:w="1627" w:type="dxa"/>
            <w:vAlign w:val="center"/>
          </w:tcPr>
          <w:p w14:paraId="7ADC2F5D" w14:textId="77777777" w:rsidR="00682088" w:rsidRPr="00823879" w:rsidRDefault="00682088" w:rsidP="00682088">
            <w:pPr>
              <w:rPr>
                <w:rFonts w:ascii="Times New Roman" w:eastAsia="Times New Roman" w:hAnsi="Times New Roman" w:cs="Times New Roman"/>
                <w:sz w:val="24"/>
                <w:szCs w:val="24"/>
              </w:rPr>
            </w:pPr>
          </w:p>
        </w:tc>
        <w:tc>
          <w:tcPr>
            <w:tcW w:w="4711" w:type="dxa"/>
            <w:vAlign w:val="center"/>
          </w:tcPr>
          <w:p w14:paraId="6C11F2BA" w14:textId="4606679F"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 identificarea principalelor biomolecule și a rolurilor acestora;• compararea structurii și funcțiilor diferitelor categorii de biomolecule;• interpretarea unor reprezentări grafice și modele moleculare;• realizarea unor organizatori grafici pentru clasificarea biomoleculelor;• analiza unor aplicații ale biomoleculelor în biotehnologii;• argumentarea relației dintre structură și funcție pe baza unor exemple.</w:t>
            </w:r>
          </w:p>
        </w:tc>
        <w:tc>
          <w:tcPr>
            <w:tcW w:w="3104" w:type="dxa"/>
          </w:tcPr>
          <w:p w14:paraId="6B8DB684"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euristică, problematizare, investigație, învățare prin descoperire, modelare, studiu de caz.</w:t>
            </w:r>
          </w:p>
          <w:p w14:paraId="369FC56A"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fișe de lucru, modele moleculare, imagini, animații, resurse digitale.</w:t>
            </w:r>
          </w:p>
          <w:p w14:paraId="2A6536DF"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 perechi, grupe.</w:t>
            </w:r>
          </w:p>
          <w:p w14:paraId="0799B1CD" w14:textId="2CE33B95" w:rsidR="00682088" w:rsidRPr="00823879" w:rsidRDefault="00682088" w:rsidP="00682088">
            <w:pPr>
              <w:rPr>
                <w:rFonts w:ascii="Times New Roman" w:eastAsia="Times New Roman" w:hAnsi="Times New Roman" w:cs="Times New Roman"/>
                <w:b/>
                <w:bCs/>
                <w:sz w:val="24"/>
                <w:szCs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23879">
              <w:rPr>
                <w:rFonts w:ascii="Times New Roman" w:eastAsia="Times New Roman" w:hAnsi="Times New Roman" w:cs="Times New Roman"/>
                <w:sz w:val="24"/>
                <w:szCs w:val="24"/>
              </w:rPr>
              <w:t xml:space="preserve"> or</w:t>
            </w:r>
            <w:r>
              <w:rPr>
                <w:rFonts w:ascii="Times New Roman" w:eastAsia="Times New Roman" w:hAnsi="Times New Roman" w:cs="Times New Roman"/>
                <w:sz w:val="24"/>
                <w:szCs w:val="24"/>
              </w:rPr>
              <w:t>e</w:t>
            </w:r>
            <w:r w:rsidRPr="00823879">
              <w:rPr>
                <w:rFonts w:ascii="Times New Roman" w:eastAsia="Times New Roman" w:hAnsi="Times New Roman" w:cs="Times New Roman"/>
                <w:sz w:val="24"/>
                <w:szCs w:val="24"/>
              </w:rPr>
              <w:t>.</w:t>
            </w:r>
          </w:p>
        </w:tc>
        <w:tc>
          <w:tcPr>
            <w:tcW w:w="1943" w:type="dxa"/>
            <w:vAlign w:val="center"/>
          </w:tcPr>
          <w:p w14:paraId="2E46AC10" w14:textId="5FFC14ED"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Observare sistematică; evaluare orală; fișe de lucru; analiza produselor activității; feedback formativ.</w:t>
            </w:r>
          </w:p>
        </w:tc>
      </w:tr>
      <w:tr w:rsidR="00682088" w14:paraId="713D16D2" w14:textId="77777777" w:rsidTr="00516085">
        <w:tc>
          <w:tcPr>
            <w:tcW w:w="2460" w:type="dxa"/>
            <w:vAlign w:val="center"/>
          </w:tcPr>
          <w:p w14:paraId="177E4BBD" w14:textId="3576A7B7"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Utilizări ale moleculelor în biotehnologii alimentare și în biotehnologii farmaceutice.</w:t>
            </w:r>
          </w:p>
        </w:tc>
        <w:tc>
          <w:tcPr>
            <w:tcW w:w="1627" w:type="dxa"/>
            <w:vAlign w:val="center"/>
          </w:tcPr>
          <w:p w14:paraId="632C4F66" w14:textId="77777777" w:rsidR="00682088" w:rsidRPr="00823879" w:rsidRDefault="00682088" w:rsidP="00682088">
            <w:pPr>
              <w:rPr>
                <w:rFonts w:ascii="Times New Roman" w:eastAsia="Times New Roman" w:hAnsi="Times New Roman" w:cs="Times New Roman"/>
                <w:sz w:val="24"/>
                <w:szCs w:val="24"/>
              </w:rPr>
            </w:pPr>
          </w:p>
        </w:tc>
        <w:tc>
          <w:tcPr>
            <w:tcW w:w="4711" w:type="dxa"/>
            <w:vAlign w:val="center"/>
          </w:tcPr>
          <w:p w14:paraId="35EEEFAC" w14:textId="047B4CA9"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 identificarea principalelor biomolecule și a rolurilor acestora;• compararea structurii și funcțiilor diferitelor categorii de biomolecule;• interpretarea unor reprezentări grafice și modele moleculare;• realizarea unor organizatori grafici pentru clasificarea biomoleculelor;• analiza unor aplicații ale biomoleculelor în biotehnologii;</w:t>
            </w:r>
          </w:p>
        </w:tc>
        <w:tc>
          <w:tcPr>
            <w:tcW w:w="3104" w:type="dxa"/>
          </w:tcPr>
          <w:p w14:paraId="2F17360D"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euristică, problematizare, investigație, învățare prin descoperire, modelare, studiu de caz.</w:t>
            </w:r>
          </w:p>
          <w:p w14:paraId="28815283" w14:textId="6F8A49F4"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fișe de lucru, modele moleculare, imagini, animații, resurse digitale.</w:t>
            </w:r>
          </w:p>
          <w:p w14:paraId="27440EA7" w14:textId="6914959B" w:rsidR="00516085" w:rsidRDefault="00516085" w:rsidP="00682088">
            <w:pPr>
              <w:rPr>
                <w:rFonts w:ascii="Times New Roman" w:eastAsia="Times New Roman" w:hAnsi="Times New Roman" w:cs="Times New Roman"/>
                <w:sz w:val="24"/>
                <w:szCs w:val="24"/>
              </w:rPr>
            </w:pPr>
            <w:r w:rsidRPr="00516085">
              <w:rPr>
                <w:rFonts w:ascii="Times New Roman" w:eastAsia="Times New Roman" w:hAnsi="Times New Roman" w:cs="Times New Roman"/>
                <w:b/>
                <w:sz w:val="24"/>
                <w:szCs w:val="24"/>
              </w:rPr>
              <w:t>Digitale</w:t>
            </w:r>
            <w:r>
              <w:rPr>
                <w:rFonts w:ascii="Times New Roman" w:eastAsia="Times New Roman" w:hAnsi="Times New Roman" w:cs="Times New Roman"/>
                <w:sz w:val="24"/>
                <w:szCs w:val="24"/>
              </w:rPr>
              <w:t xml:space="preserve">: </w:t>
            </w:r>
            <w:r w:rsidRPr="00516085">
              <w:rPr>
                <w:rFonts w:ascii="Times New Roman" w:hAnsi="Times New Roman" w:cs="Times New Roman"/>
                <w:sz w:val="24"/>
              </w:rPr>
              <w:t xml:space="preserve">HHMI Biointeractive: </w:t>
            </w:r>
            <w:hyperlink r:id="rId7" w:history="1">
              <w:r w:rsidRPr="004223D5">
                <w:rPr>
                  <w:rStyle w:val="Hyperlink"/>
                  <w:rFonts w:ascii="Times New Roman" w:hAnsi="Times New Roman" w:cs="Times New Roman"/>
                  <w:sz w:val="24"/>
                </w:rPr>
                <w:t>https://www.biointeractive.org</w:t>
              </w:r>
            </w:hyperlink>
            <w:r>
              <w:rPr>
                <w:rFonts w:ascii="Times New Roman" w:hAnsi="Times New Roman" w:cs="Times New Roman"/>
                <w:sz w:val="24"/>
              </w:rPr>
              <w:t xml:space="preserve"> </w:t>
            </w:r>
          </w:p>
          <w:p w14:paraId="04473180"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 perechi, grupe.</w:t>
            </w:r>
          </w:p>
          <w:p w14:paraId="2A6D5760" w14:textId="3A42C109" w:rsidR="00682088" w:rsidRPr="00823879" w:rsidRDefault="00682088" w:rsidP="00682088">
            <w:pPr>
              <w:rPr>
                <w:rFonts w:ascii="Times New Roman" w:eastAsia="Times New Roman" w:hAnsi="Times New Roman" w:cs="Times New Roman"/>
                <w:b/>
                <w:bCs/>
                <w:sz w:val="24"/>
                <w:szCs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w:t>
            </w:r>
            <w:r>
              <w:rPr>
                <w:rFonts w:ascii="Times New Roman" w:eastAsia="Times New Roman" w:hAnsi="Times New Roman" w:cs="Times New Roman"/>
                <w:sz w:val="24"/>
                <w:szCs w:val="24"/>
              </w:rPr>
              <w:t>ă</w:t>
            </w:r>
            <w:r w:rsidRPr="00823879">
              <w:rPr>
                <w:rFonts w:ascii="Times New Roman" w:eastAsia="Times New Roman" w:hAnsi="Times New Roman" w:cs="Times New Roman"/>
                <w:sz w:val="24"/>
                <w:szCs w:val="24"/>
              </w:rPr>
              <w:t>.</w:t>
            </w:r>
          </w:p>
        </w:tc>
        <w:tc>
          <w:tcPr>
            <w:tcW w:w="1943" w:type="dxa"/>
            <w:vAlign w:val="center"/>
          </w:tcPr>
          <w:p w14:paraId="3FBDD910" w14:textId="64BBB351" w:rsidR="00682088" w:rsidRPr="00823879"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Observare sistematică; evaluare orală; fișe de lucru; analiza produselor activității; feedback formativ.</w:t>
            </w:r>
          </w:p>
        </w:tc>
      </w:tr>
      <w:tr w:rsidR="00682088" w14:paraId="0AF4EDC8" w14:textId="77777777" w:rsidTr="00516085">
        <w:tc>
          <w:tcPr>
            <w:tcW w:w="2460" w:type="dxa"/>
            <w:vAlign w:val="center"/>
          </w:tcPr>
          <w:p w14:paraId="7AC43D3D" w14:textId="6F6FF1E7"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Surse alimentare de proteine, glucide, lipide, vitamine. Dieta echilibrată.</w:t>
            </w:r>
          </w:p>
        </w:tc>
        <w:tc>
          <w:tcPr>
            <w:tcW w:w="1627" w:type="dxa"/>
            <w:vAlign w:val="center"/>
          </w:tcPr>
          <w:p w14:paraId="556E4DF6" w14:textId="34A0310A"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4711" w:type="dxa"/>
            <w:vAlign w:val="center"/>
          </w:tcPr>
          <w:p w14:paraId="03B1B980" w14:textId="00862BDF"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 xml:space="preserve">• analizarea etichetelor unor produse alimentare;• compararea valorii nutritive a unor alimente;• elaborarea unui meniu echilibrat pe baza recomandărilor nutriționale;• discutarea relației dintre </w:t>
            </w:r>
            <w:r w:rsidRPr="00823879">
              <w:rPr>
                <w:rFonts w:ascii="Times New Roman" w:eastAsia="Times New Roman" w:hAnsi="Times New Roman" w:cs="Times New Roman"/>
                <w:sz w:val="24"/>
                <w:szCs w:val="24"/>
              </w:rPr>
              <w:lastRenderedPageBreak/>
              <w:t>alimentație și sănătate pe baza unor situații concrete.</w:t>
            </w:r>
          </w:p>
        </w:tc>
        <w:tc>
          <w:tcPr>
            <w:tcW w:w="3104" w:type="dxa"/>
            <w:vAlign w:val="center"/>
          </w:tcPr>
          <w:p w14:paraId="1D5042DC"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Procedurale:</w:t>
            </w:r>
            <w:r w:rsidRPr="00823879">
              <w:rPr>
                <w:rFonts w:ascii="Times New Roman" w:eastAsia="Times New Roman" w:hAnsi="Times New Roman" w:cs="Times New Roman"/>
                <w:sz w:val="24"/>
                <w:szCs w:val="24"/>
              </w:rPr>
              <w:t xml:space="preserve"> studiu de caz, investigație, învățare prin cooperare.</w:t>
            </w:r>
          </w:p>
          <w:p w14:paraId="4825E572" w14:textId="068BF0BA"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etichete alimentare, tabele nutriționale, fișe de lucru, aplicații digitale.</w:t>
            </w:r>
          </w:p>
          <w:p w14:paraId="4736D2D3" w14:textId="14076982" w:rsidR="00516085" w:rsidRDefault="00516085" w:rsidP="00682088">
            <w:pPr>
              <w:rPr>
                <w:rFonts w:ascii="Times New Roman" w:hAnsi="Times New Roman" w:cs="Times New Roman"/>
                <w:sz w:val="24"/>
              </w:rPr>
            </w:pPr>
            <w:r w:rsidRPr="00516085">
              <w:rPr>
                <w:rFonts w:ascii="Times New Roman" w:eastAsia="Times New Roman" w:hAnsi="Times New Roman" w:cs="Times New Roman"/>
                <w:b/>
                <w:sz w:val="24"/>
                <w:szCs w:val="24"/>
              </w:rPr>
              <w:lastRenderedPageBreak/>
              <w:t>Digitale</w:t>
            </w:r>
            <w:r>
              <w:rPr>
                <w:rFonts w:ascii="Times New Roman" w:eastAsia="Times New Roman" w:hAnsi="Times New Roman" w:cs="Times New Roman"/>
                <w:sz w:val="24"/>
                <w:szCs w:val="24"/>
              </w:rPr>
              <w:t xml:space="preserve">: </w:t>
            </w:r>
            <w:r w:rsidRPr="00516085">
              <w:rPr>
                <w:rFonts w:ascii="Times New Roman" w:hAnsi="Times New Roman" w:cs="Times New Roman"/>
                <w:sz w:val="24"/>
              </w:rPr>
              <w:t xml:space="preserve">https://yuka.io, </w:t>
            </w:r>
            <w:hyperlink r:id="rId8" w:history="1">
              <w:r w:rsidRPr="004223D5">
                <w:rPr>
                  <w:rStyle w:val="Hyperlink"/>
                  <w:rFonts w:ascii="Times New Roman" w:hAnsi="Times New Roman" w:cs="Times New Roman"/>
                  <w:sz w:val="24"/>
                </w:rPr>
                <w:t>https://world.openfoodfacts.org</w:t>
              </w:r>
            </w:hyperlink>
          </w:p>
          <w:p w14:paraId="7B676D79" w14:textId="32988665" w:rsidR="00516085" w:rsidRPr="00516085" w:rsidRDefault="00516085" w:rsidP="00682088">
            <w:pPr>
              <w:rPr>
                <w:rFonts w:ascii="Times New Roman" w:hAnsi="Times New Roman" w:cs="Times New Roman"/>
                <w:sz w:val="24"/>
              </w:rPr>
            </w:pPr>
            <w:hyperlink r:id="rId9" w:history="1">
              <w:r w:rsidRPr="004223D5">
                <w:rPr>
                  <w:rStyle w:val="Hyperlink"/>
                  <w:rFonts w:ascii="Times New Roman" w:hAnsi="Times New Roman" w:cs="Times New Roman"/>
                  <w:sz w:val="24"/>
                </w:rPr>
                <w:t>https://yuka.io</w:t>
              </w:r>
            </w:hyperlink>
            <w:r>
              <w:rPr>
                <w:rFonts w:ascii="Times New Roman" w:hAnsi="Times New Roman" w:cs="Times New Roman"/>
                <w:sz w:val="24"/>
              </w:rPr>
              <w:t xml:space="preserve">, </w:t>
            </w:r>
            <w:hyperlink r:id="rId10" w:history="1">
              <w:r w:rsidRPr="004223D5">
                <w:rPr>
                  <w:rStyle w:val="Hyperlink"/>
                  <w:rFonts w:ascii="Times New Roman" w:hAnsi="Times New Roman" w:cs="Times New Roman"/>
                  <w:sz w:val="24"/>
                </w:rPr>
                <w:t>https://world.openfoodfacts.org</w:t>
              </w:r>
            </w:hyperlink>
            <w:r>
              <w:rPr>
                <w:rFonts w:ascii="Times New Roman" w:hAnsi="Times New Roman" w:cs="Times New Roman"/>
                <w:sz w:val="24"/>
              </w:rPr>
              <w:t xml:space="preserve"> </w:t>
            </w:r>
          </w:p>
          <w:p w14:paraId="673B396B" w14:textId="4C0EE7A4" w:rsidR="00516085" w:rsidRPr="00516085" w:rsidRDefault="00516085" w:rsidP="00682088">
            <w:pPr>
              <w:rPr>
                <w:rFonts w:ascii="Times New Roman" w:eastAsia="Times New Roman" w:hAnsi="Times New Roman" w:cs="Times New Roman"/>
                <w:b/>
                <w:bCs/>
                <w:sz w:val="28"/>
                <w:szCs w:val="24"/>
              </w:rPr>
            </w:pPr>
            <w:r w:rsidRPr="00516085">
              <w:rPr>
                <w:rFonts w:ascii="Times New Roman" w:hAnsi="Times New Roman" w:cs="Times New Roman"/>
                <w:sz w:val="24"/>
              </w:rPr>
              <w:t>Crearea unei diete echilibrate: proiect digital colaborativ în Excel/Google Sheets –calcularea aportului energetic și compararea cu GDA (Guideline Daily Amount)</w:t>
            </w:r>
          </w:p>
          <w:p w14:paraId="5CCF2207" w14:textId="2068957A" w:rsidR="00FE3103"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perechi și grupe.</w:t>
            </w:r>
          </w:p>
          <w:p w14:paraId="542622E3" w14:textId="70E02798" w:rsidR="00682088" w:rsidRDefault="00682088" w:rsidP="00682088">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2 ore.</w:t>
            </w:r>
          </w:p>
        </w:tc>
        <w:tc>
          <w:tcPr>
            <w:tcW w:w="1943" w:type="dxa"/>
            <w:vAlign w:val="center"/>
          </w:tcPr>
          <w:p w14:paraId="561551EE" w14:textId="5EA4DF01"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lastRenderedPageBreak/>
              <w:t>Fișă de lucru; evaluarea produsului realizat; autoevaluare.</w:t>
            </w:r>
          </w:p>
        </w:tc>
      </w:tr>
      <w:tr w:rsidR="00682088" w14:paraId="689781FC" w14:textId="77777777" w:rsidTr="00516085">
        <w:tc>
          <w:tcPr>
            <w:tcW w:w="2460" w:type="dxa"/>
            <w:vAlign w:val="center"/>
          </w:tcPr>
          <w:p w14:paraId="7152CEB8" w14:textId="760C1E06"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Lucrare practică / experiment / studiu de caz (conform programei).</w:t>
            </w:r>
          </w:p>
        </w:tc>
        <w:tc>
          <w:tcPr>
            <w:tcW w:w="1627" w:type="dxa"/>
            <w:vAlign w:val="center"/>
          </w:tcPr>
          <w:p w14:paraId="10D16A79" w14:textId="49E8C543"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2.2; 3.1</w:t>
            </w:r>
          </w:p>
        </w:tc>
        <w:tc>
          <w:tcPr>
            <w:tcW w:w="4711" w:type="dxa"/>
            <w:vAlign w:val="center"/>
          </w:tcPr>
          <w:p w14:paraId="4CEE60B9" w14:textId="01E48990"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 realizarea unei investigații privind identificarea unor biomolecule în produse alimentare sau analiza valorii nutritive a unor alimente, în funcție de resursele disponibile;• interpretarea și comunicarea rezultatelor.</w:t>
            </w:r>
          </w:p>
        </w:tc>
        <w:tc>
          <w:tcPr>
            <w:tcW w:w="3104" w:type="dxa"/>
            <w:vAlign w:val="center"/>
          </w:tcPr>
          <w:p w14:paraId="088A58BF"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experiment, investigație.</w:t>
            </w:r>
          </w:p>
          <w:p w14:paraId="125FB49C"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conform lucrării practice alese și dotării laboratorului.</w:t>
            </w:r>
          </w:p>
          <w:p w14:paraId="363078D1"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grupe.</w:t>
            </w:r>
          </w:p>
          <w:p w14:paraId="70017EF5" w14:textId="7CA08C3A" w:rsidR="00682088" w:rsidRDefault="00682088" w:rsidP="00682088">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oră.</w:t>
            </w:r>
          </w:p>
        </w:tc>
        <w:tc>
          <w:tcPr>
            <w:tcW w:w="1943" w:type="dxa"/>
            <w:vAlign w:val="center"/>
          </w:tcPr>
          <w:p w14:paraId="04707079" w14:textId="7ADA0640"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Probă practică; fișă de observație.</w:t>
            </w:r>
          </w:p>
        </w:tc>
      </w:tr>
      <w:tr w:rsidR="00682088" w14:paraId="0ACCE181" w14:textId="77777777" w:rsidTr="00516085">
        <w:tc>
          <w:tcPr>
            <w:tcW w:w="2460" w:type="dxa"/>
            <w:vAlign w:val="center"/>
          </w:tcPr>
          <w:p w14:paraId="6B2E31E5" w14:textId="6C8C8302"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Recapitulare</w:t>
            </w:r>
          </w:p>
        </w:tc>
        <w:tc>
          <w:tcPr>
            <w:tcW w:w="1627" w:type="dxa"/>
            <w:vAlign w:val="center"/>
          </w:tcPr>
          <w:p w14:paraId="663D1C98" w14:textId="658ACFC5"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1.1; 2.1; 2.2; 3.1</w:t>
            </w:r>
          </w:p>
        </w:tc>
        <w:tc>
          <w:tcPr>
            <w:tcW w:w="4711" w:type="dxa"/>
            <w:vAlign w:val="center"/>
          </w:tcPr>
          <w:p w14:paraId="517EDD8B" w14:textId="1951B613"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 sistematizarea conținuturilor prin organizatori grafici și aplicații integrate;• clarificarea dificultăților identificate.</w:t>
            </w:r>
          </w:p>
        </w:tc>
        <w:tc>
          <w:tcPr>
            <w:tcW w:w="3104" w:type="dxa"/>
            <w:vAlign w:val="center"/>
          </w:tcPr>
          <w:p w14:paraId="3CF77E60"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recapitulativă, exerciții aplicative.</w:t>
            </w:r>
          </w:p>
          <w:p w14:paraId="786F0971"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fișe de recapitulare.</w:t>
            </w:r>
          </w:p>
          <w:p w14:paraId="272C48D0"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și individual.</w:t>
            </w:r>
          </w:p>
          <w:p w14:paraId="0B05EDAC" w14:textId="56CA3A52" w:rsidR="00682088" w:rsidRDefault="00682088" w:rsidP="00682088">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oră.</w:t>
            </w:r>
          </w:p>
        </w:tc>
        <w:tc>
          <w:tcPr>
            <w:tcW w:w="1943" w:type="dxa"/>
            <w:vAlign w:val="center"/>
          </w:tcPr>
          <w:p w14:paraId="7D7BA098" w14:textId="3E7C2C7C"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Evaluare formativă; feedback individualizat.</w:t>
            </w:r>
          </w:p>
        </w:tc>
      </w:tr>
      <w:tr w:rsidR="00682088" w14:paraId="27F9B8FB" w14:textId="77777777" w:rsidTr="00516085">
        <w:tc>
          <w:tcPr>
            <w:tcW w:w="2460" w:type="dxa"/>
            <w:vAlign w:val="center"/>
          </w:tcPr>
          <w:p w14:paraId="17628AF3" w14:textId="3CC37839"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Evaluare sumativă</w:t>
            </w:r>
          </w:p>
        </w:tc>
        <w:tc>
          <w:tcPr>
            <w:tcW w:w="1627" w:type="dxa"/>
            <w:vAlign w:val="center"/>
          </w:tcPr>
          <w:p w14:paraId="3A793D0E" w14:textId="31E8011E"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1.1; 2.1; 2.2; 3.1</w:t>
            </w:r>
          </w:p>
        </w:tc>
        <w:tc>
          <w:tcPr>
            <w:tcW w:w="4711" w:type="dxa"/>
            <w:vAlign w:val="center"/>
          </w:tcPr>
          <w:p w14:paraId="58282571" w14:textId="2C7FB0A5"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 rezolvarea unor itemi care verifică formarea competențelor specifice ale unității.</w:t>
            </w:r>
          </w:p>
        </w:tc>
        <w:tc>
          <w:tcPr>
            <w:tcW w:w="3104" w:type="dxa"/>
            <w:vAlign w:val="center"/>
          </w:tcPr>
          <w:p w14:paraId="29AB694C"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probă scrisă.</w:t>
            </w:r>
          </w:p>
          <w:p w14:paraId="22773C9B"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test, barem.</w:t>
            </w:r>
          </w:p>
          <w:p w14:paraId="281C3C83" w14:textId="77777777" w:rsidR="00682088" w:rsidRDefault="00682088" w:rsidP="00682088">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individual.</w:t>
            </w:r>
          </w:p>
          <w:p w14:paraId="17313459" w14:textId="535CBF1A" w:rsidR="00682088" w:rsidRDefault="00682088" w:rsidP="00682088">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oră.</w:t>
            </w:r>
          </w:p>
        </w:tc>
        <w:tc>
          <w:tcPr>
            <w:tcW w:w="1943" w:type="dxa"/>
            <w:vAlign w:val="center"/>
          </w:tcPr>
          <w:p w14:paraId="55B1FB12" w14:textId="0D95A6B5" w:rsidR="00682088" w:rsidRDefault="00682088" w:rsidP="00682088">
            <w:pPr>
              <w:rPr>
                <w:rFonts w:ascii="Times New Roman" w:hAnsi="Times New Roman" w:cs="Times New Roman"/>
                <w:sz w:val="24"/>
              </w:rPr>
            </w:pPr>
            <w:r w:rsidRPr="00823879">
              <w:rPr>
                <w:rFonts w:ascii="Times New Roman" w:eastAsia="Times New Roman" w:hAnsi="Times New Roman" w:cs="Times New Roman"/>
                <w:sz w:val="24"/>
                <w:szCs w:val="24"/>
              </w:rPr>
              <w:t>Test de evaluare sumativă și analiza rezultatelor.</w:t>
            </w:r>
          </w:p>
        </w:tc>
      </w:tr>
      <w:bookmarkEnd w:id="1"/>
    </w:tbl>
    <w:p w14:paraId="27C6F6F1" w14:textId="06C08D51" w:rsidR="008D3195" w:rsidRDefault="008D3195">
      <w:pPr>
        <w:rPr>
          <w:rFonts w:ascii="Times New Roman" w:hAnsi="Times New Roman" w:cs="Times New Roman"/>
          <w:sz w:val="24"/>
        </w:rPr>
      </w:pPr>
    </w:p>
    <w:p w14:paraId="4A13417E" w14:textId="77777777" w:rsidR="005410B0" w:rsidRDefault="005410B0" w:rsidP="008D3195">
      <w:pPr>
        <w:rPr>
          <w:rFonts w:ascii="Times New Roman" w:hAnsi="Times New Roman" w:cs="Times New Roman"/>
          <w:sz w:val="24"/>
        </w:rPr>
      </w:pPr>
    </w:p>
    <w:p w14:paraId="0B854554" w14:textId="77777777" w:rsidR="005410B0" w:rsidRDefault="005410B0" w:rsidP="008D3195">
      <w:pPr>
        <w:rPr>
          <w:rFonts w:ascii="Times New Roman" w:hAnsi="Times New Roman" w:cs="Times New Roman"/>
          <w:sz w:val="24"/>
        </w:rPr>
      </w:pPr>
    </w:p>
    <w:p w14:paraId="2E2AC17A" w14:textId="5FC45F34" w:rsidR="008D3195" w:rsidRDefault="008D3195" w:rsidP="008D3195">
      <w:pPr>
        <w:rPr>
          <w:rFonts w:ascii="Times New Roman" w:hAnsi="Times New Roman" w:cs="Times New Roman"/>
          <w:sz w:val="24"/>
        </w:rPr>
      </w:pPr>
      <w:r>
        <w:rPr>
          <w:rFonts w:ascii="Times New Roman" w:hAnsi="Times New Roman" w:cs="Times New Roman"/>
          <w:sz w:val="24"/>
        </w:rPr>
        <w:lastRenderedPageBreak/>
        <w:t xml:space="preserve">Unitatea 2.2:  </w:t>
      </w:r>
      <w:r w:rsidRPr="008D3195">
        <w:rPr>
          <w:rFonts w:ascii="Times New Roman" w:hAnsi="Times New Roman" w:cs="Times New Roman"/>
          <w:b/>
          <w:sz w:val="24"/>
        </w:rPr>
        <w:t>Celula</w:t>
      </w:r>
    </w:p>
    <w:p w14:paraId="394D3C17" w14:textId="25526796" w:rsidR="008D3195" w:rsidRPr="00B21F80" w:rsidRDefault="008D3195" w:rsidP="008D3195">
      <w:pPr>
        <w:rPr>
          <w:rFonts w:ascii="Times New Roman" w:hAnsi="Times New Roman" w:cs="Times New Roman"/>
          <w:b/>
          <w:sz w:val="24"/>
        </w:rPr>
      </w:pPr>
      <w:r>
        <w:rPr>
          <w:rFonts w:ascii="Times New Roman" w:hAnsi="Times New Roman" w:cs="Times New Roman"/>
          <w:sz w:val="24"/>
        </w:rPr>
        <w:t>Nr. de ore alocate:</w:t>
      </w:r>
      <w:r w:rsidR="00B21F80">
        <w:rPr>
          <w:rFonts w:ascii="Times New Roman" w:hAnsi="Times New Roman" w:cs="Times New Roman"/>
          <w:sz w:val="24"/>
        </w:rPr>
        <w:t xml:space="preserve"> </w:t>
      </w:r>
      <w:r w:rsidR="00B21F80">
        <w:rPr>
          <w:rFonts w:ascii="Times New Roman" w:hAnsi="Times New Roman" w:cs="Times New Roman"/>
          <w:b/>
          <w:sz w:val="24"/>
        </w:rPr>
        <w:t>21</w:t>
      </w:r>
    </w:p>
    <w:tbl>
      <w:tblPr>
        <w:tblStyle w:val="Tabelgril"/>
        <w:tblW w:w="0" w:type="auto"/>
        <w:tblLook w:val="04A0" w:firstRow="1" w:lastRow="0" w:firstColumn="1" w:lastColumn="0" w:noHBand="0" w:noVBand="1"/>
      </w:tblPr>
      <w:tblGrid>
        <w:gridCol w:w="2668"/>
        <w:gridCol w:w="1456"/>
        <w:gridCol w:w="4746"/>
        <w:gridCol w:w="3165"/>
        <w:gridCol w:w="1810"/>
      </w:tblGrid>
      <w:tr w:rsidR="008D3195" w:rsidRPr="00227AC4" w14:paraId="4DA9BCEB" w14:textId="77777777" w:rsidTr="00C409AF">
        <w:tc>
          <w:tcPr>
            <w:tcW w:w="2668" w:type="dxa"/>
          </w:tcPr>
          <w:p w14:paraId="6306FEDE"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Conținuturi (detalieri)</w:t>
            </w:r>
          </w:p>
        </w:tc>
        <w:tc>
          <w:tcPr>
            <w:tcW w:w="1456" w:type="dxa"/>
          </w:tcPr>
          <w:p w14:paraId="1E6C738D"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Competențe specifice</w:t>
            </w:r>
          </w:p>
        </w:tc>
        <w:tc>
          <w:tcPr>
            <w:tcW w:w="4746" w:type="dxa"/>
          </w:tcPr>
          <w:p w14:paraId="4199A716"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Activități de învățare</w:t>
            </w:r>
          </w:p>
        </w:tc>
        <w:tc>
          <w:tcPr>
            <w:tcW w:w="3165" w:type="dxa"/>
          </w:tcPr>
          <w:p w14:paraId="3EABE00B"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Resurse</w:t>
            </w:r>
          </w:p>
        </w:tc>
        <w:tc>
          <w:tcPr>
            <w:tcW w:w="1810" w:type="dxa"/>
          </w:tcPr>
          <w:p w14:paraId="62BED2CC"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Evaluare</w:t>
            </w:r>
          </w:p>
        </w:tc>
      </w:tr>
      <w:tr w:rsidR="00C409AF" w14:paraId="07040B58" w14:textId="77777777" w:rsidTr="00C409AF">
        <w:tc>
          <w:tcPr>
            <w:tcW w:w="2668" w:type="dxa"/>
            <w:vAlign w:val="center"/>
          </w:tcPr>
          <w:p w14:paraId="03C150ED" w14:textId="36648CDF" w:rsidR="00C409AF" w:rsidRDefault="00C409AF" w:rsidP="00C409AF">
            <w:pPr>
              <w:rPr>
                <w:rFonts w:ascii="Times New Roman" w:hAnsi="Times New Roman" w:cs="Times New Roman"/>
                <w:sz w:val="24"/>
              </w:rPr>
            </w:pPr>
            <w:r w:rsidRPr="00823879">
              <w:rPr>
                <w:rFonts w:ascii="Times New Roman" w:eastAsia="Times New Roman" w:hAnsi="Times New Roman" w:cs="Times New Roman"/>
                <w:sz w:val="24"/>
                <w:szCs w:val="24"/>
              </w:rPr>
              <w:t xml:space="preserve">Celula – structură vie. De ce virusurile nu sunt vii? </w:t>
            </w:r>
          </w:p>
        </w:tc>
        <w:tc>
          <w:tcPr>
            <w:tcW w:w="1456" w:type="dxa"/>
            <w:vAlign w:val="center"/>
          </w:tcPr>
          <w:p w14:paraId="2A4A4780" w14:textId="2D22E97E" w:rsidR="00C409AF" w:rsidRDefault="00C409AF" w:rsidP="00C409AF">
            <w:pPr>
              <w:rPr>
                <w:rFonts w:ascii="Times New Roman" w:hAnsi="Times New Roman" w:cs="Times New Roman"/>
                <w:sz w:val="24"/>
              </w:rPr>
            </w:pPr>
            <w:r>
              <w:rPr>
                <w:rFonts w:ascii="Times New Roman" w:hAnsi="Times New Roman" w:cs="Times New Roman"/>
                <w:sz w:val="24"/>
                <w:lang w:val="ro-RO"/>
              </w:rPr>
              <w:t>1.1; 1.2; 2.1; 2.2; 4.1;</w:t>
            </w:r>
          </w:p>
        </w:tc>
        <w:tc>
          <w:tcPr>
            <w:tcW w:w="4746" w:type="dxa"/>
            <w:vAlign w:val="center"/>
          </w:tcPr>
          <w:p w14:paraId="7EA5C433" w14:textId="059AE605" w:rsidR="00C409AF" w:rsidRDefault="00C409AF" w:rsidP="00C409AF">
            <w:pPr>
              <w:rPr>
                <w:rFonts w:ascii="Times New Roman" w:hAnsi="Times New Roman" w:cs="Times New Roman"/>
                <w:sz w:val="24"/>
              </w:rPr>
            </w:pPr>
            <w:r w:rsidRPr="00823879">
              <w:rPr>
                <w:rFonts w:ascii="Times New Roman" w:eastAsia="Times New Roman" w:hAnsi="Times New Roman" w:cs="Times New Roman"/>
                <w:sz w:val="24"/>
                <w:szCs w:val="24"/>
              </w:rPr>
              <w:t>Activități de învățare prevăzute în programă pentru analizarea caracteristicilor celulei și compararea virusurilor cu organismele celulare; observarea și interpretarea unor imagini, modele și reprezentări; formularea de explicații pe baza dovezilor științifice.</w:t>
            </w:r>
          </w:p>
        </w:tc>
        <w:tc>
          <w:tcPr>
            <w:tcW w:w="3165" w:type="dxa"/>
            <w:vAlign w:val="center"/>
          </w:tcPr>
          <w:p w14:paraId="5EF722EC" w14:textId="77777777" w:rsidR="00C409AF" w:rsidRDefault="00C409AF" w:rsidP="00C409AF">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euristică, observație, problematizare.</w:t>
            </w:r>
          </w:p>
          <w:p w14:paraId="069E1E73" w14:textId="77777777" w:rsidR="00C409AF" w:rsidRDefault="00C409AF" w:rsidP="00C409AF">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imagini, modele celulare, resurse digitale.</w:t>
            </w:r>
          </w:p>
          <w:p w14:paraId="34B9676F" w14:textId="77777777" w:rsidR="00C409AF" w:rsidRDefault="00C409AF" w:rsidP="00C409AF">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w:t>
            </w:r>
          </w:p>
          <w:p w14:paraId="3864DC67" w14:textId="23D16931" w:rsidR="00C409AF" w:rsidRDefault="00C409AF" w:rsidP="00C409AF">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 oră</w:t>
            </w:r>
          </w:p>
        </w:tc>
        <w:tc>
          <w:tcPr>
            <w:tcW w:w="1810" w:type="dxa"/>
            <w:vAlign w:val="center"/>
          </w:tcPr>
          <w:p w14:paraId="10682946" w14:textId="4C39D7BE" w:rsidR="00C409AF" w:rsidRDefault="00C409AF" w:rsidP="00C409AF">
            <w:pPr>
              <w:rPr>
                <w:rFonts w:ascii="Times New Roman" w:hAnsi="Times New Roman" w:cs="Times New Roman"/>
                <w:sz w:val="24"/>
              </w:rPr>
            </w:pPr>
            <w:r w:rsidRPr="00823879">
              <w:rPr>
                <w:rFonts w:ascii="Times New Roman" w:eastAsia="Times New Roman" w:hAnsi="Times New Roman" w:cs="Times New Roman"/>
                <w:sz w:val="24"/>
                <w:szCs w:val="24"/>
              </w:rPr>
              <w:t>Observare sistematică; evaluare orală; fișe de lucru.</w:t>
            </w:r>
          </w:p>
        </w:tc>
      </w:tr>
      <w:tr w:rsidR="00C409AF" w14:paraId="12664004" w14:textId="77777777" w:rsidTr="00C409AF">
        <w:tc>
          <w:tcPr>
            <w:tcW w:w="2668" w:type="dxa"/>
            <w:vAlign w:val="center"/>
          </w:tcPr>
          <w:p w14:paraId="156A208C" w14:textId="2BCAD459" w:rsidR="00C409AF" w:rsidRDefault="00C409AF" w:rsidP="00C409AF">
            <w:pPr>
              <w:rPr>
                <w:rFonts w:ascii="Times New Roman" w:eastAsia="Times New Roman" w:hAnsi="Times New Roman" w:cs="Times New Roman"/>
                <w:b/>
                <w:bCs/>
                <w:sz w:val="24"/>
                <w:szCs w:val="24"/>
              </w:rPr>
            </w:pPr>
            <w:r w:rsidRPr="00823879">
              <w:rPr>
                <w:rFonts w:ascii="Times New Roman" w:eastAsia="Times New Roman" w:hAnsi="Times New Roman" w:cs="Times New Roman"/>
                <w:sz w:val="24"/>
                <w:szCs w:val="24"/>
              </w:rPr>
              <w:t xml:space="preserve">Tipuri fundamentale de celule – procariote și eucariote. </w:t>
            </w:r>
          </w:p>
          <w:p w14:paraId="4133E930" w14:textId="34B97B23" w:rsidR="00C409AF" w:rsidRDefault="00C409AF" w:rsidP="00C409AF">
            <w:pPr>
              <w:rPr>
                <w:rFonts w:ascii="Times New Roman" w:hAnsi="Times New Roman" w:cs="Times New Roman"/>
                <w:sz w:val="24"/>
              </w:rPr>
            </w:pPr>
          </w:p>
        </w:tc>
        <w:tc>
          <w:tcPr>
            <w:tcW w:w="1456" w:type="dxa"/>
            <w:vAlign w:val="center"/>
          </w:tcPr>
          <w:p w14:paraId="7F85B571" w14:textId="29507614" w:rsidR="00C409AF" w:rsidRDefault="00C409AF" w:rsidP="00C409AF">
            <w:pPr>
              <w:rPr>
                <w:rFonts w:ascii="Times New Roman" w:hAnsi="Times New Roman" w:cs="Times New Roman"/>
                <w:sz w:val="24"/>
              </w:rPr>
            </w:pPr>
            <w:r>
              <w:rPr>
                <w:rFonts w:ascii="Times New Roman" w:hAnsi="Times New Roman" w:cs="Times New Roman"/>
                <w:sz w:val="24"/>
                <w:lang w:val="ro-RO"/>
              </w:rPr>
              <w:t>1.1; 1.2; 2.1; 2.2; 4.1;</w:t>
            </w:r>
          </w:p>
        </w:tc>
        <w:tc>
          <w:tcPr>
            <w:tcW w:w="4746" w:type="dxa"/>
            <w:vAlign w:val="center"/>
          </w:tcPr>
          <w:p w14:paraId="478EBC8B" w14:textId="05E4C77F" w:rsidR="00C409AF" w:rsidRDefault="00C409AF" w:rsidP="00C409AF">
            <w:pPr>
              <w:rPr>
                <w:rFonts w:ascii="Times New Roman" w:hAnsi="Times New Roman" w:cs="Times New Roman"/>
                <w:sz w:val="24"/>
              </w:rPr>
            </w:pPr>
            <w:r w:rsidRPr="00823879">
              <w:rPr>
                <w:rFonts w:ascii="Times New Roman" w:eastAsia="Times New Roman" w:hAnsi="Times New Roman" w:cs="Times New Roman"/>
                <w:sz w:val="24"/>
                <w:szCs w:val="24"/>
              </w:rPr>
              <w:t>Activități de învățare din programă: observarea și compararea preparatelor, imaginilor și modelelor celulare; identificarea componentelor celulare și corelarea structurii cu funcția; utilizarea reprezentărilor grafice și a resurselor digitale pentru interpretarea organizării celulare.</w:t>
            </w:r>
          </w:p>
        </w:tc>
        <w:tc>
          <w:tcPr>
            <w:tcW w:w="3165" w:type="dxa"/>
            <w:vAlign w:val="center"/>
          </w:tcPr>
          <w:p w14:paraId="760FF971" w14:textId="77777777" w:rsidR="00C409AF" w:rsidRDefault="00C409AF" w:rsidP="00C409AF">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observație, investigație, modelare, conversație euristică.</w:t>
            </w:r>
          </w:p>
          <w:p w14:paraId="2A90A635" w14:textId="77777777" w:rsidR="00C409AF" w:rsidRDefault="00C409AF" w:rsidP="00C409AF">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microscop, preparate microscopice, atlas biologic, modele, aplicații digitale.</w:t>
            </w:r>
          </w:p>
          <w:p w14:paraId="15317E4D" w14:textId="77777777" w:rsidR="00C409AF" w:rsidRDefault="00C409AF" w:rsidP="00C409AF">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perechi, grupe.</w:t>
            </w:r>
          </w:p>
          <w:p w14:paraId="49E3EA26" w14:textId="3062C1F6" w:rsidR="00C409AF" w:rsidRDefault="00C409AF" w:rsidP="00C409AF">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sidR="00057642">
              <w:rPr>
                <w:rFonts w:ascii="Times New Roman" w:eastAsia="Times New Roman" w:hAnsi="Times New Roman" w:cs="Times New Roman"/>
                <w:sz w:val="24"/>
                <w:szCs w:val="24"/>
              </w:rPr>
              <w:t>1 oră</w:t>
            </w:r>
          </w:p>
        </w:tc>
        <w:tc>
          <w:tcPr>
            <w:tcW w:w="1810" w:type="dxa"/>
            <w:vAlign w:val="center"/>
          </w:tcPr>
          <w:p w14:paraId="479AA2D9" w14:textId="2B1B30AB" w:rsidR="00C409AF" w:rsidRDefault="00C409AF" w:rsidP="00C409AF">
            <w:pPr>
              <w:rPr>
                <w:rFonts w:ascii="Times New Roman" w:hAnsi="Times New Roman" w:cs="Times New Roman"/>
                <w:sz w:val="24"/>
              </w:rPr>
            </w:pPr>
            <w:r w:rsidRPr="00823879">
              <w:rPr>
                <w:rFonts w:ascii="Times New Roman" w:eastAsia="Times New Roman" w:hAnsi="Times New Roman" w:cs="Times New Roman"/>
                <w:sz w:val="24"/>
                <w:szCs w:val="24"/>
              </w:rPr>
              <w:t>Observare sistematică; fișe de lucru; evaluare orală; analiza produselor activității.</w:t>
            </w:r>
          </w:p>
        </w:tc>
      </w:tr>
      <w:tr w:rsidR="00C409AF" w14:paraId="3AD594D0" w14:textId="77777777" w:rsidTr="00C409AF">
        <w:tc>
          <w:tcPr>
            <w:tcW w:w="2668" w:type="dxa"/>
            <w:vAlign w:val="center"/>
          </w:tcPr>
          <w:p w14:paraId="55DD61F4" w14:textId="2613B57B" w:rsidR="00C409AF" w:rsidRPr="00823879" w:rsidRDefault="00C409AF" w:rsidP="00C409AF">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Originea și diversitatea celulelor eucariote.</w:t>
            </w:r>
          </w:p>
        </w:tc>
        <w:tc>
          <w:tcPr>
            <w:tcW w:w="1456" w:type="dxa"/>
            <w:vAlign w:val="center"/>
          </w:tcPr>
          <w:p w14:paraId="2903C441" w14:textId="5D25E3D5" w:rsidR="00C409AF" w:rsidRDefault="00C409AF" w:rsidP="00C409AF">
            <w:pPr>
              <w:rPr>
                <w:rFonts w:ascii="Times New Roman" w:hAnsi="Times New Roman" w:cs="Times New Roman"/>
                <w:sz w:val="24"/>
                <w:lang w:val="ro-RO"/>
              </w:rPr>
            </w:pPr>
            <w:r>
              <w:rPr>
                <w:rFonts w:ascii="Times New Roman" w:hAnsi="Times New Roman" w:cs="Times New Roman"/>
                <w:sz w:val="24"/>
                <w:lang w:val="ro-RO"/>
              </w:rPr>
              <w:t>1.1; 1.2; 2.1; 2.2; 4.1;</w:t>
            </w:r>
          </w:p>
        </w:tc>
        <w:tc>
          <w:tcPr>
            <w:tcW w:w="4746" w:type="dxa"/>
            <w:vAlign w:val="center"/>
          </w:tcPr>
          <w:p w14:paraId="69C45B6E" w14:textId="77777777" w:rsidR="00C409AF" w:rsidRDefault="00057642" w:rsidP="00C409AF">
            <w:pPr>
              <w:rPr>
                <w:rFonts w:ascii="Times New Roman" w:eastAsia="Times New Roman" w:hAnsi="Times New Roman" w:cs="Times New Roman"/>
                <w:sz w:val="24"/>
                <w:szCs w:val="24"/>
              </w:rPr>
            </w:pPr>
            <w:r>
              <w:rPr>
                <w:rFonts w:ascii="Times New Roman" w:eastAsia="Times New Roman" w:hAnsi="Times New Roman" w:cs="Times New Roman"/>
                <w:sz w:val="24"/>
                <w:szCs w:val="24"/>
              </w:rPr>
              <w:t>Analiza comparativă a caracteristicilor mitocondriilor, cloroplastelor și bacteriilor.</w:t>
            </w:r>
          </w:p>
          <w:p w14:paraId="1FE79B35" w14:textId="77777777" w:rsidR="00057642" w:rsidRDefault="00057642" w:rsidP="00C409AF">
            <w:pPr>
              <w:rPr>
                <w:rFonts w:ascii="Times New Roman" w:eastAsia="Times New Roman" w:hAnsi="Times New Roman" w:cs="Times New Roman"/>
                <w:sz w:val="24"/>
                <w:szCs w:val="24"/>
              </w:rPr>
            </w:pPr>
            <w:r>
              <w:rPr>
                <w:rFonts w:ascii="Times New Roman" w:eastAsia="Times New Roman" w:hAnsi="Times New Roman" w:cs="Times New Roman"/>
                <w:sz w:val="24"/>
                <w:szCs w:val="24"/>
              </w:rPr>
              <w:t>Modelarea etapelor endosimbiozei.</w:t>
            </w:r>
          </w:p>
          <w:p w14:paraId="108CB9B3" w14:textId="23C5FE16" w:rsidR="00057642" w:rsidRPr="00823879" w:rsidRDefault="00DC13A6" w:rsidP="00C409AF">
            <w:pPr>
              <w:rPr>
                <w:rFonts w:ascii="Times New Roman" w:eastAsia="Times New Roman" w:hAnsi="Times New Roman" w:cs="Times New Roman"/>
                <w:sz w:val="24"/>
                <w:szCs w:val="24"/>
              </w:rPr>
            </w:pPr>
            <w:r>
              <w:rPr>
                <w:rFonts w:ascii="Times New Roman" w:eastAsia="Times New Roman" w:hAnsi="Times New Roman" w:cs="Times New Roman"/>
                <w:sz w:val="24"/>
                <w:szCs w:val="24"/>
              </w:rPr>
              <w:t>Analiza unor resurse digitale cu imagini microscopice ale unor celule vegetale, animale, fungice.</w:t>
            </w:r>
          </w:p>
        </w:tc>
        <w:tc>
          <w:tcPr>
            <w:tcW w:w="3165" w:type="dxa"/>
            <w:vAlign w:val="center"/>
          </w:tcPr>
          <w:p w14:paraId="11A24C68" w14:textId="77777777" w:rsidR="00C409AF" w:rsidRDefault="00C409AF" w:rsidP="00C409AF">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euristică, observație, problematizare.</w:t>
            </w:r>
          </w:p>
          <w:p w14:paraId="1A59E615" w14:textId="77777777" w:rsidR="00C409AF" w:rsidRDefault="00C409AF" w:rsidP="00C409AF">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imagini, modele celulare, resurse digitale.</w:t>
            </w:r>
          </w:p>
          <w:p w14:paraId="05DC853B" w14:textId="77777777" w:rsidR="00C409AF" w:rsidRDefault="00C409AF" w:rsidP="00C409AF">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w:t>
            </w:r>
          </w:p>
          <w:p w14:paraId="01BCB178" w14:textId="77EFD47D" w:rsidR="00C409AF" w:rsidRPr="00823879" w:rsidRDefault="00C409AF" w:rsidP="00C409AF">
            <w:pPr>
              <w:rPr>
                <w:rFonts w:ascii="Times New Roman" w:eastAsia="Times New Roman" w:hAnsi="Times New Roman" w:cs="Times New Roman"/>
                <w:b/>
                <w:bCs/>
                <w:sz w:val="24"/>
                <w:szCs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 oră</w:t>
            </w:r>
          </w:p>
        </w:tc>
        <w:tc>
          <w:tcPr>
            <w:tcW w:w="1810" w:type="dxa"/>
            <w:vAlign w:val="center"/>
          </w:tcPr>
          <w:p w14:paraId="3EF0E6DD" w14:textId="46B7B81F" w:rsidR="00C409AF" w:rsidRPr="00823879" w:rsidRDefault="00C409AF" w:rsidP="00C409AF">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Observare sistematică; evaluare orală; fișe de lucru.</w:t>
            </w:r>
          </w:p>
        </w:tc>
      </w:tr>
      <w:tr w:rsidR="00057642" w14:paraId="67C6D7F3" w14:textId="77777777" w:rsidTr="00C409AF">
        <w:tc>
          <w:tcPr>
            <w:tcW w:w="2668" w:type="dxa"/>
            <w:vAlign w:val="center"/>
          </w:tcPr>
          <w:p w14:paraId="24CC7C00" w14:textId="1651FFDC" w:rsidR="00057642" w:rsidRPr="00823879" w:rsidRDefault="00057642" w:rsidP="00057642">
            <w:pPr>
              <w:rPr>
                <w:rFonts w:ascii="Times New Roman" w:eastAsia="Times New Roman" w:hAnsi="Times New Roman" w:cs="Times New Roman"/>
                <w:sz w:val="24"/>
                <w:szCs w:val="24"/>
              </w:rPr>
            </w:pPr>
            <w:r w:rsidRPr="00A51BD5">
              <w:rPr>
                <w:rFonts w:ascii="Times New Roman" w:eastAsia="Times New Roman" w:hAnsi="Times New Roman" w:cs="Times New Roman"/>
                <w:sz w:val="24"/>
                <w:szCs w:val="24"/>
              </w:rPr>
              <w:t>Componentele celulei</w:t>
            </w:r>
            <w:r>
              <w:rPr>
                <w:rFonts w:ascii="Times New Roman" w:eastAsia="Times New Roman" w:hAnsi="Times New Roman" w:cs="Times New Roman"/>
                <w:sz w:val="24"/>
                <w:szCs w:val="24"/>
              </w:rPr>
              <w:t xml:space="preserve">- principalele elemente structurale și funcțiile </w:t>
            </w:r>
            <w:r>
              <w:rPr>
                <w:rFonts w:ascii="Times New Roman" w:eastAsia="Times New Roman" w:hAnsi="Times New Roman" w:cs="Times New Roman"/>
                <w:sz w:val="24"/>
                <w:szCs w:val="24"/>
              </w:rPr>
              <w:lastRenderedPageBreak/>
              <w:t xml:space="preserve">lor. </w:t>
            </w:r>
            <w:r w:rsidRPr="00A51BD5">
              <w:rPr>
                <w:rFonts w:ascii="Times New Roman" w:eastAsia="Times New Roman" w:hAnsi="Times New Roman" w:cs="Times New Roman"/>
                <w:b/>
                <w:bCs/>
                <w:sz w:val="24"/>
                <w:szCs w:val="24"/>
              </w:rPr>
              <w:t>Componentele celulei – detalii de structură și funcții.</w:t>
            </w:r>
          </w:p>
        </w:tc>
        <w:tc>
          <w:tcPr>
            <w:tcW w:w="1456" w:type="dxa"/>
            <w:vAlign w:val="center"/>
          </w:tcPr>
          <w:p w14:paraId="53BDC23F" w14:textId="017A16A8" w:rsidR="00057642" w:rsidRDefault="00057642" w:rsidP="00057642">
            <w:pPr>
              <w:rPr>
                <w:rFonts w:ascii="Times New Roman" w:hAnsi="Times New Roman" w:cs="Times New Roman"/>
                <w:sz w:val="24"/>
                <w:lang w:val="ro-RO"/>
              </w:rPr>
            </w:pPr>
            <w:r>
              <w:rPr>
                <w:rFonts w:ascii="Times New Roman" w:hAnsi="Times New Roman" w:cs="Times New Roman"/>
                <w:sz w:val="24"/>
                <w:lang w:val="ro-RO"/>
              </w:rPr>
              <w:lastRenderedPageBreak/>
              <w:t>1.1; 1.2; 2.1; 2.2; 4.1;</w:t>
            </w:r>
          </w:p>
        </w:tc>
        <w:tc>
          <w:tcPr>
            <w:tcW w:w="4746" w:type="dxa"/>
            <w:vAlign w:val="center"/>
          </w:tcPr>
          <w:p w14:paraId="587EEEC3" w14:textId="77777777" w:rsidR="00057642" w:rsidRDefault="00DC13A6" w:rsidP="00057642">
            <w:pPr>
              <w:rPr>
                <w:rFonts w:ascii="Times New Roman" w:eastAsia="Times New Roman" w:hAnsi="Times New Roman" w:cs="Times New Roman"/>
                <w:sz w:val="24"/>
                <w:szCs w:val="24"/>
              </w:rPr>
            </w:pPr>
            <w:r>
              <w:rPr>
                <w:rFonts w:ascii="Times New Roman" w:eastAsia="Times New Roman" w:hAnsi="Times New Roman" w:cs="Times New Roman"/>
                <w:sz w:val="24"/>
                <w:szCs w:val="24"/>
              </w:rPr>
              <w:t>Analiza grafică pe bază de diagrame a corelației dintre structură și funcție.</w:t>
            </w:r>
          </w:p>
          <w:p w14:paraId="7E4FFC84" w14:textId="77777777" w:rsidR="00DC13A6" w:rsidRDefault="00DC13A6" w:rsidP="0005764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Exerciții/jocuri de asociere a organitului celular cu funcția îndeplinită.</w:t>
            </w:r>
          </w:p>
          <w:p w14:paraId="31D1D835" w14:textId="4C04C081" w:rsidR="00DC13A6" w:rsidRPr="00823879" w:rsidRDefault="00DC13A6" w:rsidP="00057642">
            <w:pPr>
              <w:rPr>
                <w:rFonts w:ascii="Times New Roman" w:eastAsia="Times New Roman" w:hAnsi="Times New Roman" w:cs="Times New Roman"/>
                <w:sz w:val="24"/>
                <w:szCs w:val="24"/>
              </w:rPr>
            </w:pPr>
            <w:r>
              <w:rPr>
                <w:rFonts w:ascii="Times New Roman" w:eastAsia="Times New Roman" w:hAnsi="Times New Roman" w:cs="Times New Roman"/>
                <w:sz w:val="24"/>
                <w:szCs w:val="24"/>
              </w:rPr>
              <w:t>Modelarea tridimensională a celulei și componentelor celulare.</w:t>
            </w:r>
          </w:p>
        </w:tc>
        <w:tc>
          <w:tcPr>
            <w:tcW w:w="3165" w:type="dxa"/>
            <w:vAlign w:val="center"/>
          </w:tcPr>
          <w:p w14:paraId="43C874B7"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Procedurale:</w:t>
            </w:r>
            <w:r w:rsidRPr="00823879">
              <w:rPr>
                <w:rFonts w:ascii="Times New Roman" w:eastAsia="Times New Roman" w:hAnsi="Times New Roman" w:cs="Times New Roman"/>
                <w:sz w:val="24"/>
                <w:szCs w:val="24"/>
              </w:rPr>
              <w:t xml:space="preserve"> conversație euristică, observație, problematizare.</w:t>
            </w:r>
          </w:p>
          <w:p w14:paraId="7C326273"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Materiale:</w:t>
            </w:r>
            <w:r w:rsidRPr="00823879">
              <w:rPr>
                <w:rFonts w:ascii="Times New Roman" w:eastAsia="Times New Roman" w:hAnsi="Times New Roman" w:cs="Times New Roman"/>
                <w:sz w:val="24"/>
                <w:szCs w:val="24"/>
              </w:rPr>
              <w:t xml:space="preserve"> manual, imagini, modele celulare, resurse digitale.</w:t>
            </w:r>
          </w:p>
          <w:p w14:paraId="33F7CB0B"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w:t>
            </w:r>
          </w:p>
          <w:p w14:paraId="5A60439E" w14:textId="00516356" w:rsidR="00057642" w:rsidRPr="00823879" w:rsidRDefault="00057642" w:rsidP="00057642">
            <w:pPr>
              <w:rPr>
                <w:rFonts w:ascii="Times New Roman" w:eastAsia="Times New Roman" w:hAnsi="Times New Roman" w:cs="Times New Roman"/>
                <w:b/>
                <w:bCs/>
                <w:sz w:val="24"/>
                <w:szCs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 ore</w:t>
            </w:r>
          </w:p>
        </w:tc>
        <w:tc>
          <w:tcPr>
            <w:tcW w:w="1810" w:type="dxa"/>
            <w:vAlign w:val="center"/>
          </w:tcPr>
          <w:p w14:paraId="3A0EE07C" w14:textId="458559C8" w:rsidR="00057642" w:rsidRPr="00823879"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lastRenderedPageBreak/>
              <w:t xml:space="preserve">Observare sistematică; </w:t>
            </w:r>
            <w:r w:rsidRPr="00823879">
              <w:rPr>
                <w:rFonts w:ascii="Times New Roman" w:eastAsia="Times New Roman" w:hAnsi="Times New Roman" w:cs="Times New Roman"/>
                <w:sz w:val="24"/>
                <w:szCs w:val="24"/>
              </w:rPr>
              <w:lastRenderedPageBreak/>
              <w:t>evaluare orală; fișe de lucru.</w:t>
            </w:r>
          </w:p>
        </w:tc>
      </w:tr>
      <w:tr w:rsidR="00057642" w14:paraId="407D8289" w14:textId="77777777" w:rsidTr="00C409AF">
        <w:tc>
          <w:tcPr>
            <w:tcW w:w="2668" w:type="dxa"/>
            <w:vAlign w:val="center"/>
          </w:tcPr>
          <w:p w14:paraId="6257F793" w14:textId="4AB5C11C" w:rsidR="00057642" w:rsidRPr="00823879"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Relația ADN–ARN–proteine – noțiuni introductive. Cromozomii.</w:t>
            </w:r>
          </w:p>
        </w:tc>
        <w:tc>
          <w:tcPr>
            <w:tcW w:w="1456" w:type="dxa"/>
            <w:vAlign w:val="center"/>
          </w:tcPr>
          <w:p w14:paraId="63C1A468" w14:textId="2A283559" w:rsidR="00057642" w:rsidRPr="00823879" w:rsidRDefault="00057642" w:rsidP="00057642">
            <w:pPr>
              <w:rPr>
                <w:rFonts w:ascii="Times New Roman" w:eastAsia="Times New Roman" w:hAnsi="Times New Roman" w:cs="Times New Roman"/>
                <w:sz w:val="24"/>
                <w:szCs w:val="24"/>
              </w:rPr>
            </w:pPr>
            <w:r>
              <w:rPr>
                <w:rFonts w:ascii="Times New Roman" w:hAnsi="Times New Roman" w:cs="Times New Roman"/>
                <w:sz w:val="24"/>
                <w:lang w:val="ro-RO"/>
              </w:rPr>
              <w:t>1.1; 1.2; 2.1; 2.2; 4.1;</w:t>
            </w:r>
          </w:p>
        </w:tc>
        <w:tc>
          <w:tcPr>
            <w:tcW w:w="4746" w:type="dxa"/>
            <w:vAlign w:val="center"/>
          </w:tcPr>
          <w:p w14:paraId="34D329E1" w14:textId="77777777" w:rsidR="00057642" w:rsidRDefault="00DC13A6" w:rsidP="00057642">
            <w:pPr>
              <w:rPr>
                <w:rFonts w:ascii="Times New Roman" w:eastAsia="Times New Roman" w:hAnsi="Times New Roman" w:cs="Times New Roman"/>
                <w:sz w:val="24"/>
                <w:szCs w:val="24"/>
              </w:rPr>
            </w:pPr>
            <w:r>
              <w:rPr>
                <w:rFonts w:ascii="Times New Roman" w:eastAsia="Times New Roman" w:hAnsi="Times New Roman" w:cs="Times New Roman"/>
                <w:sz w:val="24"/>
                <w:szCs w:val="24"/>
              </w:rPr>
              <w:t>Analizarea unei scheme a dogmei centrale a geneticii.</w:t>
            </w:r>
          </w:p>
          <w:p w14:paraId="47DE0613" w14:textId="77777777" w:rsidR="00DC13A6" w:rsidRDefault="00DC13A6" w:rsidP="00057642">
            <w:pPr>
              <w:rPr>
                <w:rFonts w:ascii="Times New Roman" w:eastAsia="Times New Roman" w:hAnsi="Times New Roman" w:cs="Times New Roman"/>
                <w:sz w:val="24"/>
                <w:szCs w:val="24"/>
              </w:rPr>
            </w:pPr>
            <w:r>
              <w:rPr>
                <w:rFonts w:ascii="Times New Roman" w:eastAsia="Times New Roman" w:hAnsi="Times New Roman" w:cs="Times New Roman"/>
                <w:sz w:val="24"/>
                <w:szCs w:val="24"/>
              </w:rPr>
              <w:t>Analizarea unor diagrame și grafice care ilustrează nivelurile succesive de compactare a moleculei de ADN în jurul proteinelor histonice.</w:t>
            </w:r>
          </w:p>
          <w:p w14:paraId="16CD1A1A" w14:textId="4269F747" w:rsidR="00DC13A6" w:rsidRPr="00823879" w:rsidRDefault="000A5E87" w:rsidP="00057642">
            <w:pPr>
              <w:rPr>
                <w:rFonts w:ascii="Times New Roman" w:eastAsia="Times New Roman" w:hAnsi="Times New Roman" w:cs="Times New Roman"/>
                <w:sz w:val="24"/>
                <w:szCs w:val="24"/>
              </w:rPr>
            </w:pPr>
            <w:r>
              <w:rPr>
                <w:rFonts w:ascii="Times New Roman" w:eastAsia="Times New Roman" w:hAnsi="Times New Roman" w:cs="Times New Roman"/>
                <w:sz w:val="24"/>
                <w:szCs w:val="24"/>
              </w:rPr>
              <w:t>Modelarea unui cromozom.</w:t>
            </w:r>
          </w:p>
        </w:tc>
        <w:tc>
          <w:tcPr>
            <w:tcW w:w="3165" w:type="dxa"/>
            <w:vAlign w:val="center"/>
          </w:tcPr>
          <w:p w14:paraId="2DE5E21E"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observație, investigație, modelare, conversație euristică.</w:t>
            </w:r>
          </w:p>
          <w:p w14:paraId="67206420"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microscop, preparate microscopice, atlas biologic, modele, aplicații digitale.</w:t>
            </w:r>
          </w:p>
          <w:p w14:paraId="60AE078D"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perechi, grupe.</w:t>
            </w:r>
          </w:p>
          <w:p w14:paraId="556F15A3" w14:textId="5B8F9590" w:rsidR="00057642" w:rsidRPr="00823879" w:rsidRDefault="00057642" w:rsidP="00057642">
            <w:pPr>
              <w:rPr>
                <w:rFonts w:ascii="Times New Roman" w:eastAsia="Times New Roman" w:hAnsi="Times New Roman" w:cs="Times New Roman"/>
                <w:b/>
                <w:bCs/>
                <w:sz w:val="24"/>
                <w:szCs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23879">
              <w:rPr>
                <w:rFonts w:ascii="Times New Roman" w:eastAsia="Times New Roman" w:hAnsi="Times New Roman" w:cs="Times New Roman"/>
                <w:sz w:val="24"/>
                <w:szCs w:val="24"/>
              </w:rPr>
              <w:t xml:space="preserve"> ore.</w:t>
            </w:r>
          </w:p>
        </w:tc>
        <w:tc>
          <w:tcPr>
            <w:tcW w:w="1810" w:type="dxa"/>
            <w:vAlign w:val="center"/>
          </w:tcPr>
          <w:p w14:paraId="219DDEEA" w14:textId="7E3A0338" w:rsidR="00057642" w:rsidRPr="00823879"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Observare sistematică; fișe de lucru; evaluare orală; analiza produselor activității.</w:t>
            </w:r>
          </w:p>
        </w:tc>
      </w:tr>
      <w:tr w:rsidR="00057642" w14:paraId="237DD638" w14:textId="77777777" w:rsidTr="00C409AF">
        <w:tc>
          <w:tcPr>
            <w:tcW w:w="2668" w:type="dxa"/>
            <w:vAlign w:val="center"/>
          </w:tcPr>
          <w:p w14:paraId="44BB7E09" w14:textId="4D26CD90"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 xml:space="preserve">Schimbul de substanțe dintre celulă și mediu. </w:t>
            </w:r>
            <w:r w:rsidRPr="00823879">
              <w:rPr>
                <w:rFonts w:ascii="Times New Roman" w:eastAsia="Times New Roman" w:hAnsi="Times New Roman" w:cs="Times New Roman"/>
                <w:b/>
                <w:bCs/>
                <w:sz w:val="24"/>
                <w:szCs w:val="24"/>
              </w:rPr>
              <w:t>Difuzie facilitată, transport activ, transport vezicular.</w:t>
            </w:r>
          </w:p>
        </w:tc>
        <w:tc>
          <w:tcPr>
            <w:tcW w:w="1456" w:type="dxa"/>
            <w:vAlign w:val="center"/>
          </w:tcPr>
          <w:p w14:paraId="67DEF9A2" w14:textId="7F390292" w:rsidR="00057642" w:rsidRDefault="00057642" w:rsidP="00057642">
            <w:pPr>
              <w:rPr>
                <w:rFonts w:ascii="Times New Roman" w:hAnsi="Times New Roman" w:cs="Times New Roman"/>
                <w:sz w:val="24"/>
              </w:rPr>
            </w:pPr>
            <w:r>
              <w:rPr>
                <w:rFonts w:ascii="Times New Roman" w:hAnsi="Times New Roman" w:cs="Times New Roman"/>
                <w:sz w:val="24"/>
                <w:lang w:val="ro-RO"/>
              </w:rPr>
              <w:t>1.1; 1.2; 2.1; 2.2; 4.1;</w:t>
            </w:r>
          </w:p>
        </w:tc>
        <w:tc>
          <w:tcPr>
            <w:tcW w:w="4746" w:type="dxa"/>
            <w:vAlign w:val="center"/>
          </w:tcPr>
          <w:p w14:paraId="701B97F0" w14:textId="3E681876"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Activități de învățare din programă: observarea și interpretarea unor modele privind schimburile dintre celulă și mediu; explicarea mecanismelor de transport prin raportare la situații biologice concrete; analizarea rezultatelor unor investigații simple.</w:t>
            </w:r>
          </w:p>
        </w:tc>
        <w:tc>
          <w:tcPr>
            <w:tcW w:w="3165" w:type="dxa"/>
            <w:vAlign w:val="center"/>
          </w:tcPr>
          <w:p w14:paraId="3FAA989C"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investigație, problematizare, modelare.</w:t>
            </w:r>
          </w:p>
          <w:p w14:paraId="2C995996"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modele, animații, fișe de lucru.</w:t>
            </w:r>
          </w:p>
          <w:p w14:paraId="54B733C0"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grupe.</w:t>
            </w:r>
          </w:p>
          <w:p w14:paraId="6DA0B517" w14:textId="120E96AD" w:rsidR="00057642" w:rsidRDefault="00057642" w:rsidP="00057642">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3 ore.</w:t>
            </w:r>
          </w:p>
        </w:tc>
        <w:tc>
          <w:tcPr>
            <w:tcW w:w="1810" w:type="dxa"/>
            <w:vAlign w:val="center"/>
          </w:tcPr>
          <w:p w14:paraId="49502A91" w14:textId="3EDC71AF"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Fișe de lucru; observare sistematică; evaluare orală.</w:t>
            </w:r>
          </w:p>
        </w:tc>
      </w:tr>
      <w:tr w:rsidR="00057642" w14:paraId="2FF42EB9" w14:textId="77777777" w:rsidTr="00C409AF">
        <w:tc>
          <w:tcPr>
            <w:tcW w:w="2668" w:type="dxa"/>
            <w:vAlign w:val="center"/>
          </w:tcPr>
          <w:p w14:paraId="19C38C84" w14:textId="5D4A6FC8" w:rsidR="00057642" w:rsidRDefault="00057642" w:rsidP="00057642">
            <w:pPr>
              <w:rPr>
                <w:rFonts w:ascii="Times New Roman" w:hAnsi="Times New Roman" w:cs="Times New Roman"/>
                <w:sz w:val="24"/>
              </w:rPr>
            </w:pPr>
            <w:r>
              <w:rPr>
                <w:rFonts w:ascii="Times New Roman" w:eastAsia="Times New Roman" w:hAnsi="Times New Roman" w:cs="Times New Roman"/>
                <w:sz w:val="24"/>
                <w:szCs w:val="24"/>
              </w:rPr>
              <w:t>Rolul mitozei în creștere și dezvoltare</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Ciclul celular. </w:t>
            </w:r>
            <w:r w:rsidRPr="00823879">
              <w:rPr>
                <w:rFonts w:ascii="Times New Roman" w:eastAsia="Times New Roman" w:hAnsi="Times New Roman" w:cs="Times New Roman"/>
                <w:b/>
                <w:bCs/>
                <w:sz w:val="24"/>
                <w:szCs w:val="24"/>
              </w:rPr>
              <w:t>Amitoza și mitoza.</w:t>
            </w:r>
          </w:p>
        </w:tc>
        <w:tc>
          <w:tcPr>
            <w:tcW w:w="1456" w:type="dxa"/>
            <w:vAlign w:val="center"/>
          </w:tcPr>
          <w:p w14:paraId="7DF259AC" w14:textId="3BC51795" w:rsidR="00057642" w:rsidRDefault="00057642" w:rsidP="00057642">
            <w:pPr>
              <w:rPr>
                <w:rFonts w:ascii="Times New Roman" w:hAnsi="Times New Roman" w:cs="Times New Roman"/>
                <w:sz w:val="24"/>
              </w:rPr>
            </w:pPr>
            <w:r>
              <w:rPr>
                <w:rFonts w:ascii="Times New Roman" w:hAnsi="Times New Roman" w:cs="Times New Roman"/>
                <w:sz w:val="24"/>
                <w:lang w:val="ro-RO"/>
              </w:rPr>
              <w:t>1.1; 1.2; 2.1; 2.2; 4.1;</w:t>
            </w:r>
          </w:p>
        </w:tc>
        <w:tc>
          <w:tcPr>
            <w:tcW w:w="4746" w:type="dxa"/>
            <w:vAlign w:val="center"/>
          </w:tcPr>
          <w:p w14:paraId="556724C1" w14:textId="711F46BA"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Activități de învățare din programă: observarea etapelor diviziunii celulare pe preparate, imagini și modele; ordonarea etapelor și explicarea rolului acestora în creștere și dezvoltare.</w:t>
            </w:r>
          </w:p>
        </w:tc>
        <w:tc>
          <w:tcPr>
            <w:tcW w:w="3165" w:type="dxa"/>
            <w:vAlign w:val="center"/>
          </w:tcPr>
          <w:p w14:paraId="7C95EFC5"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observație, modelare, conversație euristică.</w:t>
            </w:r>
          </w:p>
          <w:p w14:paraId="1A981125"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preparate microscopice, imagini, modele, resurse digitale.</w:t>
            </w:r>
          </w:p>
          <w:p w14:paraId="7D32EE4E"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w:t>
            </w:r>
          </w:p>
          <w:p w14:paraId="70F9D0F5" w14:textId="04CEF561" w:rsidR="00057642" w:rsidRDefault="00057642" w:rsidP="00057642">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Pr="00823879">
              <w:rPr>
                <w:rFonts w:ascii="Times New Roman" w:eastAsia="Times New Roman" w:hAnsi="Times New Roman" w:cs="Times New Roman"/>
                <w:sz w:val="24"/>
                <w:szCs w:val="24"/>
              </w:rPr>
              <w:t xml:space="preserve"> ore.</w:t>
            </w:r>
          </w:p>
        </w:tc>
        <w:tc>
          <w:tcPr>
            <w:tcW w:w="1810" w:type="dxa"/>
            <w:vAlign w:val="center"/>
          </w:tcPr>
          <w:p w14:paraId="3AD246D5" w14:textId="2AB2E99D"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Evaluare orală; fișă de lucru; observare sistematică.</w:t>
            </w:r>
          </w:p>
        </w:tc>
      </w:tr>
      <w:tr w:rsidR="00057642" w14:paraId="7361EA69" w14:textId="77777777" w:rsidTr="00C409AF">
        <w:tc>
          <w:tcPr>
            <w:tcW w:w="2668" w:type="dxa"/>
            <w:vAlign w:val="center"/>
          </w:tcPr>
          <w:p w14:paraId="5B38340C" w14:textId="77777777" w:rsidR="00057642" w:rsidRDefault="00057642" w:rsidP="00057642">
            <w:pPr>
              <w:rPr>
                <w:rFonts w:ascii="Times New Roman" w:eastAsia="Times New Roman" w:hAnsi="Times New Roman" w:cs="Times New Roman"/>
                <w:b/>
                <w:bCs/>
                <w:sz w:val="24"/>
                <w:szCs w:val="24"/>
              </w:rPr>
            </w:pPr>
            <w:r w:rsidRPr="00823879">
              <w:rPr>
                <w:rFonts w:ascii="Times New Roman" w:eastAsia="Times New Roman" w:hAnsi="Times New Roman" w:cs="Times New Roman"/>
                <w:sz w:val="24"/>
                <w:szCs w:val="24"/>
              </w:rPr>
              <w:t xml:space="preserve">Diversitatea celulară. </w:t>
            </w:r>
            <w:r w:rsidRPr="00823879">
              <w:rPr>
                <w:rFonts w:ascii="Times New Roman" w:eastAsia="Times New Roman" w:hAnsi="Times New Roman" w:cs="Times New Roman"/>
                <w:b/>
                <w:bCs/>
                <w:sz w:val="24"/>
                <w:szCs w:val="24"/>
              </w:rPr>
              <w:t xml:space="preserve">Corespondența dintre morfologia și structura celulelor eucariote și </w:t>
            </w:r>
            <w:r w:rsidRPr="00823879">
              <w:rPr>
                <w:rFonts w:ascii="Times New Roman" w:eastAsia="Times New Roman" w:hAnsi="Times New Roman" w:cs="Times New Roman"/>
                <w:b/>
                <w:bCs/>
                <w:sz w:val="24"/>
                <w:szCs w:val="24"/>
              </w:rPr>
              <w:lastRenderedPageBreak/>
              <w:t xml:space="preserve">funcțiile lor: exemple de celule specializate la plante, vertebrate și fungi. </w:t>
            </w:r>
          </w:p>
          <w:p w14:paraId="27847F73" w14:textId="0BAF32B0" w:rsidR="00057642" w:rsidRPr="00814FE3" w:rsidRDefault="00057642" w:rsidP="00057642">
            <w:pPr>
              <w:rPr>
                <w:rFonts w:ascii="Times New Roman" w:hAnsi="Times New Roman" w:cs="Times New Roman"/>
                <w:sz w:val="24"/>
              </w:rPr>
            </w:pPr>
            <w:r w:rsidRPr="00814FE3">
              <w:rPr>
                <w:rFonts w:ascii="Times New Roman" w:eastAsia="Times New Roman" w:hAnsi="Times New Roman" w:cs="Times New Roman"/>
                <w:bCs/>
                <w:sz w:val="24"/>
                <w:szCs w:val="24"/>
              </w:rPr>
              <w:t>Importanța raportului suprafață/volum în schimburile dintre celulă și mediu.</w:t>
            </w:r>
          </w:p>
        </w:tc>
        <w:tc>
          <w:tcPr>
            <w:tcW w:w="1456" w:type="dxa"/>
            <w:vAlign w:val="center"/>
          </w:tcPr>
          <w:p w14:paraId="211A219E" w14:textId="1B6E7DFF" w:rsidR="00057642" w:rsidRDefault="00057642" w:rsidP="00057642">
            <w:pPr>
              <w:rPr>
                <w:rFonts w:ascii="Times New Roman" w:hAnsi="Times New Roman" w:cs="Times New Roman"/>
                <w:sz w:val="24"/>
              </w:rPr>
            </w:pPr>
            <w:r>
              <w:rPr>
                <w:rFonts w:ascii="Times New Roman" w:hAnsi="Times New Roman" w:cs="Times New Roman"/>
                <w:sz w:val="24"/>
                <w:lang w:val="ro-RO"/>
              </w:rPr>
              <w:lastRenderedPageBreak/>
              <w:t>1.1; 1.2; 2.1; 2.2; 4.1;</w:t>
            </w:r>
          </w:p>
        </w:tc>
        <w:tc>
          <w:tcPr>
            <w:tcW w:w="4746" w:type="dxa"/>
            <w:vAlign w:val="center"/>
          </w:tcPr>
          <w:p w14:paraId="02885EC7" w14:textId="217BCC1B"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 xml:space="preserve">Activități de învățare din programă: compararea celulelor specializate; identificarea relației dintre structură și funcție; interpretarea </w:t>
            </w:r>
            <w:r w:rsidRPr="00823879">
              <w:rPr>
                <w:rFonts w:ascii="Times New Roman" w:eastAsia="Times New Roman" w:hAnsi="Times New Roman" w:cs="Times New Roman"/>
                <w:sz w:val="24"/>
                <w:szCs w:val="24"/>
              </w:rPr>
              <w:lastRenderedPageBreak/>
              <w:t>unor imagini și preparate biologice; argumentarea adaptărilor structurale.</w:t>
            </w:r>
          </w:p>
        </w:tc>
        <w:tc>
          <w:tcPr>
            <w:tcW w:w="3165" w:type="dxa"/>
            <w:vAlign w:val="center"/>
          </w:tcPr>
          <w:p w14:paraId="13B0478B"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Procedurale:</w:t>
            </w:r>
            <w:r w:rsidRPr="00823879">
              <w:rPr>
                <w:rFonts w:ascii="Times New Roman" w:eastAsia="Times New Roman" w:hAnsi="Times New Roman" w:cs="Times New Roman"/>
                <w:sz w:val="24"/>
                <w:szCs w:val="24"/>
              </w:rPr>
              <w:t xml:space="preserve"> observație, studiu de caz, învățare prin descoperire.</w:t>
            </w:r>
          </w:p>
          <w:p w14:paraId="055673F3" w14:textId="569A1A64"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Materiale:</w:t>
            </w:r>
            <w:r w:rsidRPr="00823879">
              <w:rPr>
                <w:rFonts w:ascii="Times New Roman" w:eastAsia="Times New Roman" w:hAnsi="Times New Roman" w:cs="Times New Roman"/>
                <w:sz w:val="24"/>
                <w:szCs w:val="24"/>
              </w:rPr>
              <w:t xml:space="preserve"> preparate, atlas biologic, imagini</w:t>
            </w:r>
            <w:r>
              <w:rPr>
                <w:rFonts w:ascii="Times New Roman" w:eastAsia="Times New Roman" w:hAnsi="Times New Roman" w:cs="Times New Roman"/>
                <w:sz w:val="24"/>
                <w:szCs w:val="24"/>
              </w:rPr>
              <w:t>.</w:t>
            </w:r>
          </w:p>
          <w:p w14:paraId="70F3417F" w14:textId="1842A04F" w:rsidR="00057642" w:rsidRPr="00627DC7" w:rsidRDefault="00057642" w:rsidP="00057642">
            <w:pPr>
              <w:rPr>
                <w:rFonts w:ascii="Times New Roman" w:eastAsia="Times New Roman" w:hAnsi="Times New Roman" w:cs="Times New Roman"/>
                <w:sz w:val="28"/>
                <w:szCs w:val="24"/>
              </w:rPr>
            </w:pPr>
            <w:r w:rsidRPr="00627DC7">
              <w:rPr>
                <w:rFonts w:ascii="Times New Roman" w:eastAsia="Times New Roman" w:hAnsi="Times New Roman" w:cs="Times New Roman"/>
                <w:b/>
                <w:sz w:val="24"/>
                <w:szCs w:val="24"/>
              </w:rPr>
              <w:t>Digitale</w:t>
            </w:r>
            <w:r>
              <w:rPr>
                <w:rFonts w:ascii="Times New Roman" w:eastAsia="Times New Roman" w:hAnsi="Times New Roman" w:cs="Times New Roman"/>
                <w:sz w:val="24"/>
                <w:szCs w:val="24"/>
              </w:rPr>
              <w:t xml:space="preserve">: </w:t>
            </w:r>
            <w:r w:rsidRPr="00627DC7">
              <w:rPr>
                <w:rFonts w:ascii="Times New Roman" w:hAnsi="Times New Roman" w:cs="Times New Roman"/>
                <w:sz w:val="24"/>
              </w:rPr>
              <w:t>folosirea unui simulator 3D sau grafică în Excel/GeoGebra pentru a calcula raportul suprafață/volum și a discuta limitele biologice</w:t>
            </w:r>
          </w:p>
          <w:p w14:paraId="1686D841"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perechi, grupe.</w:t>
            </w:r>
          </w:p>
          <w:p w14:paraId="44A8AA7F" w14:textId="60AAE101" w:rsidR="00057642" w:rsidRDefault="00057642" w:rsidP="00057642">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4 ore.</w:t>
            </w:r>
          </w:p>
        </w:tc>
        <w:tc>
          <w:tcPr>
            <w:tcW w:w="1810" w:type="dxa"/>
            <w:vAlign w:val="center"/>
          </w:tcPr>
          <w:p w14:paraId="15A19871" w14:textId="53C029E0"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lastRenderedPageBreak/>
              <w:t xml:space="preserve">Observare sistematică; fișă de lucru; evaluarea </w:t>
            </w:r>
            <w:r w:rsidRPr="00823879">
              <w:rPr>
                <w:rFonts w:ascii="Times New Roman" w:eastAsia="Times New Roman" w:hAnsi="Times New Roman" w:cs="Times New Roman"/>
                <w:sz w:val="24"/>
                <w:szCs w:val="24"/>
              </w:rPr>
              <w:lastRenderedPageBreak/>
              <w:t>produselor activității.</w:t>
            </w:r>
          </w:p>
        </w:tc>
      </w:tr>
      <w:tr w:rsidR="00057642" w14:paraId="1DFBB48A" w14:textId="77777777" w:rsidTr="00C409AF">
        <w:tc>
          <w:tcPr>
            <w:tcW w:w="2668" w:type="dxa"/>
            <w:vAlign w:val="center"/>
          </w:tcPr>
          <w:p w14:paraId="761D1A45" w14:textId="0E135CF5"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lastRenderedPageBreak/>
              <w:t>Lucrare practică / experiment / aplicație / studiu de caz (conform programei)</w:t>
            </w:r>
          </w:p>
        </w:tc>
        <w:tc>
          <w:tcPr>
            <w:tcW w:w="1456" w:type="dxa"/>
            <w:vAlign w:val="center"/>
          </w:tcPr>
          <w:p w14:paraId="5585CDD7" w14:textId="01ADF614" w:rsidR="00057642" w:rsidRDefault="00057642" w:rsidP="00057642">
            <w:pPr>
              <w:rPr>
                <w:rFonts w:ascii="Times New Roman" w:hAnsi="Times New Roman" w:cs="Times New Roman"/>
                <w:sz w:val="24"/>
              </w:rPr>
            </w:pPr>
            <w:r>
              <w:rPr>
                <w:rFonts w:ascii="Times New Roman" w:hAnsi="Times New Roman" w:cs="Times New Roman"/>
                <w:sz w:val="24"/>
                <w:lang w:val="ro-RO"/>
              </w:rPr>
              <w:t>1.1; 1.2; 2.1; 2.2; 4.1;</w:t>
            </w:r>
          </w:p>
        </w:tc>
        <w:tc>
          <w:tcPr>
            <w:tcW w:w="4746" w:type="dxa"/>
            <w:vAlign w:val="center"/>
          </w:tcPr>
          <w:p w14:paraId="093685DA" w14:textId="4C027478"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Activitățile practice prevăzute în programa școlară, adaptate resurselor laboratorului.</w:t>
            </w:r>
          </w:p>
        </w:tc>
        <w:tc>
          <w:tcPr>
            <w:tcW w:w="3165" w:type="dxa"/>
            <w:vAlign w:val="center"/>
          </w:tcPr>
          <w:p w14:paraId="2E65D13C"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experiment, investigație.</w:t>
            </w:r>
          </w:p>
          <w:p w14:paraId="33C4665C"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conform lucrării practice.</w:t>
            </w:r>
          </w:p>
          <w:p w14:paraId="24FCBA16"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grupe.</w:t>
            </w:r>
          </w:p>
          <w:p w14:paraId="0BB9C062" w14:textId="02B24D2D" w:rsidR="00057642" w:rsidRDefault="00057642" w:rsidP="00057642">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 </w:t>
            </w:r>
            <w:r w:rsidRPr="00823879">
              <w:rPr>
                <w:rFonts w:ascii="Times New Roman" w:eastAsia="Times New Roman" w:hAnsi="Times New Roman" w:cs="Times New Roman"/>
                <w:sz w:val="24"/>
                <w:szCs w:val="24"/>
              </w:rPr>
              <w:t>or</w:t>
            </w:r>
            <w:r>
              <w:rPr>
                <w:rFonts w:ascii="Times New Roman" w:eastAsia="Times New Roman" w:hAnsi="Times New Roman" w:cs="Times New Roman"/>
                <w:sz w:val="24"/>
                <w:szCs w:val="24"/>
              </w:rPr>
              <w:t>ă</w:t>
            </w:r>
            <w:r w:rsidRPr="00823879">
              <w:rPr>
                <w:rFonts w:ascii="Times New Roman" w:eastAsia="Times New Roman" w:hAnsi="Times New Roman" w:cs="Times New Roman"/>
                <w:sz w:val="24"/>
                <w:szCs w:val="24"/>
              </w:rPr>
              <w:t>.</w:t>
            </w:r>
          </w:p>
        </w:tc>
        <w:tc>
          <w:tcPr>
            <w:tcW w:w="1810" w:type="dxa"/>
            <w:vAlign w:val="center"/>
          </w:tcPr>
          <w:p w14:paraId="70162E50" w14:textId="148DF155"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Probă practică; fișă de observație.</w:t>
            </w:r>
          </w:p>
        </w:tc>
      </w:tr>
      <w:tr w:rsidR="00057642" w14:paraId="28743062" w14:textId="77777777" w:rsidTr="00C409AF">
        <w:tc>
          <w:tcPr>
            <w:tcW w:w="2668" w:type="dxa"/>
            <w:vAlign w:val="center"/>
          </w:tcPr>
          <w:p w14:paraId="77B2A37B" w14:textId="4E015538"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Recapitulare</w:t>
            </w:r>
          </w:p>
        </w:tc>
        <w:tc>
          <w:tcPr>
            <w:tcW w:w="1456" w:type="dxa"/>
            <w:vAlign w:val="center"/>
          </w:tcPr>
          <w:p w14:paraId="1B369135" w14:textId="6041FCEA" w:rsidR="00057642" w:rsidRDefault="00057642" w:rsidP="00057642">
            <w:pPr>
              <w:rPr>
                <w:rFonts w:ascii="Times New Roman" w:hAnsi="Times New Roman" w:cs="Times New Roman"/>
                <w:sz w:val="24"/>
              </w:rPr>
            </w:pPr>
            <w:r>
              <w:rPr>
                <w:rFonts w:ascii="Times New Roman" w:hAnsi="Times New Roman" w:cs="Times New Roman"/>
                <w:sz w:val="24"/>
                <w:lang w:val="ro-RO"/>
              </w:rPr>
              <w:t>1.1; 1.2; 2.1; 2.2; 4.1;</w:t>
            </w:r>
          </w:p>
        </w:tc>
        <w:tc>
          <w:tcPr>
            <w:tcW w:w="4746" w:type="dxa"/>
            <w:vAlign w:val="center"/>
          </w:tcPr>
          <w:p w14:paraId="176D6AE9" w14:textId="4169E19D"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Sistematizarea conținuturilor și consolidarea competențelor formate.</w:t>
            </w:r>
          </w:p>
        </w:tc>
        <w:tc>
          <w:tcPr>
            <w:tcW w:w="3165" w:type="dxa"/>
            <w:vAlign w:val="center"/>
          </w:tcPr>
          <w:p w14:paraId="573B3BA3"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recapitulativă, exerciții aplicative.</w:t>
            </w:r>
          </w:p>
          <w:p w14:paraId="3CD24D28"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fișe de recapitulare.</w:t>
            </w:r>
          </w:p>
          <w:p w14:paraId="31EA12FB"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w:t>
            </w:r>
          </w:p>
          <w:p w14:paraId="5BAB1927" w14:textId="6AE6C395" w:rsidR="00057642" w:rsidRDefault="00057642" w:rsidP="00057642">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oră.</w:t>
            </w:r>
          </w:p>
        </w:tc>
        <w:tc>
          <w:tcPr>
            <w:tcW w:w="1810" w:type="dxa"/>
            <w:vAlign w:val="center"/>
          </w:tcPr>
          <w:p w14:paraId="4DF0C2F6" w14:textId="43A78EC3"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Evaluare formativă.</w:t>
            </w:r>
          </w:p>
        </w:tc>
      </w:tr>
      <w:tr w:rsidR="00057642" w14:paraId="09CBA4BA" w14:textId="77777777" w:rsidTr="00C409AF">
        <w:tc>
          <w:tcPr>
            <w:tcW w:w="2668" w:type="dxa"/>
            <w:vAlign w:val="center"/>
          </w:tcPr>
          <w:p w14:paraId="0C70F15A" w14:textId="0E1CB20C"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Evaluare sumativă</w:t>
            </w:r>
          </w:p>
        </w:tc>
        <w:tc>
          <w:tcPr>
            <w:tcW w:w="1456" w:type="dxa"/>
            <w:vAlign w:val="center"/>
          </w:tcPr>
          <w:p w14:paraId="63E7C3B0" w14:textId="5A4ECB75" w:rsidR="00057642" w:rsidRDefault="00057642" w:rsidP="00057642">
            <w:pPr>
              <w:rPr>
                <w:rFonts w:ascii="Times New Roman" w:hAnsi="Times New Roman" w:cs="Times New Roman"/>
                <w:sz w:val="24"/>
              </w:rPr>
            </w:pPr>
            <w:r>
              <w:rPr>
                <w:rFonts w:ascii="Times New Roman" w:hAnsi="Times New Roman" w:cs="Times New Roman"/>
                <w:sz w:val="24"/>
                <w:lang w:val="ro-RO"/>
              </w:rPr>
              <w:t>1.1; 1.2; 2.1; 2.2; 4.1;</w:t>
            </w:r>
          </w:p>
        </w:tc>
        <w:tc>
          <w:tcPr>
            <w:tcW w:w="4746" w:type="dxa"/>
            <w:vAlign w:val="center"/>
          </w:tcPr>
          <w:p w14:paraId="4D4B2768" w14:textId="2B1127D3"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Verificarea competențelor specifice dobândite în unitatea de învățare.</w:t>
            </w:r>
          </w:p>
        </w:tc>
        <w:tc>
          <w:tcPr>
            <w:tcW w:w="3165" w:type="dxa"/>
            <w:vAlign w:val="center"/>
          </w:tcPr>
          <w:p w14:paraId="66BAA4E3"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probă scrisă.</w:t>
            </w:r>
          </w:p>
          <w:p w14:paraId="417DD751"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test, barem.</w:t>
            </w:r>
          </w:p>
          <w:p w14:paraId="641C8790" w14:textId="77777777" w:rsidR="00057642" w:rsidRDefault="00057642" w:rsidP="00057642">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individual.</w:t>
            </w:r>
          </w:p>
          <w:p w14:paraId="57338CE8" w14:textId="13BA10A0" w:rsidR="00057642" w:rsidRDefault="00057642" w:rsidP="00057642">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oră.</w:t>
            </w:r>
          </w:p>
        </w:tc>
        <w:tc>
          <w:tcPr>
            <w:tcW w:w="1810" w:type="dxa"/>
            <w:vAlign w:val="center"/>
          </w:tcPr>
          <w:p w14:paraId="6FB18F19" w14:textId="26E6EF9F" w:rsidR="00057642" w:rsidRDefault="00057642" w:rsidP="00057642">
            <w:pPr>
              <w:rPr>
                <w:rFonts w:ascii="Times New Roman" w:hAnsi="Times New Roman" w:cs="Times New Roman"/>
                <w:sz w:val="24"/>
              </w:rPr>
            </w:pPr>
            <w:r w:rsidRPr="00823879">
              <w:rPr>
                <w:rFonts w:ascii="Times New Roman" w:eastAsia="Times New Roman" w:hAnsi="Times New Roman" w:cs="Times New Roman"/>
                <w:sz w:val="24"/>
                <w:szCs w:val="24"/>
              </w:rPr>
              <w:t>Test de evaluare sumativă.</w:t>
            </w:r>
          </w:p>
        </w:tc>
      </w:tr>
    </w:tbl>
    <w:p w14:paraId="3A71D456" w14:textId="77777777" w:rsidR="008D3195" w:rsidRDefault="008D3195" w:rsidP="008D3195">
      <w:pPr>
        <w:rPr>
          <w:rFonts w:ascii="Times New Roman" w:hAnsi="Times New Roman" w:cs="Times New Roman"/>
          <w:sz w:val="24"/>
        </w:rPr>
      </w:pPr>
    </w:p>
    <w:p w14:paraId="647B23BF" w14:textId="64DCF23E" w:rsidR="008D3195" w:rsidRDefault="008D3195" w:rsidP="008D3195">
      <w:pPr>
        <w:rPr>
          <w:rFonts w:ascii="Times New Roman" w:hAnsi="Times New Roman" w:cs="Times New Roman"/>
          <w:sz w:val="24"/>
        </w:rPr>
      </w:pPr>
      <w:r>
        <w:rPr>
          <w:rFonts w:ascii="Times New Roman" w:hAnsi="Times New Roman" w:cs="Times New Roman"/>
          <w:sz w:val="24"/>
        </w:rPr>
        <w:t xml:space="preserve">Unitatea 3: </w:t>
      </w:r>
      <w:r w:rsidRPr="008D3195">
        <w:rPr>
          <w:rFonts w:ascii="Times New Roman" w:hAnsi="Times New Roman" w:cs="Times New Roman"/>
          <w:b/>
          <w:sz w:val="24"/>
        </w:rPr>
        <w:t>Niveluri de integrare și organizare a lumii vii</w:t>
      </w:r>
    </w:p>
    <w:p w14:paraId="63174EB8" w14:textId="488D17CC" w:rsidR="008D3195" w:rsidRPr="00B21F80" w:rsidRDefault="008D3195" w:rsidP="008D3195">
      <w:pPr>
        <w:rPr>
          <w:rFonts w:ascii="Times New Roman" w:hAnsi="Times New Roman" w:cs="Times New Roman"/>
          <w:b/>
          <w:sz w:val="24"/>
        </w:rPr>
      </w:pPr>
      <w:r>
        <w:rPr>
          <w:rFonts w:ascii="Times New Roman" w:hAnsi="Times New Roman" w:cs="Times New Roman"/>
          <w:sz w:val="24"/>
        </w:rPr>
        <w:t>Nr. de ore alocate:</w:t>
      </w:r>
      <w:r w:rsidR="00B21F80">
        <w:rPr>
          <w:rFonts w:ascii="Times New Roman" w:hAnsi="Times New Roman" w:cs="Times New Roman"/>
          <w:sz w:val="24"/>
        </w:rPr>
        <w:t xml:space="preserve"> </w:t>
      </w:r>
      <w:r w:rsidR="00B21F80">
        <w:rPr>
          <w:rFonts w:ascii="Times New Roman" w:hAnsi="Times New Roman" w:cs="Times New Roman"/>
          <w:b/>
          <w:sz w:val="24"/>
        </w:rPr>
        <w:t>12</w:t>
      </w:r>
    </w:p>
    <w:tbl>
      <w:tblPr>
        <w:tblStyle w:val="Tabelgril"/>
        <w:tblW w:w="0" w:type="auto"/>
        <w:tblLook w:val="04A0" w:firstRow="1" w:lastRow="0" w:firstColumn="1" w:lastColumn="0" w:noHBand="0" w:noVBand="1"/>
      </w:tblPr>
      <w:tblGrid>
        <w:gridCol w:w="2590"/>
        <w:gridCol w:w="1658"/>
        <w:gridCol w:w="4678"/>
        <w:gridCol w:w="2976"/>
        <w:gridCol w:w="1843"/>
      </w:tblGrid>
      <w:tr w:rsidR="008D3195" w:rsidRPr="00227AC4" w14:paraId="24655CDA" w14:textId="77777777" w:rsidTr="005410B0">
        <w:tc>
          <w:tcPr>
            <w:tcW w:w="2590" w:type="dxa"/>
          </w:tcPr>
          <w:p w14:paraId="1033DE1C"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lastRenderedPageBreak/>
              <w:t>Conținuturi (detalieri)</w:t>
            </w:r>
          </w:p>
        </w:tc>
        <w:tc>
          <w:tcPr>
            <w:tcW w:w="1658" w:type="dxa"/>
          </w:tcPr>
          <w:p w14:paraId="30DC95EA"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Competențe specifice</w:t>
            </w:r>
          </w:p>
        </w:tc>
        <w:tc>
          <w:tcPr>
            <w:tcW w:w="4678" w:type="dxa"/>
          </w:tcPr>
          <w:p w14:paraId="196FFF43"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Activități de învățare</w:t>
            </w:r>
          </w:p>
        </w:tc>
        <w:tc>
          <w:tcPr>
            <w:tcW w:w="2976" w:type="dxa"/>
          </w:tcPr>
          <w:p w14:paraId="78A06B3A"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Resurse</w:t>
            </w:r>
          </w:p>
        </w:tc>
        <w:tc>
          <w:tcPr>
            <w:tcW w:w="1843" w:type="dxa"/>
          </w:tcPr>
          <w:p w14:paraId="3D3E919F"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Evaluare</w:t>
            </w:r>
          </w:p>
        </w:tc>
      </w:tr>
      <w:tr w:rsidR="00685161" w14:paraId="49C69CFF" w14:textId="77777777" w:rsidTr="005410B0">
        <w:tc>
          <w:tcPr>
            <w:tcW w:w="2590" w:type="dxa"/>
            <w:vAlign w:val="center"/>
          </w:tcPr>
          <w:p w14:paraId="5FA7D3BC" w14:textId="2398853C"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Niveluri de integrare: de la celulă la organism (uni- și pluricelular) – prezentare generală.</w:t>
            </w:r>
          </w:p>
        </w:tc>
        <w:tc>
          <w:tcPr>
            <w:tcW w:w="1658" w:type="dxa"/>
            <w:vAlign w:val="center"/>
          </w:tcPr>
          <w:p w14:paraId="4472CA82" w14:textId="2D3C0652"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4678" w:type="dxa"/>
            <w:vAlign w:val="center"/>
          </w:tcPr>
          <w:p w14:paraId="49BAA4CC" w14:textId="77777777" w:rsidR="00685161"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Activitățile de învățare prevăzute în programă pentru identificarea și compararea nivelurilor de integrare, utilizarea schemelor și modelelor, stabilirea relațiilor dintre nivelurile de organizare ale lumii vii.</w:t>
            </w:r>
          </w:p>
          <w:p w14:paraId="02CFB6B2" w14:textId="3688E8F5" w:rsidR="00627DC7" w:rsidRDefault="00627DC7" w:rsidP="00685161">
            <w:pPr>
              <w:rPr>
                <w:rFonts w:ascii="Times New Roman" w:hAnsi="Times New Roman" w:cs="Times New Roman"/>
                <w:sz w:val="24"/>
              </w:rPr>
            </w:pPr>
            <w:r>
              <w:rPr>
                <w:rFonts w:ascii="Times New Roman" w:eastAsia="Times New Roman" w:hAnsi="Times New Roman" w:cs="Times New Roman"/>
                <w:sz w:val="24"/>
                <w:szCs w:val="24"/>
              </w:rPr>
              <w:t>Ob</w:t>
            </w:r>
            <w:r w:rsidRPr="00AD2D0C">
              <w:rPr>
                <w:rFonts w:ascii="Times New Roman" w:eastAsia="Times New Roman" w:hAnsi="Times New Roman" w:cs="Times New Roman"/>
                <w:sz w:val="24"/>
                <w:szCs w:val="24"/>
              </w:rPr>
              <w:t>servarea elementelor structurale ale unui organ (ex. frunza) și analiza implicațiilor funcțiilor acestora în viața organismului.</w:t>
            </w:r>
          </w:p>
        </w:tc>
        <w:tc>
          <w:tcPr>
            <w:tcW w:w="2976" w:type="dxa"/>
            <w:vAlign w:val="center"/>
          </w:tcPr>
          <w:p w14:paraId="7B68E03E"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euristică, observare, modelare, învățare prin descoperire.</w:t>
            </w:r>
          </w:p>
          <w:p w14:paraId="33EFB394" w14:textId="6CF7465F"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fișe de lucru, imagini, modele, </w:t>
            </w:r>
            <w:r w:rsidR="00627DC7">
              <w:rPr>
                <w:rFonts w:ascii="Times New Roman" w:eastAsia="Times New Roman" w:hAnsi="Times New Roman" w:cs="Times New Roman"/>
                <w:sz w:val="24"/>
                <w:szCs w:val="24"/>
              </w:rPr>
              <w:t xml:space="preserve">frunze, lupă, </w:t>
            </w:r>
            <w:r w:rsidRPr="00823879">
              <w:rPr>
                <w:rFonts w:ascii="Times New Roman" w:eastAsia="Times New Roman" w:hAnsi="Times New Roman" w:cs="Times New Roman"/>
                <w:sz w:val="24"/>
                <w:szCs w:val="24"/>
              </w:rPr>
              <w:t>resurse digitale.</w:t>
            </w:r>
          </w:p>
          <w:p w14:paraId="71B8B638"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w:t>
            </w:r>
          </w:p>
          <w:p w14:paraId="75A0797E" w14:textId="41DDA38C"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sidR="00814FE3">
              <w:rPr>
                <w:rFonts w:ascii="Times New Roman" w:eastAsia="Times New Roman" w:hAnsi="Times New Roman" w:cs="Times New Roman"/>
                <w:sz w:val="24"/>
                <w:szCs w:val="24"/>
              </w:rPr>
              <w:t>1</w:t>
            </w:r>
            <w:r w:rsidRPr="00823879">
              <w:rPr>
                <w:rFonts w:ascii="Times New Roman" w:eastAsia="Times New Roman" w:hAnsi="Times New Roman" w:cs="Times New Roman"/>
                <w:sz w:val="24"/>
                <w:szCs w:val="24"/>
              </w:rPr>
              <w:t xml:space="preserve"> or</w:t>
            </w:r>
            <w:r w:rsidR="00814FE3">
              <w:rPr>
                <w:rFonts w:ascii="Times New Roman" w:eastAsia="Times New Roman" w:hAnsi="Times New Roman" w:cs="Times New Roman"/>
                <w:sz w:val="24"/>
                <w:szCs w:val="24"/>
              </w:rPr>
              <w:t>ă</w:t>
            </w:r>
            <w:r w:rsidRPr="00823879">
              <w:rPr>
                <w:rFonts w:ascii="Times New Roman" w:eastAsia="Times New Roman" w:hAnsi="Times New Roman" w:cs="Times New Roman"/>
                <w:sz w:val="24"/>
                <w:szCs w:val="24"/>
              </w:rPr>
              <w:t>.</w:t>
            </w:r>
          </w:p>
        </w:tc>
        <w:tc>
          <w:tcPr>
            <w:tcW w:w="1843" w:type="dxa"/>
            <w:vAlign w:val="center"/>
          </w:tcPr>
          <w:p w14:paraId="2861C4C6" w14:textId="73EAE1FD"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Observare sistematică; evaluare orală; fișe de lucru.</w:t>
            </w:r>
          </w:p>
        </w:tc>
      </w:tr>
      <w:tr w:rsidR="00685161" w14:paraId="3766E11E" w14:textId="77777777" w:rsidTr="005410B0">
        <w:tc>
          <w:tcPr>
            <w:tcW w:w="2590" w:type="dxa"/>
            <w:vAlign w:val="center"/>
          </w:tcPr>
          <w:p w14:paraId="6381BDE6" w14:textId="14ECA1B8"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Niveluri de organizare: de la individ la biosferă (concepte de bază: individ, specie/populație, biocenoză, biom, biosferă).</w:t>
            </w:r>
          </w:p>
        </w:tc>
        <w:tc>
          <w:tcPr>
            <w:tcW w:w="1658" w:type="dxa"/>
            <w:vAlign w:val="center"/>
          </w:tcPr>
          <w:p w14:paraId="035F038A" w14:textId="5504DE98"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4678" w:type="dxa"/>
            <w:vAlign w:val="center"/>
          </w:tcPr>
          <w:p w14:paraId="556C99F5" w14:textId="77777777" w:rsidR="00685161"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Activitățile de învățare prevăzute în programă pentru recunoașterea nivelurilor de organizare, utilizarea reprezentărilor grafice și explicarea relațiilor dintre componentele sistemelor biologice.</w:t>
            </w:r>
          </w:p>
          <w:p w14:paraId="08B7B53A" w14:textId="77777777" w:rsidR="00627DC7" w:rsidRDefault="00627DC7"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AD2D0C">
              <w:rPr>
                <w:rFonts w:ascii="Times New Roman" w:eastAsia="Times New Roman" w:hAnsi="Times New Roman" w:cs="Times New Roman"/>
                <w:sz w:val="24"/>
                <w:szCs w:val="24"/>
              </w:rPr>
              <w:t xml:space="preserve">xplorarea organizării sistemice la nivelul ecosistemelor naturale/seminaturale din proximitate (ecosisteme acvatice, de pădure etc.). </w:t>
            </w:r>
          </w:p>
          <w:p w14:paraId="6F177695" w14:textId="0AB0191D" w:rsidR="00627DC7" w:rsidRDefault="00627DC7" w:rsidP="00685161">
            <w:pPr>
              <w:rPr>
                <w:rFonts w:ascii="Times New Roman" w:hAnsi="Times New Roman" w:cs="Times New Roman"/>
                <w:sz w:val="24"/>
              </w:rPr>
            </w:pPr>
            <w:r>
              <w:rPr>
                <w:rFonts w:ascii="Times New Roman" w:eastAsia="Times New Roman" w:hAnsi="Times New Roman" w:cs="Times New Roman"/>
                <w:sz w:val="24"/>
                <w:szCs w:val="24"/>
              </w:rPr>
              <w:t>R</w:t>
            </w:r>
            <w:r w:rsidRPr="00AD2D0C">
              <w:rPr>
                <w:rFonts w:ascii="Times New Roman" w:eastAsia="Times New Roman" w:hAnsi="Times New Roman" w:cs="Times New Roman"/>
                <w:sz w:val="24"/>
                <w:szCs w:val="24"/>
              </w:rPr>
              <w:t>ealizarea de modele digitale sau pe hârtie ale unor lanțuri trofice din ecosisteme locale.</w:t>
            </w:r>
          </w:p>
        </w:tc>
        <w:tc>
          <w:tcPr>
            <w:tcW w:w="2976" w:type="dxa"/>
            <w:vAlign w:val="center"/>
          </w:tcPr>
          <w:p w14:paraId="0C966B04"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euristică, modelare, problematizare.</w:t>
            </w:r>
          </w:p>
          <w:p w14:paraId="2A52530F" w14:textId="2F4B4771"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scheme, imagini, fișe de lucru</w:t>
            </w:r>
            <w:r w:rsidR="00627DC7">
              <w:rPr>
                <w:rFonts w:ascii="Times New Roman" w:eastAsia="Times New Roman" w:hAnsi="Times New Roman" w:cs="Times New Roman"/>
                <w:sz w:val="24"/>
                <w:szCs w:val="24"/>
              </w:rPr>
              <w:t>.</w:t>
            </w:r>
          </w:p>
          <w:p w14:paraId="76007D09" w14:textId="5C1A1A8E" w:rsidR="00627DC7" w:rsidRDefault="00627DC7" w:rsidP="00685161">
            <w:pPr>
              <w:rPr>
                <w:rFonts w:ascii="Times New Roman" w:eastAsia="Times New Roman" w:hAnsi="Times New Roman" w:cs="Times New Roman"/>
                <w:sz w:val="24"/>
                <w:szCs w:val="24"/>
              </w:rPr>
            </w:pPr>
            <w:r w:rsidRPr="00627DC7">
              <w:rPr>
                <w:rFonts w:ascii="Times New Roman" w:eastAsia="Times New Roman" w:hAnsi="Times New Roman" w:cs="Times New Roman"/>
                <w:b/>
                <w:sz w:val="24"/>
                <w:szCs w:val="24"/>
              </w:rPr>
              <w:t>Digitale</w:t>
            </w:r>
            <w:r>
              <w:rPr>
                <w:rFonts w:ascii="Times New Roman" w:eastAsia="Times New Roman" w:hAnsi="Times New Roman" w:cs="Times New Roman"/>
                <w:sz w:val="24"/>
                <w:szCs w:val="24"/>
              </w:rPr>
              <w:t xml:space="preserve">: </w:t>
            </w:r>
            <w:r w:rsidRPr="00AD2D0C">
              <w:rPr>
                <w:rFonts w:ascii="Times New Roman" w:eastAsia="Times New Roman" w:hAnsi="Times New Roman" w:cs="Times New Roman"/>
                <w:sz w:val="24"/>
                <w:szCs w:val="24"/>
              </w:rPr>
              <w:t>aplicații pentru realizarea schemelor și lanțurilor trofice</w:t>
            </w:r>
            <w:r>
              <w:rPr>
                <w:rFonts w:ascii="Times New Roman" w:eastAsia="Times New Roman" w:hAnsi="Times New Roman" w:cs="Times New Roman"/>
                <w:sz w:val="24"/>
                <w:szCs w:val="24"/>
              </w:rPr>
              <w:t>.</w:t>
            </w:r>
          </w:p>
          <w:p w14:paraId="1B681D3E"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perechi.</w:t>
            </w:r>
          </w:p>
          <w:p w14:paraId="722D2DD5" w14:textId="29BCD100"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sidR="00814FE3">
              <w:rPr>
                <w:rFonts w:ascii="Times New Roman" w:eastAsia="Times New Roman" w:hAnsi="Times New Roman" w:cs="Times New Roman"/>
                <w:sz w:val="24"/>
                <w:szCs w:val="24"/>
              </w:rPr>
              <w:t xml:space="preserve">2 </w:t>
            </w:r>
            <w:r w:rsidRPr="00823879">
              <w:rPr>
                <w:rFonts w:ascii="Times New Roman" w:eastAsia="Times New Roman" w:hAnsi="Times New Roman" w:cs="Times New Roman"/>
                <w:sz w:val="24"/>
                <w:szCs w:val="24"/>
              </w:rPr>
              <w:t>ore.</w:t>
            </w:r>
          </w:p>
        </w:tc>
        <w:tc>
          <w:tcPr>
            <w:tcW w:w="1843" w:type="dxa"/>
            <w:vAlign w:val="center"/>
          </w:tcPr>
          <w:p w14:paraId="4A444063" w14:textId="3CF52602"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Evaluare orală; observare sistematică; fișă de lucru.</w:t>
            </w:r>
          </w:p>
        </w:tc>
      </w:tr>
      <w:tr w:rsidR="00685161" w14:paraId="6FAED79F" w14:textId="77777777" w:rsidTr="005410B0">
        <w:tc>
          <w:tcPr>
            <w:tcW w:w="2590" w:type="dxa"/>
            <w:vAlign w:val="center"/>
          </w:tcPr>
          <w:p w14:paraId="1E0373D2" w14:textId="23BFFCF6" w:rsidR="00685161" w:rsidRPr="00814FE3" w:rsidRDefault="00685161" w:rsidP="00685161">
            <w:pPr>
              <w:rPr>
                <w:rFonts w:ascii="Times New Roman" w:hAnsi="Times New Roman" w:cs="Times New Roman"/>
                <w:b/>
                <w:sz w:val="24"/>
              </w:rPr>
            </w:pPr>
            <w:r w:rsidRPr="00814FE3">
              <w:rPr>
                <w:rFonts w:ascii="Times New Roman" w:eastAsia="Times New Roman" w:hAnsi="Times New Roman" w:cs="Times New Roman"/>
                <w:b/>
                <w:sz w:val="24"/>
                <w:szCs w:val="24"/>
              </w:rPr>
              <w:t xml:space="preserve">Caracteristici ale biotopului. </w:t>
            </w:r>
            <w:r w:rsidRPr="00814FE3">
              <w:rPr>
                <w:rFonts w:ascii="Times New Roman" w:eastAsia="Times New Roman" w:hAnsi="Times New Roman" w:cs="Times New Roman"/>
                <w:b/>
                <w:bCs/>
                <w:sz w:val="24"/>
                <w:szCs w:val="24"/>
              </w:rPr>
              <w:t>Indici structurali ai biocenozei.</w:t>
            </w:r>
          </w:p>
        </w:tc>
        <w:tc>
          <w:tcPr>
            <w:tcW w:w="1658" w:type="dxa"/>
            <w:vAlign w:val="center"/>
          </w:tcPr>
          <w:p w14:paraId="057EFEC2" w14:textId="175821DE"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4678" w:type="dxa"/>
            <w:vAlign w:val="center"/>
          </w:tcPr>
          <w:p w14:paraId="06134C01" w14:textId="77777777" w:rsidR="00685161"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Activitățile de învățare prevăzute în programă pentru observarea și descrierea componentelor biotopului, analiza relațiilor dintre biotop și biocenoză, interpretarea unor exemple de ecosisteme.</w:t>
            </w:r>
          </w:p>
          <w:p w14:paraId="79A835FB" w14:textId="77777777" w:rsidR="00627DC7" w:rsidRDefault="00627DC7"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AD2D0C">
              <w:rPr>
                <w:rFonts w:ascii="Times New Roman" w:eastAsia="Times New Roman" w:hAnsi="Times New Roman" w:cs="Times New Roman"/>
                <w:sz w:val="24"/>
                <w:szCs w:val="24"/>
              </w:rPr>
              <w:t xml:space="preserve">bservarea și clasificarea speciilor vegetale din curtea școlii. </w:t>
            </w:r>
          </w:p>
          <w:p w14:paraId="7400062E" w14:textId="38DFA588" w:rsidR="00627DC7" w:rsidRDefault="00627DC7" w:rsidP="00685161">
            <w:pPr>
              <w:rPr>
                <w:rFonts w:ascii="Times New Roman" w:hAnsi="Times New Roman" w:cs="Times New Roman"/>
                <w:sz w:val="24"/>
              </w:rPr>
            </w:pPr>
            <w:r>
              <w:rPr>
                <w:rFonts w:ascii="Times New Roman" w:eastAsia="Times New Roman" w:hAnsi="Times New Roman" w:cs="Times New Roman"/>
                <w:sz w:val="24"/>
                <w:szCs w:val="24"/>
              </w:rPr>
              <w:t>C</w:t>
            </w:r>
            <w:r w:rsidRPr="00AD2D0C">
              <w:rPr>
                <w:rFonts w:ascii="Times New Roman" w:eastAsia="Times New Roman" w:hAnsi="Times New Roman" w:cs="Times New Roman"/>
                <w:sz w:val="24"/>
                <w:szCs w:val="24"/>
              </w:rPr>
              <w:t xml:space="preserve">rearea unei hărți digitale simple a unui ecosistem local. </w:t>
            </w:r>
            <w:r>
              <w:rPr>
                <w:rFonts w:ascii="Times New Roman" w:eastAsia="Times New Roman" w:hAnsi="Times New Roman" w:cs="Times New Roman"/>
                <w:sz w:val="24"/>
                <w:szCs w:val="24"/>
              </w:rPr>
              <w:t>A</w:t>
            </w:r>
            <w:r w:rsidRPr="00AD2D0C">
              <w:rPr>
                <w:rFonts w:ascii="Times New Roman" w:eastAsia="Times New Roman" w:hAnsi="Times New Roman" w:cs="Times New Roman"/>
                <w:sz w:val="24"/>
                <w:szCs w:val="24"/>
              </w:rPr>
              <w:t xml:space="preserve">naliza efectelor poluării asupra unei comunități de plante acvatice sau terestre. </w:t>
            </w:r>
            <w:r>
              <w:rPr>
                <w:rFonts w:ascii="Times New Roman" w:eastAsia="Times New Roman" w:hAnsi="Times New Roman" w:cs="Times New Roman"/>
                <w:sz w:val="24"/>
                <w:szCs w:val="24"/>
              </w:rPr>
              <w:t>M</w:t>
            </w:r>
            <w:r w:rsidRPr="00AD2D0C">
              <w:rPr>
                <w:rFonts w:ascii="Times New Roman" w:eastAsia="Times New Roman" w:hAnsi="Times New Roman" w:cs="Times New Roman"/>
                <w:sz w:val="24"/>
                <w:szCs w:val="24"/>
              </w:rPr>
              <w:t>ăsurarea variației unor factori ai biotopului pe o anumită perioadă.</w:t>
            </w:r>
          </w:p>
        </w:tc>
        <w:tc>
          <w:tcPr>
            <w:tcW w:w="2976" w:type="dxa"/>
            <w:vAlign w:val="center"/>
          </w:tcPr>
          <w:p w14:paraId="3AE18CDE"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observație, studiu de caz, investigație.</w:t>
            </w:r>
          </w:p>
          <w:p w14:paraId="04C36643" w14:textId="70102740"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imagini, hărți, fișe de lucru,</w:t>
            </w:r>
            <w:r w:rsidR="00627DC7">
              <w:rPr>
                <w:rFonts w:ascii="Times New Roman" w:eastAsia="Times New Roman" w:hAnsi="Times New Roman" w:cs="Times New Roman"/>
                <w:sz w:val="24"/>
                <w:szCs w:val="24"/>
              </w:rPr>
              <w:t xml:space="preserve"> </w:t>
            </w:r>
            <w:r w:rsidR="00627DC7" w:rsidRPr="00AD2D0C">
              <w:rPr>
                <w:rFonts w:ascii="Times New Roman" w:eastAsia="Times New Roman" w:hAnsi="Times New Roman" w:cs="Times New Roman"/>
                <w:sz w:val="24"/>
                <w:szCs w:val="24"/>
              </w:rPr>
              <w:t>termometru, luxmetru (dacă este disponibil), recipiente pentru probe, fișe de observație</w:t>
            </w:r>
            <w:r w:rsidR="00627DC7">
              <w:rPr>
                <w:rFonts w:ascii="Times New Roman" w:eastAsia="Times New Roman" w:hAnsi="Times New Roman" w:cs="Times New Roman"/>
                <w:sz w:val="24"/>
                <w:szCs w:val="24"/>
              </w:rPr>
              <w:t>.</w:t>
            </w:r>
          </w:p>
          <w:p w14:paraId="36BEA887" w14:textId="748E9FA6" w:rsidR="00627DC7" w:rsidRDefault="00627DC7" w:rsidP="00685161">
            <w:pPr>
              <w:rPr>
                <w:rFonts w:ascii="Times New Roman" w:eastAsia="Times New Roman" w:hAnsi="Times New Roman" w:cs="Times New Roman"/>
                <w:sz w:val="24"/>
                <w:szCs w:val="24"/>
              </w:rPr>
            </w:pPr>
            <w:r w:rsidRPr="00AD2D0C">
              <w:rPr>
                <w:rFonts w:ascii="Times New Roman" w:eastAsia="Times New Roman" w:hAnsi="Times New Roman" w:cs="Times New Roman"/>
                <w:b/>
                <w:bCs/>
                <w:sz w:val="24"/>
                <w:szCs w:val="24"/>
              </w:rPr>
              <w:t>Digitale:</w:t>
            </w:r>
            <w:r w:rsidRPr="00AD2D0C">
              <w:rPr>
                <w:rFonts w:ascii="Times New Roman" w:eastAsia="Times New Roman" w:hAnsi="Times New Roman" w:cs="Times New Roman"/>
                <w:sz w:val="24"/>
                <w:szCs w:val="24"/>
              </w:rPr>
              <w:t xml:space="preserve"> aplicații GIS simple, Google Maps/My Maps sau alte aplicații recomandate de profesor</w:t>
            </w:r>
            <w:r>
              <w:rPr>
                <w:rFonts w:ascii="Times New Roman" w:eastAsia="Times New Roman" w:hAnsi="Times New Roman" w:cs="Times New Roman"/>
                <w:sz w:val="24"/>
                <w:szCs w:val="24"/>
              </w:rPr>
              <w:t>.</w:t>
            </w:r>
          </w:p>
          <w:p w14:paraId="6D3E56B2"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Forma de organizare:</w:t>
            </w:r>
            <w:r w:rsidRPr="00823879">
              <w:rPr>
                <w:rFonts w:ascii="Times New Roman" w:eastAsia="Times New Roman" w:hAnsi="Times New Roman" w:cs="Times New Roman"/>
                <w:sz w:val="24"/>
                <w:szCs w:val="24"/>
              </w:rPr>
              <w:t xml:space="preserve"> frontal, grupe.</w:t>
            </w:r>
          </w:p>
          <w:p w14:paraId="3FFA0B45" w14:textId="5736D2B5"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3 ore.</w:t>
            </w:r>
          </w:p>
        </w:tc>
        <w:tc>
          <w:tcPr>
            <w:tcW w:w="1843" w:type="dxa"/>
            <w:vAlign w:val="center"/>
          </w:tcPr>
          <w:p w14:paraId="768F39F1" w14:textId="646F8967"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lastRenderedPageBreak/>
              <w:t>Observare sistematică; fișă de lucru; evaluare orală.</w:t>
            </w:r>
          </w:p>
        </w:tc>
      </w:tr>
      <w:tr w:rsidR="00685161" w14:paraId="224EFF46" w14:textId="77777777" w:rsidTr="005410B0">
        <w:tc>
          <w:tcPr>
            <w:tcW w:w="2590" w:type="dxa"/>
            <w:vAlign w:val="center"/>
          </w:tcPr>
          <w:p w14:paraId="6CCBC349" w14:textId="25F720C4" w:rsidR="00685161" w:rsidRDefault="00685161" w:rsidP="00685161">
            <w:pPr>
              <w:rPr>
                <w:rFonts w:ascii="Times New Roman" w:hAnsi="Times New Roman" w:cs="Times New Roman"/>
                <w:sz w:val="24"/>
              </w:rPr>
            </w:pPr>
            <w:r w:rsidRPr="00814FE3">
              <w:rPr>
                <w:rFonts w:ascii="Times New Roman" w:eastAsia="Times New Roman" w:hAnsi="Times New Roman" w:cs="Times New Roman"/>
                <w:b/>
                <w:sz w:val="24"/>
                <w:szCs w:val="24"/>
              </w:rPr>
              <w:t>Caracteristici ale populației.</w:t>
            </w:r>
            <w:r w:rsidRPr="00823879">
              <w:rPr>
                <w:rFonts w:ascii="Times New Roman" w:eastAsia="Times New Roman" w:hAnsi="Times New Roman" w:cs="Times New Roman"/>
                <w:sz w:val="24"/>
                <w:szCs w:val="24"/>
              </w:rPr>
              <w:t xml:space="preserve"> </w:t>
            </w:r>
            <w:r w:rsidRPr="00823879">
              <w:rPr>
                <w:rFonts w:ascii="Times New Roman" w:eastAsia="Times New Roman" w:hAnsi="Times New Roman" w:cs="Times New Roman"/>
                <w:b/>
                <w:bCs/>
                <w:sz w:val="24"/>
                <w:szCs w:val="24"/>
              </w:rPr>
              <w:t>Factori care influențează dimensiunea populației.</w:t>
            </w:r>
          </w:p>
        </w:tc>
        <w:tc>
          <w:tcPr>
            <w:tcW w:w="1658" w:type="dxa"/>
            <w:vAlign w:val="center"/>
          </w:tcPr>
          <w:p w14:paraId="600FC386" w14:textId="14B0CBB5"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4678" w:type="dxa"/>
            <w:vAlign w:val="center"/>
          </w:tcPr>
          <w:p w14:paraId="55573CED" w14:textId="77777777" w:rsidR="00685161"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sz w:val="24"/>
                <w:szCs w:val="24"/>
              </w:rPr>
              <w:t>Activitățile de învățare prevăzute în programă pentru analiza caracteristicilor populațiilor, interpretarea unor date și reprezentări grafice, explicarea influenței factorilor asupra dinamicii populațiilor.</w:t>
            </w:r>
          </w:p>
          <w:p w14:paraId="57CCDD32" w14:textId="54D87CFF" w:rsidR="00627DC7" w:rsidRDefault="00627DC7" w:rsidP="00685161">
            <w:pPr>
              <w:rPr>
                <w:rFonts w:ascii="Times New Roman" w:hAnsi="Times New Roman" w:cs="Times New Roman"/>
                <w:sz w:val="24"/>
              </w:rPr>
            </w:pPr>
            <w:r>
              <w:rPr>
                <w:rFonts w:ascii="Times New Roman" w:eastAsia="Times New Roman" w:hAnsi="Times New Roman" w:cs="Times New Roman"/>
                <w:sz w:val="24"/>
                <w:szCs w:val="24"/>
              </w:rPr>
              <w:t>U</w:t>
            </w:r>
            <w:r w:rsidRPr="00AD2D0C">
              <w:rPr>
                <w:rFonts w:ascii="Times New Roman" w:eastAsia="Times New Roman" w:hAnsi="Times New Roman" w:cs="Times New Roman"/>
                <w:sz w:val="24"/>
                <w:szCs w:val="24"/>
              </w:rPr>
              <w:t xml:space="preserve">tilizarea modelelor și a graficelor în studiul populațiilor (analiza factorilor care influențează mărimea populațiilor). </w:t>
            </w:r>
            <w:r w:rsidR="0064415F">
              <w:rPr>
                <w:rFonts w:ascii="Times New Roman" w:eastAsia="Times New Roman" w:hAnsi="Times New Roman" w:cs="Times New Roman"/>
                <w:sz w:val="24"/>
                <w:szCs w:val="24"/>
              </w:rPr>
              <w:t>I</w:t>
            </w:r>
            <w:r w:rsidRPr="00AD2D0C">
              <w:rPr>
                <w:rFonts w:ascii="Times New Roman" w:eastAsia="Times New Roman" w:hAnsi="Times New Roman" w:cs="Times New Roman"/>
                <w:sz w:val="24"/>
                <w:szCs w:val="24"/>
              </w:rPr>
              <w:t xml:space="preserve">nvestigarea biocenozelor locale prin prelevarea și analiza unor eșantioane de organisme. </w:t>
            </w:r>
            <w:r w:rsidR="0064415F">
              <w:rPr>
                <w:rFonts w:ascii="Times New Roman" w:eastAsia="Times New Roman" w:hAnsi="Times New Roman" w:cs="Times New Roman"/>
                <w:sz w:val="24"/>
                <w:szCs w:val="24"/>
              </w:rPr>
              <w:t>C</w:t>
            </w:r>
            <w:r w:rsidRPr="00AD2D0C">
              <w:rPr>
                <w:rFonts w:ascii="Times New Roman" w:eastAsia="Times New Roman" w:hAnsi="Times New Roman" w:cs="Times New Roman"/>
                <w:sz w:val="24"/>
                <w:szCs w:val="24"/>
              </w:rPr>
              <w:t xml:space="preserve">alcularea indicilor structurali ai unei biocenoze. </w:t>
            </w:r>
            <w:r w:rsidR="0064415F">
              <w:rPr>
                <w:rFonts w:ascii="Times New Roman" w:eastAsia="Times New Roman" w:hAnsi="Times New Roman" w:cs="Times New Roman"/>
                <w:sz w:val="24"/>
                <w:szCs w:val="24"/>
              </w:rPr>
              <w:t>M</w:t>
            </w:r>
            <w:r w:rsidRPr="00AD2D0C">
              <w:rPr>
                <w:rFonts w:ascii="Times New Roman" w:eastAsia="Times New Roman" w:hAnsi="Times New Roman" w:cs="Times New Roman"/>
                <w:sz w:val="24"/>
                <w:szCs w:val="24"/>
              </w:rPr>
              <w:t>odificări produse într-un ecosistem în cazul dispariției unei specii de prădător.</w:t>
            </w:r>
          </w:p>
        </w:tc>
        <w:tc>
          <w:tcPr>
            <w:tcW w:w="2976" w:type="dxa"/>
            <w:vAlign w:val="center"/>
          </w:tcPr>
          <w:p w14:paraId="522A5169"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investigație, studiu de caz, conversație euristică.</w:t>
            </w:r>
          </w:p>
          <w:p w14:paraId="64D896C6" w14:textId="6DC8A273"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grafice, tabele, fișe de lucru.</w:t>
            </w:r>
          </w:p>
          <w:p w14:paraId="18EFF3F5" w14:textId="486EC9AE" w:rsidR="0064415F" w:rsidRDefault="0064415F" w:rsidP="00685161">
            <w:pPr>
              <w:rPr>
                <w:rFonts w:ascii="Times New Roman" w:eastAsia="Times New Roman" w:hAnsi="Times New Roman" w:cs="Times New Roman"/>
                <w:sz w:val="24"/>
                <w:szCs w:val="24"/>
              </w:rPr>
            </w:pPr>
            <w:r w:rsidRPr="00AD2D0C">
              <w:rPr>
                <w:rFonts w:ascii="Times New Roman" w:eastAsia="Times New Roman" w:hAnsi="Times New Roman" w:cs="Times New Roman"/>
                <w:b/>
                <w:bCs/>
                <w:sz w:val="24"/>
                <w:szCs w:val="24"/>
              </w:rPr>
              <w:t>Digitale:</w:t>
            </w:r>
            <w:r w:rsidRPr="00AD2D0C">
              <w:rPr>
                <w:rFonts w:ascii="Times New Roman" w:eastAsia="Times New Roman" w:hAnsi="Times New Roman" w:cs="Times New Roman"/>
                <w:sz w:val="24"/>
                <w:szCs w:val="24"/>
              </w:rPr>
              <w:t xml:space="preserve"> Excel/Google Sheets pentru reprezentarea și analiza datelor populaționale.</w:t>
            </w:r>
          </w:p>
          <w:p w14:paraId="4C1760D8"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individual, perechi.</w:t>
            </w:r>
          </w:p>
          <w:p w14:paraId="694EA81E" w14:textId="641D1E11"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3 ore.</w:t>
            </w:r>
          </w:p>
        </w:tc>
        <w:tc>
          <w:tcPr>
            <w:tcW w:w="1843" w:type="dxa"/>
            <w:vAlign w:val="center"/>
          </w:tcPr>
          <w:p w14:paraId="099488C1" w14:textId="04334CBA"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Fișă de lucru; observare sistematică; evaluare orală.</w:t>
            </w:r>
          </w:p>
        </w:tc>
      </w:tr>
      <w:tr w:rsidR="00685161" w14:paraId="20776ADF" w14:textId="77777777" w:rsidTr="005410B0">
        <w:tc>
          <w:tcPr>
            <w:tcW w:w="2590" w:type="dxa"/>
            <w:vAlign w:val="center"/>
          </w:tcPr>
          <w:p w14:paraId="5C1C92BF" w14:textId="3F132DFF"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Lucrare practică / experiment / studiu de caz (conform programei).</w:t>
            </w:r>
          </w:p>
        </w:tc>
        <w:tc>
          <w:tcPr>
            <w:tcW w:w="1658" w:type="dxa"/>
            <w:vAlign w:val="center"/>
          </w:tcPr>
          <w:p w14:paraId="4F368D31" w14:textId="5DD872D7"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2.2; 3.1</w:t>
            </w:r>
          </w:p>
        </w:tc>
        <w:tc>
          <w:tcPr>
            <w:tcW w:w="4678" w:type="dxa"/>
            <w:vAlign w:val="center"/>
          </w:tcPr>
          <w:p w14:paraId="7AD3688A" w14:textId="53BA8ED3"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Activitatea practică prevăzută în programă, selectată în funcție de resursele disponibile și particularitățile clasei.</w:t>
            </w:r>
          </w:p>
        </w:tc>
        <w:tc>
          <w:tcPr>
            <w:tcW w:w="2976" w:type="dxa"/>
            <w:vAlign w:val="center"/>
          </w:tcPr>
          <w:p w14:paraId="52B12D9E"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experiment, investigație.</w:t>
            </w:r>
          </w:p>
          <w:p w14:paraId="5F9AD83F"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conform activității practice alese.</w:t>
            </w:r>
          </w:p>
          <w:p w14:paraId="4D1DB629"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grupe.</w:t>
            </w:r>
          </w:p>
          <w:p w14:paraId="1B5E6AE0" w14:textId="5266CEF0" w:rsidR="00685161" w:rsidRP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oră.</w:t>
            </w:r>
          </w:p>
        </w:tc>
        <w:tc>
          <w:tcPr>
            <w:tcW w:w="1843" w:type="dxa"/>
            <w:vAlign w:val="center"/>
          </w:tcPr>
          <w:p w14:paraId="1036C6DB" w14:textId="019FC455"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Probă practică; fișă de observație.</w:t>
            </w:r>
          </w:p>
        </w:tc>
      </w:tr>
      <w:tr w:rsidR="00685161" w14:paraId="21EFFE5D" w14:textId="77777777" w:rsidTr="005410B0">
        <w:tc>
          <w:tcPr>
            <w:tcW w:w="2590" w:type="dxa"/>
            <w:vAlign w:val="center"/>
          </w:tcPr>
          <w:p w14:paraId="00D71CDC" w14:textId="48170BB2"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Recapitulare</w:t>
            </w:r>
          </w:p>
        </w:tc>
        <w:tc>
          <w:tcPr>
            <w:tcW w:w="1658" w:type="dxa"/>
            <w:vAlign w:val="center"/>
          </w:tcPr>
          <w:p w14:paraId="577AD90C" w14:textId="3728891A"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 2.2; 3.1</w:t>
            </w:r>
          </w:p>
        </w:tc>
        <w:tc>
          <w:tcPr>
            <w:tcW w:w="4678" w:type="dxa"/>
            <w:vAlign w:val="center"/>
          </w:tcPr>
          <w:p w14:paraId="1EE572E3" w14:textId="29207154"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Sistematizarea și consolidarea conținuturilor unității.</w:t>
            </w:r>
          </w:p>
        </w:tc>
        <w:tc>
          <w:tcPr>
            <w:tcW w:w="2976" w:type="dxa"/>
            <w:vAlign w:val="center"/>
          </w:tcPr>
          <w:p w14:paraId="165DEADD"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recapitulativă, exerciții aplicative.</w:t>
            </w:r>
          </w:p>
          <w:p w14:paraId="4250FD27"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fișe de recapitulare.</w:t>
            </w:r>
          </w:p>
          <w:p w14:paraId="54A98429"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w:t>
            </w:r>
          </w:p>
          <w:p w14:paraId="63751F04" w14:textId="380C8DD2"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oră.</w:t>
            </w:r>
          </w:p>
        </w:tc>
        <w:tc>
          <w:tcPr>
            <w:tcW w:w="1843" w:type="dxa"/>
            <w:vAlign w:val="center"/>
          </w:tcPr>
          <w:p w14:paraId="1F33D145" w14:textId="45E6A8DA"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Evaluare formativă.</w:t>
            </w:r>
          </w:p>
        </w:tc>
      </w:tr>
      <w:tr w:rsidR="00685161" w14:paraId="14FA72F4" w14:textId="77777777" w:rsidTr="005410B0">
        <w:tc>
          <w:tcPr>
            <w:tcW w:w="2590" w:type="dxa"/>
            <w:vAlign w:val="center"/>
          </w:tcPr>
          <w:p w14:paraId="0EFDF567" w14:textId="3CE895BA"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Evaluare sumativă</w:t>
            </w:r>
          </w:p>
        </w:tc>
        <w:tc>
          <w:tcPr>
            <w:tcW w:w="1658" w:type="dxa"/>
            <w:vAlign w:val="center"/>
          </w:tcPr>
          <w:p w14:paraId="3FBC2C10" w14:textId="41C4D4F1"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 2.2; 3.1</w:t>
            </w:r>
          </w:p>
        </w:tc>
        <w:tc>
          <w:tcPr>
            <w:tcW w:w="4678" w:type="dxa"/>
            <w:vAlign w:val="center"/>
          </w:tcPr>
          <w:p w14:paraId="30F32BC5" w14:textId="3729E942"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Verificarea competențelor specifice formate pe parcursul unității.</w:t>
            </w:r>
          </w:p>
        </w:tc>
        <w:tc>
          <w:tcPr>
            <w:tcW w:w="2976" w:type="dxa"/>
            <w:vAlign w:val="center"/>
          </w:tcPr>
          <w:p w14:paraId="5DB4AEF3"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probă scrisă.</w:t>
            </w:r>
          </w:p>
          <w:p w14:paraId="19EAEE53"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test, barem.</w:t>
            </w:r>
          </w:p>
          <w:p w14:paraId="0F0D5FD9"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individual.</w:t>
            </w:r>
          </w:p>
          <w:p w14:paraId="7BE2E2C1" w14:textId="64C5B068"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lastRenderedPageBreak/>
              <w:t>Timp:</w:t>
            </w:r>
            <w:r w:rsidRPr="00823879">
              <w:rPr>
                <w:rFonts w:ascii="Times New Roman" w:eastAsia="Times New Roman" w:hAnsi="Times New Roman" w:cs="Times New Roman"/>
                <w:sz w:val="24"/>
                <w:szCs w:val="24"/>
              </w:rPr>
              <w:t xml:space="preserve"> 1 oră.</w:t>
            </w:r>
          </w:p>
        </w:tc>
        <w:tc>
          <w:tcPr>
            <w:tcW w:w="1843" w:type="dxa"/>
            <w:vAlign w:val="center"/>
          </w:tcPr>
          <w:p w14:paraId="4A21FD2D" w14:textId="696FA8D9"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lastRenderedPageBreak/>
              <w:t>Test de evaluare sumativă.</w:t>
            </w:r>
          </w:p>
        </w:tc>
      </w:tr>
    </w:tbl>
    <w:p w14:paraId="5DC7E686" w14:textId="3BEBBB03" w:rsidR="00227AC4" w:rsidRDefault="00227AC4">
      <w:pPr>
        <w:rPr>
          <w:rFonts w:ascii="Times New Roman" w:hAnsi="Times New Roman" w:cs="Times New Roman"/>
          <w:sz w:val="24"/>
        </w:rPr>
      </w:pPr>
    </w:p>
    <w:p w14:paraId="02DF2639" w14:textId="03D22CA0" w:rsidR="008D3195" w:rsidRDefault="008D3195" w:rsidP="008D3195">
      <w:pPr>
        <w:rPr>
          <w:rFonts w:ascii="Times New Roman" w:hAnsi="Times New Roman" w:cs="Times New Roman"/>
          <w:sz w:val="24"/>
        </w:rPr>
      </w:pPr>
      <w:r>
        <w:rPr>
          <w:rFonts w:ascii="Times New Roman" w:hAnsi="Times New Roman" w:cs="Times New Roman"/>
          <w:sz w:val="24"/>
        </w:rPr>
        <w:t xml:space="preserve">Unitatea 4: </w:t>
      </w:r>
      <w:r w:rsidRPr="008D3195">
        <w:rPr>
          <w:rFonts w:ascii="Times New Roman" w:hAnsi="Times New Roman" w:cs="Times New Roman"/>
          <w:b/>
          <w:sz w:val="24"/>
        </w:rPr>
        <w:t>Diversitatea și conservarea lumii vii</w:t>
      </w:r>
    </w:p>
    <w:p w14:paraId="45CA0896" w14:textId="5D797D97" w:rsidR="008D3195" w:rsidRPr="00B21F80" w:rsidRDefault="008D3195" w:rsidP="008D3195">
      <w:pPr>
        <w:rPr>
          <w:rFonts w:ascii="Times New Roman" w:hAnsi="Times New Roman" w:cs="Times New Roman"/>
          <w:b/>
          <w:sz w:val="24"/>
        </w:rPr>
      </w:pPr>
      <w:r>
        <w:rPr>
          <w:rFonts w:ascii="Times New Roman" w:hAnsi="Times New Roman" w:cs="Times New Roman"/>
          <w:sz w:val="24"/>
        </w:rPr>
        <w:t>Nr. de ore alocate:</w:t>
      </w:r>
      <w:r w:rsidR="00B21F80">
        <w:rPr>
          <w:rFonts w:ascii="Times New Roman" w:hAnsi="Times New Roman" w:cs="Times New Roman"/>
          <w:sz w:val="24"/>
        </w:rPr>
        <w:t xml:space="preserve"> </w:t>
      </w:r>
      <w:r w:rsidR="00B21F80">
        <w:rPr>
          <w:rFonts w:ascii="Times New Roman" w:hAnsi="Times New Roman" w:cs="Times New Roman"/>
          <w:b/>
          <w:sz w:val="24"/>
        </w:rPr>
        <w:t>30</w:t>
      </w:r>
    </w:p>
    <w:tbl>
      <w:tblPr>
        <w:tblStyle w:val="Tabelgril"/>
        <w:tblW w:w="0" w:type="auto"/>
        <w:tblLook w:val="04A0" w:firstRow="1" w:lastRow="0" w:firstColumn="1" w:lastColumn="0" w:noHBand="0" w:noVBand="1"/>
      </w:tblPr>
      <w:tblGrid>
        <w:gridCol w:w="3262"/>
        <w:gridCol w:w="1456"/>
        <w:gridCol w:w="4969"/>
        <w:gridCol w:w="2346"/>
        <w:gridCol w:w="1812"/>
      </w:tblGrid>
      <w:tr w:rsidR="008D3195" w:rsidRPr="00227AC4" w14:paraId="4DDDA7C7" w14:textId="77777777" w:rsidTr="005410B0">
        <w:tc>
          <w:tcPr>
            <w:tcW w:w="3397" w:type="dxa"/>
          </w:tcPr>
          <w:p w14:paraId="72B83EF4"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Conținuturi (detalieri)</w:t>
            </w:r>
          </w:p>
        </w:tc>
        <w:tc>
          <w:tcPr>
            <w:tcW w:w="851" w:type="dxa"/>
          </w:tcPr>
          <w:p w14:paraId="21540D08"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Competențe specifice</w:t>
            </w:r>
          </w:p>
        </w:tc>
        <w:tc>
          <w:tcPr>
            <w:tcW w:w="5245" w:type="dxa"/>
          </w:tcPr>
          <w:p w14:paraId="30849F15"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Activități de învățare</w:t>
            </w:r>
          </w:p>
        </w:tc>
        <w:tc>
          <w:tcPr>
            <w:tcW w:w="2409" w:type="dxa"/>
          </w:tcPr>
          <w:p w14:paraId="6AD7C4CA"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Resurse</w:t>
            </w:r>
          </w:p>
        </w:tc>
        <w:tc>
          <w:tcPr>
            <w:tcW w:w="1843" w:type="dxa"/>
          </w:tcPr>
          <w:p w14:paraId="72A56341"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Evaluare</w:t>
            </w:r>
          </w:p>
        </w:tc>
      </w:tr>
      <w:tr w:rsidR="00685161" w14:paraId="064428B1" w14:textId="77777777" w:rsidTr="005410B0">
        <w:tc>
          <w:tcPr>
            <w:tcW w:w="3397" w:type="dxa"/>
            <w:vAlign w:val="center"/>
          </w:tcPr>
          <w:p w14:paraId="4B7A5E2D" w14:textId="2CB3B81F"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Diversitatea lumii vii. Arborele vieții și clasificarea organismelor.</w:t>
            </w:r>
          </w:p>
        </w:tc>
        <w:tc>
          <w:tcPr>
            <w:tcW w:w="851" w:type="dxa"/>
            <w:vAlign w:val="center"/>
          </w:tcPr>
          <w:p w14:paraId="307BB8DE" w14:textId="05AB49FE"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5245" w:type="dxa"/>
            <w:vAlign w:val="center"/>
          </w:tcPr>
          <w:p w14:paraId="156FF24B" w14:textId="7D942B20"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 observarea și compararea organismelor pe baza unor criterii de clasificare;• utilizarea unor imagini, determinatoare, atlas</w:t>
            </w:r>
            <w:r w:rsidR="0064415F">
              <w:rPr>
                <w:rFonts w:ascii="Times New Roman" w:eastAsia="Times New Roman" w:hAnsi="Times New Roman" w:cs="Times New Roman"/>
                <w:sz w:val="24"/>
                <w:szCs w:val="24"/>
              </w:rPr>
              <w:t>e</w:t>
            </w:r>
            <w:r w:rsidRPr="00823879">
              <w:rPr>
                <w:rFonts w:ascii="Times New Roman" w:eastAsia="Times New Roman" w:hAnsi="Times New Roman" w:cs="Times New Roman"/>
                <w:sz w:val="24"/>
                <w:szCs w:val="24"/>
              </w:rPr>
              <w:t xml:space="preserve"> și resurse digitale pentru identificarea grupelor de organisme;• realizarea și interpretarea unor scheme de clasificare;• utilizarea corectă a terminologiei biologice.</w:t>
            </w:r>
          </w:p>
        </w:tc>
        <w:tc>
          <w:tcPr>
            <w:tcW w:w="2409" w:type="dxa"/>
            <w:vAlign w:val="center"/>
          </w:tcPr>
          <w:p w14:paraId="44614163"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euristică, observație, modelare.</w:t>
            </w:r>
          </w:p>
          <w:p w14:paraId="0AFADE9E"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atlas biologic, imagini, determinatoare, aplicații digitale.</w:t>
            </w:r>
          </w:p>
          <w:p w14:paraId="54ABCF3C"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w:t>
            </w:r>
          </w:p>
          <w:p w14:paraId="02AEF254" w14:textId="729E9E8D"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sidR="00057642">
              <w:rPr>
                <w:rFonts w:ascii="Times New Roman" w:eastAsia="Times New Roman" w:hAnsi="Times New Roman" w:cs="Times New Roman"/>
                <w:sz w:val="24"/>
                <w:szCs w:val="24"/>
              </w:rPr>
              <w:t>2</w:t>
            </w:r>
            <w:r w:rsidRPr="00823879">
              <w:rPr>
                <w:rFonts w:ascii="Times New Roman" w:eastAsia="Times New Roman" w:hAnsi="Times New Roman" w:cs="Times New Roman"/>
                <w:sz w:val="24"/>
                <w:szCs w:val="24"/>
              </w:rPr>
              <w:t xml:space="preserve"> ore.</w:t>
            </w:r>
          </w:p>
        </w:tc>
        <w:tc>
          <w:tcPr>
            <w:tcW w:w="1843" w:type="dxa"/>
            <w:vAlign w:val="center"/>
          </w:tcPr>
          <w:p w14:paraId="0C933425" w14:textId="0FD56BA1"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Observare sistematică; evaluare orală; fișe de lucru.</w:t>
            </w:r>
          </w:p>
        </w:tc>
      </w:tr>
      <w:tr w:rsidR="00685161" w14:paraId="0C2D2B08" w14:textId="77777777" w:rsidTr="005410B0">
        <w:tc>
          <w:tcPr>
            <w:tcW w:w="3397" w:type="dxa"/>
            <w:vAlign w:val="center"/>
          </w:tcPr>
          <w:p w14:paraId="24CD8403" w14:textId="77777777" w:rsidR="00A9423F"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 xml:space="preserve">4.1. </w:t>
            </w:r>
            <w:r w:rsidRPr="00A9423F">
              <w:rPr>
                <w:rFonts w:ascii="Times New Roman" w:eastAsia="Times New Roman" w:hAnsi="Times New Roman" w:cs="Times New Roman"/>
                <w:bCs/>
                <w:sz w:val="24"/>
                <w:szCs w:val="24"/>
              </w:rPr>
              <w:t>PROCARIOTE</w:t>
            </w:r>
            <w:r w:rsidRPr="00823879">
              <w:rPr>
                <w:rFonts w:ascii="Times New Roman" w:eastAsia="Times New Roman" w:hAnsi="Times New Roman" w:cs="Times New Roman"/>
                <w:sz w:val="24"/>
                <w:szCs w:val="24"/>
              </w:rPr>
              <w:t xml:space="preserve"> – Domeniile Bacteria și Archaea. </w:t>
            </w:r>
          </w:p>
          <w:p w14:paraId="7FD9D013" w14:textId="2E699D8A"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Diversitatea procariotelor – caractere comune și de diferențiere dintre Bacteria și Archaea; specii reprezentative; bacterii benefice, bacterii patogene; interacțiuni și adaptări (biofilm, microbiom uman/vegetal).</w:t>
            </w:r>
          </w:p>
        </w:tc>
        <w:tc>
          <w:tcPr>
            <w:tcW w:w="851" w:type="dxa"/>
            <w:vAlign w:val="center"/>
          </w:tcPr>
          <w:p w14:paraId="62106C47" w14:textId="40B6F373"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5245" w:type="dxa"/>
            <w:vAlign w:val="center"/>
          </w:tcPr>
          <w:p w14:paraId="2B16D103" w14:textId="45A64EC1"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 observarea și compararea caracteristicilor organismelor;• identificarea asemănărilor și deosebirilor dintre grupe;• interpretarea imaginilor și reprezentărilor schematice;• argumentarea rolului organismelor în natură și în viața omului.</w:t>
            </w:r>
          </w:p>
        </w:tc>
        <w:tc>
          <w:tcPr>
            <w:tcW w:w="2409" w:type="dxa"/>
            <w:vAlign w:val="center"/>
          </w:tcPr>
          <w:p w14:paraId="767FC0D0"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observație, problematizare, studiu de caz.</w:t>
            </w:r>
          </w:p>
          <w:p w14:paraId="1FE57B26"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imagini, preparate, atlas biologic, resurse digitale.</w:t>
            </w:r>
          </w:p>
          <w:p w14:paraId="6808BC98"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perechi, grupe.</w:t>
            </w:r>
          </w:p>
          <w:p w14:paraId="255D252D" w14:textId="15177D79"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sidR="00814FE3">
              <w:rPr>
                <w:rFonts w:ascii="Times New Roman" w:eastAsia="Times New Roman" w:hAnsi="Times New Roman" w:cs="Times New Roman"/>
                <w:sz w:val="24"/>
                <w:szCs w:val="24"/>
              </w:rPr>
              <w:t>3</w:t>
            </w:r>
            <w:r w:rsidRPr="00823879">
              <w:rPr>
                <w:rFonts w:ascii="Times New Roman" w:eastAsia="Times New Roman" w:hAnsi="Times New Roman" w:cs="Times New Roman"/>
                <w:sz w:val="24"/>
                <w:szCs w:val="24"/>
              </w:rPr>
              <w:t xml:space="preserve"> ore.</w:t>
            </w:r>
          </w:p>
        </w:tc>
        <w:tc>
          <w:tcPr>
            <w:tcW w:w="1843" w:type="dxa"/>
            <w:vAlign w:val="center"/>
          </w:tcPr>
          <w:p w14:paraId="0167F4F6" w14:textId="56D36528"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Observare sistematică; fișă de lucru; evaluare orală.</w:t>
            </w:r>
          </w:p>
        </w:tc>
      </w:tr>
      <w:tr w:rsidR="00685161" w14:paraId="44AA87EF" w14:textId="77777777" w:rsidTr="005410B0">
        <w:tc>
          <w:tcPr>
            <w:tcW w:w="3397" w:type="dxa"/>
            <w:vAlign w:val="center"/>
          </w:tcPr>
          <w:p w14:paraId="161C6563" w14:textId="77777777" w:rsidR="00685161" w:rsidRDefault="00685161" w:rsidP="00685161">
            <w:pPr>
              <w:rPr>
                <w:rFonts w:ascii="Times New Roman" w:eastAsia="Times New Roman" w:hAnsi="Times New Roman" w:cs="Times New Roman"/>
                <w:bCs/>
                <w:sz w:val="24"/>
                <w:szCs w:val="24"/>
              </w:rPr>
            </w:pPr>
            <w:r w:rsidRPr="00A9423F">
              <w:rPr>
                <w:rFonts w:ascii="Times New Roman" w:eastAsia="Times New Roman" w:hAnsi="Times New Roman" w:cs="Times New Roman"/>
                <w:bCs/>
                <w:sz w:val="24"/>
                <w:szCs w:val="24"/>
              </w:rPr>
              <w:t>4.2. Domeniul Eukaryota – Protozoare și Chromista.</w:t>
            </w:r>
          </w:p>
          <w:p w14:paraId="0F7E5B76" w14:textId="37C813F9" w:rsidR="00A9423F" w:rsidRDefault="00A9423F" w:rsidP="00685161">
            <w:pPr>
              <w:rPr>
                <w:rFonts w:ascii="Times New Roman" w:hAnsi="Times New Roman" w:cs="Times New Roman"/>
                <w:b/>
                <w:sz w:val="24"/>
              </w:rPr>
            </w:pPr>
            <w:r w:rsidRPr="00A9423F">
              <w:rPr>
                <w:rFonts w:ascii="Times New Roman" w:hAnsi="Times New Roman" w:cs="Times New Roman"/>
                <w:b/>
                <w:sz w:val="24"/>
              </w:rPr>
              <w:t xml:space="preserve">Diversitatea protozoarelor: exemple de specii </w:t>
            </w:r>
            <w:r w:rsidRPr="00A9423F">
              <w:rPr>
                <w:rFonts w:ascii="Times New Roman" w:hAnsi="Times New Roman" w:cs="Times New Roman"/>
                <w:b/>
                <w:sz w:val="24"/>
              </w:rPr>
              <w:lastRenderedPageBreak/>
              <w:t>reprezentative, interacțiuni și adaptări</w:t>
            </w:r>
          </w:p>
          <w:p w14:paraId="76D5152B" w14:textId="5406447D" w:rsidR="00A9423F" w:rsidRPr="00A9423F" w:rsidRDefault="00A9423F" w:rsidP="00685161">
            <w:pPr>
              <w:rPr>
                <w:rFonts w:ascii="Times New Roman" w:hAnsi="Times New Roman" w:cs="Times New Roman"/>
                <w:b/>
                <w:sz w:val="24"/>
              </w:rPr>
            </w:pPr>
            <w:r w:rsidRPr="00A9423F">
              <w:rPr>
                <w:rFonts w:ascii="Times New Roman" w:hAnsi="Times New Roman" w:cs="Times New Roman"/>
                <w:b/>
                <w:sz w:val="24"/>
              </w:rPr>
              <w:t>Chromista–diversitatea algelor: exemple de specii reprezentative, interacțiuni și adaptări (ex. înflorirea apelor)</w:t>
            </w:r>
          </w:p>
        </w:tc>
        <w:tc>
          <w:tcPr>
            <w:tcW w:w="851" w:type="dxa"/>
            <w:vAlign w:val="center"/>
          </w:tcPr>
          <w:p w14:paraId="679A02F0" w14:textId="54EDDA6D"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lastRenderedPageBreak/>
              <w:t>1.1; 2.1</w:t>
            </w:r>
          </w:p>
        </w:tc>
        <w:tc>
          <w:tcPr>
            <w:tcW w:w="5245" w:type="dxa"/>
            <w:vAlign w:val="center"/>
          </w:tcPr>
          <w:p w14:paraId="1A6F95D2" w14:textId="43E16196"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 xml:space="preserve">• observarea caracteristicilor grupelor de organisme;• compararea organismelor pe baza criteriilor de clasificare;• realizarea unor organizatori grafici;• utilizarea surselor de </w:t>
            </w:r>
            <w:r w:rsidRPr="00823879">
              <w:rPr>
                <w:rFonts w:ascii="Times New Roman" w:eastAsia="Times New Roman" w:hAnsi="Times New Roman" w:cs="Times New Roman"/>
                <w:sz w:val="24"/>
                <w:szCs w:val="24"/>
              </w:rPr>
              <w:lastRenderedPageBreak/>
              <w:t>informare pentru identificarea speciilor reprezentative.</w:t>
            </w:r>
          </w:p>
        </w:tc>
        <w:tc>
          <w:tcPr>
            <w:tcW w:w="2409" w:type="dxa"/>
            <w:vAlign w:val="center"/>
          </w:tcPr>
          <w:p w14:paraId="284BB614"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Procedurale:</w:t>
            </w:r>
            <w:r w:rsidRPr="00823879">
              <w:rPr>
                <w:rFonts w:ascii="Times New Roman" w:eastAsia="Times New Roman" w:hAnsi="Times New Roman" w:cs="Times New Roman"/>
                <w:sz w:val="24"/>
                <w:szCs w:val="24"/>
              </w:rPr>
              <w:t xml:space="preserve"> observație, învățare prin descoperire, conversație euristică.</w:t>
            </w:r>
          </w:p>
          <w:p w14:paraId="190A2453"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Materiale:</w:t>
            </w:r>
            <w:r w:rsidRPr="00823879">
              <w:rPr>
                <w:rFonts w:ascii="Times New Roman" w:eastAsia="Times New Roman" w:hAnsi="Times New Roman" w:cs="Times New Roman"/>
                <w:sz w:val="24"/>
                <w:szCs w:val="24"/>
              </w:rPr>
              <w:t xml:space="preserve"> atlas biologic, imagini, materiale multimedia.</w:t>
            </w:r>
          </w:p>
          <w:p w14:paraId="3258D243"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grupe.</w:t>
            </w:r>
          </w:p>
          <w:p w14:paraId="45D34A98" w14:textId="237EC1EC"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sidR="00057642">
              <w:rPr>
                <w:rFonts w:ascii="Times New Roman" w:eastAsia="Times New Roman" w:hAnsi="Times New Roman" w:cs="Times New Roman"/>
                <w:sz w:val="24"/>
                <w:szCs w:val="24"/>
              </w:rPr>
              <w:t>5</w:t>
            </w:r>
            <w:r w:rsidRPr="00823879">
              <w:rPr>
                <w:rFonts w:ascii="Times New Roman" w:eastAsia="Times New Roman" w:hAnsi="Times New Roman" w:cs="Times New Roman"/>
                <w:sz w:val="24"/>
                <w:szCs w:val="24"/>
              </w:rPr>
              <w:t xml:space="preserve"> ore.</w:t>
            </w:r>
          </w:p>
        </w:tc>
        <w:tc>
          <w:tcPr>
            <w:tcW w:w="1843" w:type="dxa"/>
            <w:vAlign w:val="center"/>
          </w:tcPr>
          <w:p w14:paraId="55E170A0" w14:textId="45D69198"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lastRenderedPageBreak/>
              <w:t>Fișe de lucru; observare sistematică.</w:t>
            </w:r>
          </w:p>
        </w:tc>
      </w:tr>
      <w:tr w:rsidR="00685161" w14:paraId="5148E0DD" w14:textId="77777777" w:rsidTr="005410B0">
        <w:tc>
          <w:tcPr>
            <w:tcW w:w="3397" w:type="dxa"/>
            <w:vAlign w:val="center"/>
          </w:tcPr>
          <w:p w14:paraId="7E7C73F5" w14:textId="77777777" w:rsidR="00685161" w:rsidRDefault="00685161" w:rsidP="00685161">
            <w:pPr>
              <w:rPr>
                <w:rFonts w:ascii="Times New Roman" w:eastAsia="Times New Roman" w:hAnsi="Times New Roman" w:cs="Times New Roman"/>
                <w:sz w:val="24"/>
                <w:szCs w:val="24"/>
              </w:rPr>
            </w:pPr>
            <w:r w:rsidRPr="00A9423F">
              <w:rPr>
                <w:rFonts w:ascii="Times New Roman" w:eastAsia="Times New Roman" w:hAnsi="Times New Roman" w:cs="Times New Roman"/>
                <w:bCs/>
                <w:sz w:val="24"/>
                <w:szCs w:val="24"/>
              </w:rPr>
              <w:t>Fungi</w:t>
            </w:r>
            <w:r w:rsidRPr="00823879">
              <w:rPr>
                <w:rFonts w:ascii="Times New Roman" w:eastAsia="Times New Roman" w:hAnsi="Times New Roman" w:cs="Times New Roman"/>
                <w:sz w:val="24"/>
                <w:szCs w:val="24"/>
              </w:rPr>
              <w:t xml:space="preserve"> – caractere generale,</w:t>
            </w:r>
            <w:r w:rsidR="00A9423F">
              <w:rPr>
                <w:rFonts w:ascii="Times New Roman" w:eastAsia="Times New Roman" w:hAnsi="Times New Roman" w:cs="Times New Roman"/>
                <w:sz w:val="24"/>
                <w:szCs w:val="24"/>
              </w:rPr>
              <w:t xml:space="preserve"> medii de viață, importanță în ecosisteme.</w:t>
            </w:r>
            <w:r w:rsidRPr="00823879">
              <w:rPr>
                <w:rFonts w:ascii="Times New Roman" w:eastAsia="Times New Roman" w:hAnsi="Times New Roman" w:cs="Times New Roman"/>
                <w:sz w:val="24"/>
                <w:szCs w:val="24"/>
              </w:rPr>
              <w:t xml:space="preserve"> </w:t>
            </w:r>
          </w:p>
          <w:p w14:paraId="4A51638D" w14:textId="671BA222" w:rsidR="00A9423F" w:rsidRPr="00A9423F" w:rsidRDefault="00A9423F" w:rsidP="00685161">
            <w:pPr>
              <w:rPr>
                <w:rFonts w:ascii="Times New Roman" w:hAnsi="Times New Roman" w:cs="Times New Roman"/>
                <w:b/>
                <w:sz w:val="24"/>
              </w:rPr>
            </w:pPr>
            <w:r w:rsidRPr="00A9423F">
              <w:rPr>
                <w:rFonts w:ascii="Times New Roman" w:hAnsi="Times New Roman" w:cs="Times New Roman"/>
                <w:b/>
                <w:sz w:val="24"/>
              </w:rPr>
              <w:t>Diversitatea fungilor: exemple de specii reprezentative, interacțiuni și adaptări (ex. simbioza la licheni</w:t>
            </w:r>
            <w:r>
              <w:rPr>
                <w:rFonts w:ascii="Times New Roman" w:hAnsi="Times New Roman" w:cs="Times New Roman"/>
                <w:b/>
                <w:sz w:val="24"/>
              </w:rPr>
              <w:t>)</w:t>
            </w:r>
          </w:p>
        </w:tc>
        <w:tc>
          <w:tcPr>
            <w:tcW w:w="851" w:type="dxa"/>
            <w:vAlign w:val="center"/>
          </w:tcPr>
          <w:p w14:paraId="2F650698" w14:textId="2CCA99E0"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5245" w:type="dxa"/>
            <w:vAlign w:val="center"/>
          </w:tcPr>
          <w:p w14:paraId="53218751" w14:textId="63F05921" w:rsidR="00685161" w:rsidRDefault="0064415F"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AD2D0C">
              <w:rPr>
                <w:rFonts w:ascii="Times New Roman" w:eastAsia="Times New Roman" w:hAnsi="Times New Roman" w:cs="Times New Roman"/>
                <w:sz w:val="24"/>
                <w:szCs w:val="24"/>
              </w:rPr>
              <w:t>ecunoașterea principalelor grupe de fungi pe baza imaginilor și a materialului biologic.</w:t>
            </w:r>
            <w:r>
              <w:rPr>
                <w:rFonts w:ascii="Times New Roman" w:eastAsia="Times New Roman" w:hAnsi="Times New Roman" w:cs="Times New Roman"/>
                <w:sz w:val="24"/>
                <w:szCs w:val="24"/>
              </w:rPr>
              <w:t xml:space="preserve"> O</w:t>
            </w:r>
            <w:r w:rsidRPr="00AD2D0C">
              <w:rPr>
                <w:rFonts w:ascii="Times New Roman" w:eastAsia="Times New Roman" w:hAnsi="Times New Roman" w:cs="Times New Roman"/>
                <w:sz w:val="24"/>
                <w:szCs w:val="24"/>
              </w:rPr>
              <w:t xml:space="preserve">bservarea dezvoltării mucegaiurilor în condiții diferite de mediu. </w:t>
            </w:r>
            <w:r>
              <w:rPr>
                <w:rFonts w:ascii="Times New Roman" w:eastAsia="Times New Roman" w:hAnsi="Times New Roman" w:cs="Times New Roman"/>
                <w:sz w:val="24"/>
                <w:szCs w:val="24"/>
              </w:rPr>
              <w:t>O</w:t>
            </w:r>
            <w:r w:rsidR="00685161" w:rsidRPr="00823879">
              <w:rPr>
                <w:rFonts w:ascii="Times New Roman" w:eastAsia="Times New Roman" w:hAnsi="Times New Roman" w:cs="Times New Roman"/>
                <w:sz w:val="24"/>
                <w:szCs w:val="24"/>
              </w:rPr>
              <w:t>bservarea și compararea fungilor;• explicarea rolului acestora în ecosisteme și în activitățile umane;• interpretarea unor imagini și preparate biologice.</w:t>
            </w:r>
          </w:p>
          <w:p w14:paraId="51BABE0C" w14:textId="74FE1967" w:rsidR="0064415F" w:rsidRDefault="0064415F" w:rsidP="00685161">
            <w:pPr>
              <w:rPr>
                <w:rFonts w:ascii="Times New Roman" w:hAnsi="Times New Roman" w:cs="Times New Roman"/>
                <w:sz w:val="24"/>
              </w:rPr>
            </w:pPr>
          </w:p>
        </w:tc>
        <w:tc>
          <w:tcPr>
            <w:tcW w:w="2409" w:type="dxa"/>
            <w:vAlign w:val="center"/>
          </w:tcPr>
          <w:p w14:paraId="1EF843EC"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observație, studiu de caz.</w:t>
            </w:r>
          </w:p>
          <w:p w14:paraId="388E0D99" w14:textId="6754C5C3"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preparate, imagini, modele.</w:t>
            </w:r>
          </w:p>
          <w:p w14:paraId="3A33C7F2" w14:textId="2A29B993" w:rsidR="0064415F" w:rsidRDefault="0064415F" w:rsidP="00685161">
            <w:pPr>
              <w:rPr>
                <w:rFonts w:ascii="Times New Roman" w:eastAsia="Times New Roman" w:hAnsi="Times New Roman" w:cs="Times New Roman"/>
                <w:sz w:val="24"/>
                <w:szCs w:val="24"/>
              </w:rPr>
            </w:pPr>
            <w:r w:rsidRPr="00AD2D0C">
              <w:rPr>
                <w:rFonts w:ascii="Times New Roman" w:eastAsia="Times New Roman" w:hAnsi="Times New Roman" w:cs="Times New Roman"/>
                <w:b/>
                <w:bCs/>
                <w:sz w:val="24"/>
                <w:szCs w:val="24"/>
              </w:rPr>
              <w:t>Digitale:</w:t>
            </w:r>
            <w:r w:rsidRPr="00AD2D0C">
              <w:rPr>
                <w:rFonts w:ascii="Times New Roman" w:eastAsia="Times New Roman" w:hAnsi="Times New Roman" w:cs="Times New Roman"/>
                <w:sz w:val="24"/>
                <w:szCs w:val="24"/>
              </w:rPr>
              <w:t xml:space="preserve"> materiale multimedia privind structura și diversitatea fungilor</w:t>
            </w:r>
            <w:r>
              <w:rPr>
                <w:rFonts w:ascii="Times New Roman" w:eastAsia="Times New Roman" w:hAnsi="Times New Roman" w:cs="Times New Roman"/>
                <w:sz w:val="24"/>
                <w:szCs w:val="24"/>
              </w:rPr>
              <w:t>.</w:t>
            </w:r>
          </w:p>
          <w:p w14:paraId="3CFBEC9E"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perechi.</w:t>
            </w:r>
          </w:p>
          <w:p w14:paraId="0419C17B" w14:textId="3CAC6719"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3 ore.</w:t>
            </w:r>
          </w:p>
        </w:tc>
        <w:tc>
          <w:tcPr>
            <w:tcW w:w="1843" w:type="dxa"/>
            <w:vAlign w:val="center"/>
          </w:tcPr>
          <w:p w14:paraId="6B204D78" w14:textId="369E1584"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Evaluare orală; fișă de lucru.</w:t>
            </w:r>
          </w:p>
        </w:tc>
      </w:tr>
      <w:tr w:rsidR="00685161" w14:paraId="40F47D5C" w14:textId="77777777" w:rsidTr="005410B0">
        <w:tc>
          <w:tcPr>
            <w:tcW w:w="3397" w:type="dxa"/>
            <w:vAlign w:val="center"/>
          </w:tcPr>
          <w:p w14:paraId="1121E3A8" w14:textId="77777777" w:rsidR="00685161" w:rsidRPr="00FE3103" w:rsidRDefault="00685161" w:rsidP="00685161">
            <w:pPr>
              <w:rPr>
                <w:rFonts w:ascii="Times New Roman" w:hAnsi="Times New Roman" w:cs="Times New Roman"/>
                <w:sz w:val="24"/>
                <w:szCs w:val="24"/>
              </w:rPr>
            </w:pPr>
            <w:r w:rsidRPr="00FE3103">
              <w:rPr>
                <w:rFonts w:ascii="Times New Roman" w:eastAsia="Times New Roman" w:hAnsi="Times New Roman" w:cs="Times New Roman"/>
                <w:bCs/>
                <w:sz w:val="24"/>
                <w:szCs w:val="24"/>
              </w:rPr>
              <w:t>Plante</w:t>
            </w:r>
            <w:r w:rsidRPr="00FE3103">
              <w:rPr>
                <w:rFonts w:ascii="Times New Roman" w:eastAsia="Times New Roman" w:hAnsi="Times New Roman" w:cs="Times New Roman"/>
                <w:sz w:val="24"/>
                <w:szCs w:val="24"/>
              </w:rPr>
              <w:t xml:space="preserve"> – caractere generale, grupe principale, exemple de specii reprezentative</w:t>
            </w:r>
            <w:r w:rsidR="00A9423F" w:rsidRPr="00FE3103">
              <w:rPr>
                <w:rFonts w:ascii="Times New Roman" w:eastAsia="Times New Roman" w:hAnsi="Times New Roman" w:cs="Times New Roman"/>
                <w:sz w:val="24"/>
                <w:szCs w:val="24"/>
              </w:rPr>
              <w:t xml:space="preserve">, </w:t>
            </w:r>
            <w:r w:rsidR="00A9423F" w:rsidRPr="00FE3103">
              <w:rPr>
                <w:rFonts w:ascii="Times New Roman" w:hAnsi="Times New Roman" w:cs="Times New Roman"/>
                <w:sz w:val="24"/>
                <w:szCs w:val="24"/>
              </w:rPr>
              <w:t>medii de viață, importanță în ecosisteme</w:t>
            </w:r>
            <w:r w:rsidR="00FE3103" w:rsidRPr="00FE3103">
              <w:rPr>
                <w:rFonts w:ascii="Times New Roman" w:hAnsi="Times New Roman" w:cs="Times New Roman"/>
                <w:sz w:val="24"/>
                <w:szCs w:val="24"/>
              </w:rPr>
              <w:t>.</w:t>
            </w:r>
          </w:p>
          <w:p w14:paraId="3BAE88CA" w14:textId="524D061E" w:rsidR="00FE3103" w:rsidRDefault="00FE3103" w:rsidP="00685161">
            <w:pPr>
              <w:rPr>
                <w:rFonts w:ascii="Times New Roman" w:hAnsi="Times New Roman" w:cs="Times New Roman"/>
                <w:sz w:val="24"/>
              </w:rPr>
            </w:pPr>
            <w:r w:rsidRPr="00FE3103">
              <w:rPr>
                <w:rFonts w:ascii="Times New Roman" w:hAnsi="Times New Roman" w:cs="Times New Roman"/>
                <w:b/>
                <w:sz w:val="24"/>
                <w:szCs w:val="24"/>
              </w:rPr>
              <w:t>Diversitatea plantelor:</w:t>
            </w:r>
            <w:r w:rsidRPr="00FE3103">
              <w:rPr>
                <w:rFonts w:ascii="Times New Roman" w:hAnsi="Times New Roman" w:cs="Times New Roman"/>
                <w:sz w:val="24"/>
                <w:szCs w:val="24"/>
              </w:rPr>
              <w:t xml:space="preserve"> </w:t>
            </w:r>
            <w:r w:rsidRPr="00FE3103">
              <w:rPr>
                <w:rFonts w:ascii="Times New Roman" w:hAnsi="Times New Roman" w:cs="Times New Roman"/>
                <w:b/>
                <w:sz w:val="24"/>
                <w:szCs w:val="24"/>
              </w:rPr>
              <w:t>specii reprezentative cu importanță ecologică și economică, interacțiuni și adaptări, comunicare între plante (prin semnale chimice și prin intermediul fungilor)</w:t>
            </w:r>
          </w:p>
        </w:tc>
        <w:tc>
          <w:tcPr>
            <w:tcW w:w="851" w:type="dxa"/>
            <w:vAlign w:val="center"/>
          </w:tcPr>
          <w:p w14:paraId="31C26E46" w14:textId="42BE06D2"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5245" w:type="dxa"/>
            <w:vAlign w:val="center"/>
          </w:tcPr>
          <w:p w14:paraId="2C8DDD02" w14:textId="77777777" w:rsidR="0064415F" w:rsidRDefault="0064415F"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F40033">
              <w:rPr>
                <w:rFonts w:ascii="Times New Roman" w:eastAsia="Times New Roman" w:hAnsi="Times New Roman" w:cs="Times New Roman"/>
                <w:sz w:val="24"/>
                <w:szCs w:val="24"/>
              </w:rPr>
              <w:t xml:space="preserve">dentificarea caracterelor morfologice ale principalelor grupe de plante pe exemplare naturale, ierbare sau imagini. </w:t>
            </w:r>
          </w:p>
          <w:p w14:paraId="05F14596" w14:textId="77777777" w:rsidR="0064415F" w:rsidRDefault="0064415F"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Î</w:t>
            </w:r>
            <w:r w:rsidRPr="00F40033">
              <w:rPr>
                <w:rFonts w:ascii="Times New Roman" w:eastAsia="Times New Roman" w:hAnsi="Times New Roman" w:cs="Times New Roman"/>
                <w:sz w:val="24"/>
                <w:szCs w:val="24"/>
              </w:rPr>
              <w:t xml:space="preserve">ncadrarea plantelor în grupele studiate pe baza caracterelor observabile. </w:t>
            </w:r>
          </w:p>
          <w:p w14:paraId="6FB5F5AB" w14:textId="77777777" w:rsidR="0064415F" w:rsidRDefault="0064415F"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F40033">
              <w:rPr>
                <w:rFonts w:ascii="Times New Roman" w:eastAsia="Times New Roman" w:hAnsi="Times New Roman" w:cs="Times New Roman"/>
                <w:sz w:val="24"/>
                <w:szCs w:val="24"/>
              </w:rPr>
              <w:t>mportanța plantelor în ecosisteme și în activitatea umană.</w:t>
            </w:r>
            <w:r w:rsidR="00685161" w:rsidRPr="00823879">
              <w:rPr>
                <w:rFonts w:ascii="Times New Roman" w:eastAsia="Times New Roman" w:hAnsi="Times New Roman" w:cs="Times New Roman"/>
                <w:sz w:val="24"/>
                <w:szCs w:val="24"/>
              </w:rPr>
              <w:t>identificarea caracterelor de clasificare</w:t>
            </w:r>
            <w:r>
              <w:rPr>
                <w:rFonts w:ascii="Times New Roman" w:eastAsia="Times New Roman" w:hAnsi="Times New Roman" w:cs="Times New Roman"/>
                <w:sz w:val="24"/>
                <w:szCs w:val="24"/>
              </w:rPr>
              <w:t>.</w:t>
            </w:r>
          </w:p>
          <w:p w14:paraId="3E6FEDC0" w14:textId="77777777" w:rsidR="0064415F" w:rsidRDefault="0064415F"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685161" w:rsidRPr="00823879">
              <w:rPr>
                <w:rFonts w:ascii="Times New Roman" w:eastAsia="Times New Roman" w:hAnsi="Times New Roman" w:cs="Times New Roman"/>
                <w:sz w:val="24"/>
                <w:szCs w:val="24"/>
              </w:rPr>
              <w:t>tilizarea determinatoarelor și atlaselor biologice</w:t>
            </w:r>
            <w:r>
              <w:rPr>
                <w:rFonts w:ascii="Times New Roman" w:eastAsia="Times New Roman" w:hAnsi="Times New Roman" w:cs="Times New Roman"/>
                <w:sz w:val="24"/>
                <w:szCs w:val="24"/>
              </w:rPr>
              <w:t>.</w:t>
            </w:r>
          </w:p>
          <w:p w14:paraId="0B0D3273" w14:textId="231D9A5D" w:rsidR="00685161" w:rsidRDefault="0064415F" w:rsidP="00685161">
            <w:pPr>
              <w:rPr>
                <w:rFonts w:ascii="Times New Roman" w:hAnsi="Times New Roman" w:cs="Times New Roman"/>
                <w:sz w:val="24"/>
              </w:rPr>
            </w:pPr>
            <w:r>
              <w:rPr>
                <w:rFonts w:ascii="Times New Roman" w:eastAsia="Times New Roman" w:hAnsi="Times New Roman" w:cs="Times New Roman"/>
                <w:sz w:val="24"/>
                <w:szCs w:val="24"/>
              </w:rPr>
              <w:t>A</w:t>
            </w:r>
            <w:r w:rsidR="00685161" w:rsidRPr="00823879">
              <w:rPr>
                <w:rFonts w:ascii="Times New Roman" w:eastAsia="Times New Roman" w:hAnsi="Times New Roman" w:cs="Times New Roman"/>
                <w:sz w:val="24"/>
                <w:szCs w:val="24"/>
              </w:rPr>
              <w:t>rgumentarea adaptărilor la mediu.</w:t>
            </w:r>
          </w:p>
        </w:tc>
        <w:tc>
          <w:tcPr>
            <w:tcW w:w="2409" w:type="dxa"/>
            <w:vAlign w:val="center"/>
          </w:tcPr>
          <w:p w14:paraId="5822392C"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observație, investigație, modelare.</w:t>
            </w:r>
          </w:p>
          <w:p w14:paraId="55C1D29C" w14:textId="4518EC1A"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plante, ierbar, atlas biologic, imagini.</w:t>
            </w:r>
          </w:p>
          <w:p w14:paraId="6826681A" w14:textId="2474924D" w:rsidR="0064415F" w:rsidRDefault="0064415F" w:rsidP="00685161">
            <w:pPr>
              <w:rPr>
                <w:rFonts w:ascii="Times New Roman" w:eastAsia="Times New Roman" w:hAnsi="Times New Roman" w:cs="Times New Roman"/>
                <w:sz w:val="24"/>
                <w:szCs w:val="24"/>
              </w:rPr>
            </w:pPr>
            <w:r w:rsidRPr="00F40033">
              <w:rPr>
                <w:rFonts w:ascii="Times New Roman" w:eastAsia="Times New Roman" w:hAnsi="Times New Roman" w:cs="Times New Roman"/>
                <w:b/>
                <w:bCs/>
                <w:sz w:val="24"/>
                <w:szCs w:val="24"/>
              </w:rPr>
              <w:t>Digitale:</w:t>
            </w:r>
            <w:r w:rsidRPr="00F40033">
              <w:rPr>
                <w:rFonts w:ascii="Times New Roman" w:eastAsia="Times New Roman" w:hAnsi="Times New Roman" w:cs="Times New Roman"/>
                <w:sz w:val="24"/>
                <w:szCs w:val="24"/>
              </w:rPr>
              <w:t xml:space="preserve"> atlas botanic digital, imagini și modele interactive recomandate în programă</w:t>
            </w:r>
          </w:p>
          <w:p w14:paraId="7705BA41"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grupe.</w:t>
            </w:r>
          </w:p>
          <w:p w14:paraId="1455100A" w14:textId="07B99E97"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4 ore.</w:t>
            </w:r>
          </w:p>
        </w:tc>
        <w:tc>
          <w:tcPr>
            <w:tcW w:w="1843" w:type="dxa"/>
            <w:vAlign w:val="center"/>
          </w:tcPr>
          <w:p w14:paraId="1E551432" w14:textId="4703BCC6"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Observare sistematică; evaluare orală; fișă de lucru.</w:t>
            </w:r>
          </w:p>
        </w:tc>
      </w:tr>
      <w:tr w:rsidR="00685161" w14:paraId="67915825" w14:textId="77777777" w:rsidTr="005410B0">
        <w:tc>
          <w:tcPr>
            <w:tcW w:w="3397" w:type="dxa"/>
            <w:vAlign w:val="center"/>
          </w:tcPr>
          <w:p w14:paraId="7800C2C1" w14:textId="4168F0DD" w:rsidR="00685161" w:rsidRDefault="00685161" w:rsidP="00685161">
            <w:pPr>
              <w:rPr>
                <w:rFonts w:ascii="Times New Roman" w:eastAsia="Times New Roman" w:hAnsi="Times New Roman" w:cs="Times New Roman"/>
                <w:sz w:val="24"/>
                <w:szCs w:val="24"/>
              </w:rPr>
            </w:pPr>
            <w:r w:rsidRPr="00FE3103">
              <w:rPr>
                <w:rFonts w:ascii="Times New Roman" w:eastAsia="Times New Roman" w:hAnsi="Times New Roman" w:cs="Times New Roman"/>
                <w:bCs/>
                <w:sz w:val="24"/>
                <w:szCs w:val="24"/>
              </w:rPr>
              <w:lastRenderedPageBreak/>
              <w:t>Animale</w:t>
            </w:r>
            <w:r w:rsidR="00FE3103">
              <w:rPr>
                <w:rFonts w:ascii="Times New Roman" w:eastAsia="Times New Roman" w:hAnsi="Times New Roman" w:cs="Times New Roman"/>
                <w:bCs/>
                <w:sz w:val="24"/>
                <w:szCs w:val="24"/>
              </w:rPr>
              <w:t>:</w:t>
            </w:r>
          </w:p>
          <w:p w14:paraId="089ADDAB" w14:textId="215C142E" w:rsidR="00FE3103" w:rsidRDefault="00FE3103" w:rsidP="00685161">
            <w:pPr>
              <w:rPr>
                <w:rFonts w:ascii="Times New Roman" w:hAnsi="Times New Roman" w:cs="Times New Roman"/>
                <w:sz w:val="24"/>
              </w:rPr>
            </w:pPr>
            <w:r w:rsidRPr="00FE3103">
              <w:rPr>
                <w:rFonts w:ascii="Times New Roman" w:hAnsi="Times New Roman" w:cs="Times New Roman"/>
                <w:sz w:val="24"/>
              </w:rPr>
              <w:t>Nevertebrate:-caractere generale prezentare comparativă, exemple de specii reprezentative, medii de viață, importanță în ecosisteme</w:t>
            </w:r>
            <w:r>
              <w:rPr>
                <w:rFonts w:ascii="Times New Roman" w:hAnsi="Times New Roman" w:cs="Times New Roman"/>
                <w:sz w:val="24"/>
              </w:rPr>
              <w:t>.</w:t>
            </w:r>
          </w:p>
          <w:p w14:paraId="647EEB8C" w14:textId="221D205A" w:rsidR="00FE3103" w:rsidRPr="00FE3103" w:rsidRDefault="00FE3103" w:rsidP="00685161">
            <w:pPr>
              <w:rPr>
                <w:rFonts w:ascii="Times New Roman" w:hAnsi="Times New Roman" w:cs="Times New Roman"/>
                <w:b/>
                <w:sz w:val="28"/>
              </w:rPr>
            </w:pPr>
            <w:r w:rsidRPr="00FE3103">
              <w:rPr>
                <w:rFonts w:ascii="Times New Roman" w:hAnsi="Times New Roman" w:cs="Times New Roman"/>
                <w:b/>
                <w:sz w:val="24"/>
              </w:rPr>
              <w:t>Diversitatea nevertebratelor: exemple de specii reprezentative cu importanță ecologică și economică, interacțiuni și adaptări.</w:t>
            </w:r>
          </w:p>
          <w:p w14:paraId="5F6C3B12" w14:textId="56230FFB" w:rsidR="00FE3103" w:rsidRDefault="00FE3103" w:rsidP="00685161">
            <w:pPr>
              <w:rPr>
                <w:rFonts w:ascii="Times New Roman" w:hAnsi="Times New Roman" w:cs="Times New Roman"/>
                <w:sz w:val="24"/>
              </w:rPr>
            </w:pPr>
            <w:r w:rsidRPr="00FE3103">
              <w:rPr>
                <w:rFonts w:ascii="Times New Roman" w:hAnsi="Times New Roman" w:cs="Times New Roman"/>
                <w:sz w:val="24"/>
              </w:rPr>
              <w:t>Vertebrate: caractere generale prezentare comparativă, exemple de specii reprezentative, medii de viață, importanță în ecosisteme</w:t>
            </w:r>
            <w:r>
              <w:rPr>
                <w:rFonts w:ascii="Times New Roman" w:hAnsi="Times New Roman" w:cs="Times New Roman"/>
                <w:sz w:val="24"/>
              </w:rPr>
              <w:t>.</w:t>
            </w:r>
          </w:p>
          <w:p w14:paraId="3BD88516" w14:textId="128D18CF" w:rsidR="00FE3103" w:rsidRPr="00FE3103" w:rsidRDefault="00FE3103" w:rsidP="00685161">
            <w:pPr>
              <w:rPr>
                <w:rFonts w:ascii="Times New Roman" w:hAnsi="Times New Roman" w:cs="Times New Roman"/>
                <w:b/>
                <w:sz w:val="28"/>
              </w:rPr>
            </w:pPr>
            <w:r w:rsidRPr="00FE3103">
              <w:rPr>
                <w:rFonts w:ascii="Times New Roman" w:hAnsi="Times New Roman" w:cs="Times New Roman"/>
                <w:b/>
                <w:sz w:val="24"/>
              </w:rPr>
              <w:t>Diversitatea</w:t>
            </w:r>
            <w:r w:rsidRPr="00FE3103">
              <w:rPr>
                <w:b/>
                <w:sz w:val="24"/>
              </w:rPr>
              <w:t xml:space="preserve"> </w:t>
            </w:r>
            <w:r w:rsidRPr="00FE3103">
              <w:rPr>
                <w:rFonts w:ascii="Times New Roman" w:hAnsi="Times New Roman" w:cs="Times New Roman"/>
                <w:b/>
                <w:sz w:val="24"/>
              </w:rPr>
              <w:t>vertebratelor: exemple de specii reprezentative cu importanță ecologică și economică, interacțiuni și adaptări, factori care influențează diversitatea, corelații între complexitatea structurală a vertebratelor și diversitatea taxonomică</w:t>
            </w:r>
          </w:p>
        </w:tc>
        <w:tc>
          <w:tcPr>
            <w:tcW w:w="851" w:type="dxa"/>
            <w:vAlign w:val="center"/>
          </w:tcPr>
          <w:p w14:paraId="7C765E4A" w14:textId="10464D8E"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5245" w:type="dxa"/>
            <w:vAlign w:val="center"/>
          </w:tcPr>
          <w:p w14:paraId="274176A0" w14:textId="77777777" w:rsidR="0064415F" w:rsidRDefault="0064415F"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F40033">
              <w:rPr>
                <w:rFonts w:ascii="Times New Roman" w:eastAsia="Times New Roman" w:hAnsi="Times New Roman" w:cs="Times New Roman"/>
                <w:sz w:val="24"/>
                <w:szCs w:val="24"/>
              </w:rPr>
              <w:t xml:space="preserve">dentificarea caracterelor principalelor grupe de animale utilizând imagini, modele și materiale biologice. </w:t>
            </w:r>
          </w:p>
          <w:p w14:paraId="08CDBBA3" w14:textId="77777777" w:rsidR="0064415F" w:rsidRDefault="0064415F"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F40033">
              <w:rPr>
                <w:rFonts w:ascii="Times New Roman" w:eastAsia="Times New Roman" w:hAnsi="Times New Roman" w:cs="Times New Roman"/>
                <w:sz w:val="24"/>
                <w:szCs w:val="24"/>
              </w:rPr>
              <w:t xml:space="preserve">tilizarea criteriilor de clasificare pentru încadrarea organismelor în grupele studiate. </w:t>
            </w:r>
          </w:p>
          <w:p w14:paraId="7C74C1C9" w14:textId="77777777" w:rsidR="0064415F" w:rsidRDefault="0064415F"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85161" w:rsidRPr="00823879">
              <w:rPr>
                <w:rFonts w:ascii="Times New Roman" w:eastAsia="Times New Roman" w:hAnsi="Times New Roman" w:cs="Times New Roman"/>
                <w:sz w:val="24"/>
                <w:szCs w:val="24"/>
              </w:rPr>
              <w:t>dentificarea adaptărilor la diferite medii de viață</w:t>
            </w:r>
            <w:r>
              <w:rPr>
                <w:rFonts w:ascii="Times New Roman" w:eastAsia="Times New Roman" w:hAnsi="Times New Roman" w:cs="Times New Roman"/>
                <w:sz w:val="24"/>
                <w:szCs w:val="24"/>
              </w:rPr>
              <w:t>.</w:t>
            </w:r>
          </w:p>
          <w:p w14:paraId="154F013C" w14:textId="77777777" w:rsidR="0064415F" w:rsidRDefault="0064415F"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85161" w:rsidRPr="00823879">
              <w:rPr>
                <w:rFonts w:ascii="Times New Roman" w:eastAsia="Times New Roman" w:hAnsi="Times New Roman" w:cs="Times New Roman"/>
                <w:sz w:val="24"/>
                <w:szCs w:val="24"/>
              </w:rPr>
              <w:t>nterpretarea relației dintre structură și funcție</w:t>
            </w:r>
            <w:r>
              <w:rPr>
                <w:rFonts w:ascii="Times New Roman" w:eastAsia="Times New Roman" w:hAnsi="Times New Roman" w:cs="Times New Roman"/>
                <w:sz w:val="24"/>
                <w:szCs w:val="24"/>
              </w:rPr>
              <w:t>.</w:t>
            </w:r>
          </w:p>
          <w:p w14:paraId="640C355E" w14:textId="78E95AC1" w:rsidR="00685161" w:rsidRPr="0064415F" w:rsidRDefault="0064415F"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685161" w:rsidRPr="00823879">
              <w:rPr>
                <w:rFonts w:ascii="Times New Roman" w:eastAsia="Times New Roman" w:hAnsi="Times New Roman" w:cs="Times New Roman"/>
                <w:sz w:val="24"/>
                <w:szCs w:val="24"/>
              </w:rPr>
              <w:t>tilizarea terminologiei biologice în descrierea organismelor.</w:t>
            </w:r>
          </w:p>
        </w:tc>
        <w:tc>
          <w:tcPr>
            <w:tcW w:w="2409" w:type="dxa"/>
            <w:vAlign w:val="center"/>
          </w:tcPr>
          <w:p w14:paraId="440930CC"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observație, conversație euristică, studiu de caz.</w:t>
            </w:r>
          </w:p>
          <w:p w14:paraId="6EBF339D" w14:textId="52434D3C"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atlas zoologic, imagini, modele.</w:t>
            </w:r>
          </w:p>
          <w:p w14:paraId="7AF6E636" w14:textId="6CEAA9A3" w:rsidR="0064415F" w:rsidRDefault="0064415F" w:rsidP="00685161">
            <w:pPr>
              <w:rPr>
                <w:rFonts w:ascii="Times New Roman" w:eastAsia="Times New Roman" w:hAnsi="Times New Roman" w:cs="Times New Roman"/>
                <w:sz w:val="24"/>
                <w:szCs w:val="24"/>
              </w:rPr>
            </w:pPr>
            <w:r w:rsidRPr="00F40033">
              <w:rPr>
                <w:rFonts w:ascii="Times New Roman" w:eastAsia="Times New Roman" w:hAnsi="Times New Roman" w:cs="Times New Roman"/>
                <w:b/>
                <w:bCs/>
                <w:sz w:val="24"/>
                <w:szCs w:val="24"/>
              </w:rPr>
              <w:t>Digitale:</w:t>
            </w:r>
            <w:r w:rsidRPr="00F40033">
              <w:rPr>
                <w:rFonts w:ascii="Times New Roman" w:eastAsia="Times New Roman" w:hAnsi="Times New Roman" w:cs="Times New Roman"/>
                <w:sz w:val="24"/>
                <w:szCs w:val="24"/>
              </w:rPr>
              <w:t xml:space="preserve"> resurse multimedia și colecții virtuale recomandate în programă</w:t>
            </w:r>
          </w:p>
          <w:p w14:paraId="087C61EA"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 grupe.</w:t>
            </w:r>
          </w:p>
          <w:p w14:paraId="436833FC" w14:textId="382BEEFE"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4 ore.</w:t>
            </w:r>
          </w:p>
        </w:tc>
        <w:tc>
          <w:tcPr>
            <w:tcW w:w="1843" w:type="dxa"/>
            <w:vAlign w:val="center"/>
          </w:tcPr>
          <w:p w14:paraId="0F9F266A" w14:textId="40D314E5"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Observare sistematică; fișe de lucru; evaluare orală.</w:t>
            </w:r>
          </w:p>
        </w:tc>
      </w:tr>
      <w:tr w:rsidR="00685161" w14:paraId="11ECC73C" w14:textId="77777777" w:rsidTr="005410B0">
        <w:tc>
          <w:tcPr>
            <w:tcW w:w="3397" w:type="dxa"/>
            <w:vAlign w:val="center"/>
          </w:tcPr>
          <w:p w14:paraId="4DEF60A7" w14:textId="45C61C9B" w:rsidR="00685161" w:rsidRDefault="00FE3103" w:rsidP="00685161">
            <w:pPr>
              <w:rPr>
                <w:rFonts w:ascii="Times New Roman" w:hAnsi="Times New Roman" w:cs="Times New Roman"/>
                <w:sz w:val="24"/>
              </w:rPr>
            </w:pPr>
            <w:r>
              <w:rPr>
                <w:rFonts w:ascii="Times New Roman" w:eastAsia="Times New Roman" w:hAnsi="Times New Roman" w:cs="Times New Roman"/>
                <w:sz w:val="24"/>
                <w:szCs w:val="24"/>
              </w:rPr>
              <w:t xml:space="preserve">4.3. </w:t>
            </w:r>
            <w:r w:rsidR="00685161" w:rsidRPr="00823879">
              <w:rPr>
                <w:rFonts w:ascii="Times New Roman" w:eastAsia="Times New Roman" w:hAnsi="Times New Roman" w:cs="Times New Roman"/>
                <w:sz w:val="24"/>
                <w:szCs w:val="24"/>
              </w:rPr>
              <w:t>Educație pentru sănătate.</w:t>
            </w:r>
            <w:r>
              <w:rPr>
                <w:rFonts w:ascii="Times New Roman" w:eastAsia="Times New Roman" w:hAnsi="Times New Roman" w:cs="Times New Roman"/>
                <w:sz w:val="24"/>
                <w:szCs w:val="24"/>
              </w:rPr>
              <w:t xml:space="preserve"> </w:t>
            </w:r>
            <w:r w:rsidRPr="00FE3103">
              <w:rPr>
                <w:rFonts w:ascii="Times New Roman" w:hAnsi="Times New Roman" w:cs="Times New Roman"/>
                <w:sz w:val="24"/>
              </w:rPr>
              <w:t>Paraziți –bacterii, protozoare, fungi, animale nevertebrate; posibili vectori ai unor boli artropode (căpușe, păianjeni, păduchi, ploșnițe, țânțari), păsări, mamifere</w:t>
            </w:r>
            <w:r>
              <w:rPr>
                <w:rFonts w:ascii="Times New Roman" w:hAnsi="Times New Roman" w:cs="Times New Roman"/>
                <w:sz w:val="24"/>
              </w:rPr>
              <w:t>.</w:t>
            </w:r>
          </w:p>
        </w:tc>
        <w:tc>
          <w:tcPr>
            <w:tcW w:w="851" w:type="dxa"/>
            <w:vAlign w:val="center"/>
          </w:tcPr>
          <w:p w14:paraId="735BBF01" w14:textId="3CF451C2"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5245" w:type="dxa"/>
            <w:vAlign w:val="center"/>
          </w:tcPr>
          <w:p w14:paraId="141AEB8F" w14:textId="77777777" w:rsidR="00BE7835" w:rsidRDefault="00BE7835"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F40033">
              <w:rPr>
                <w:rFonts w:ascii="Times New Roman" w:eastAsia="Times New Roman" w:hAnsi="Times New Roman" w:cs="Times New Roman"/>
                <w:sz w:val="24"/>
                <w:szCs w:val="24"/>
              </w:rPr>
              <w:t xml:space="preserve">naliza unor situații privind prevenirea îmbolnăvirilor și adoptarea unui stil de viață sănătos. </w:t>
            </w:r>
          </w:p>
          <w:p w14:paraId="5F5ED6B7" w14:textId="67CB7DF3" w:rsidR="00BE7835" w:rsidRDefault="00BE7835" w:rsidP="00685161">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F40033">
              <w:rPr>
                <w:rFonts w:ascii="Times New Roman" w:eastAsia="Times New Roman" w:hAnsi="Times New Roman" w:cs="Times New Roman"/>
                <w:sz w:val="24"/>
                <w:szCs w:val="24"/>
              </w:rPr>
              <w:t>rgumentarea importanței comportamentelor responsabile pentru menținerea sănătății individuale și colective.</w:t>
            </w:r>
          </w:p>
          <w:p w14:paraId="21BB8F7D" w14:textId="0D33CEEB" w:rsidR="00685161" w:rsidRDefault="00BE7835" w:rsidP="00685161">
            <w:pPr>
              <w:rPr>
                <w:rFonts w:ascii="Times New Roman" w:hAnsi="Times New Roman" w:cs="Times New Roman"/>
                <w:sz w:val="24"/>
              </w:rPr>
            </w:pPr>
            <w:r>
              <w:rPr>
                <w:rFonts w:ascii="Times New Roman" w:eastAsia="Times New Roman" w:hAnsi="Times New Roman" w:cs="Times New Roman"/>
                <w:sz w:val="24"/>
                <w:szCs w:val="24"/>
              </w:rPr>
              <w:t>A</w:t>
            </w:r>
            <w:r w:rsidR="00685161" w:rsidRPr="00823879">
              <w:rPr>
                <w:rFonts w:ascii="Times New Roman" w:eastAsia="Times New Roman" w:hAnsi="Times New Roman" w:cs="Times New Roman"/>
                <w:sz w:val="24"/>
                <w:szCs w:val="24"/>
              </w:rPr>
              <w:t>nalizarea unor situații privind menținerea sănătății</w:t>
            </w:r>
            <w:r>
              <w:rPr>
                <w:rFonts w:ascii="Times New Roman" w:eastAsia="Times New Roman" w:hAnsi="Times New Roman" w:cs="Times New Roman"/>
                <w:sz w:val="24"/>
                <w:szCs w:val="24"/>
              </w:rPr>
              <w:t>.</w:t>
            </w:r>
          </w:p>
        </w:tc>
        <w:tc>
          <w:tcPr>
            <w:tcW w:w="2409" w:type="dxa"/>
            <w:vAlign w:val="center"/>
          </w:tcPr>
          <w:p w14:paraId="6FAE5A04"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studiu de caz, conversație.</w:t>
            </w:r>
          </w:p>
          <w:p w14:paraId="01BEA23C"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fișe, materiale informative.</w:t>
            </w:r>
          </w:p>
          <w:p w14:paraId="2312FECA"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w:t>
            </w:r>
          </w:p>
          <w:p w14:paraId="337C6748" w14:textId="49D0BE57"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sidR="00B64CBC">
              <w:rPr>
                <w:rFonts w:ascii="Times New Roman" w:eastAsia="Times New Roman" w:hAnsi="Times New Roman" w:cs="Times New Roman"/>
                <w:sz w:val="24"/>
                <w:szCs w:val="24"/>
              </w:rPr>
              <w:t>3</w:t>
            </w:r>
            <w:r w:rsidRPr="00823879">
              <w:rPr>
                <w:rFonts w:ascii="Times New Roman" w:eastAsia="Times New Roman" w:hAnsi="Times New Roman" w:cs="Times New Roman"/>
                <w:sz w:val="24"/>
                <w:szCs w:val="24"/>
              </w:rPr>
              <w:t xml:space="preserve"> oră.</w:t>
            </w:r>
          </w:p>
        </w:tc>
        <w:tc>
          <w:tcPr>
            <w:tcW w:w="1843" w:type="dxa"/>
            <w:vAlign w:val="center"/>
          </w:tcPr>
          <w:p w14:paraId="469309D3" w14:textId="5C242E0F"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Observare sistematică; evaluare orală</w:t>
            </w:r>
            <w:r w:rsidR="00BE7835">
              <w:rPr>
                <w:rFonts w:ascii="Times New Roman" w:eastAsia="Times New Roman" w:hAnsi="Times New Roman" w:cs="Times New Roman"/>
                <w:sz w:val="24"/>
                <w:szCs w:val="24"/>
              </w:rPr>
              <w:t>, e</w:t>
            </w:r>
            <w:r w:rsidR="00BE7835" w:rsidRPr="00F40033">
              <w:rPr>
                <w:rFonts w:ascii="Times New Roman" w:eastAsia="Times New Roman" w:hAnsi="Times New Roman" w:cs="Times New Roman"/>
                <w:sz w:val="24"/>
                <w:szCs w:val="24"/>
              </w:rPr>
              <w:t>valuarea participării la dezbatere; fișă de reflecție; autoevaluare.</w:t>
            </w:r>
          </w:p>
        </w:tc>
      </w:tr>
      <w:tr w:rsidR="00685161" w14:paraId="6873773A" w14:textId="77777777" w:rsidTr="005410B0">
        <w:tc>
          <w:tcPr>
            <w:tcW w:w="3397" w:type="dxa"/>
            <w:vAlign w:val="center"/>
          </w:tcPr>
          <w:p w14:paraId="4882E74D" w14:textId="43644180" w:rsidR="00685161" w:rsidRDefault="00FE3103" w:rsidP="00685161">
            <w:pPr>
              <w:rPr>
                <w:rFonts w:ascii="Times New Roman" w:hAnsi="Times New Roman" w:cs="Times New Roman"/>
                <w:sz w:val="24"/>
              </w:rPr>
            </w:pPr>
            <w:r>
              <w:rPr>
                <w:rFonts w:ascii="Times New Roman" w:eastAsia="Times New Roman" w:hAnsi="Times New Roman" w:cs="Times New Roman"/>
                <w:sz w:val="24"/>
                <w:szCs w:val="24"/>
              </w:rPr>
              <w:t xml:space="preserve">4.4. </w:t>
            </w:r>
            <w:r w:rsidR="00685161" w:rsidRPr="00823879">
              <w:rPr>
                <w:rFonts w:ascii="Times New Roman" w:eastAsia="Times New Roman" w:hAnsi="Times New Roman" w:cs="Times New Roman"/>
                <w:sz w:val="24"/>
                <w:szCs w:val="24"/>
              </w:rPr>
              <w:t>Diversitatea vieții pe Pământ: valoare, vulnerabilități și responsabilitatea conservării.</w:t>
            </w:r>
          </w:p>
        </w:tc>
        <w:tc>
          <w:tcPr>
            <w:tcW w:w="851" w:type="dxa"/>
            <w:vAlign w:val="center"/>
          </w:tcPr>
          <w:p w14:paraId="60F05F4B" w14:textId="069473D9"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5245" w:type="dxa"/>
            <w:vAlign w:val="center"/>
          </w:tcPr>
          <w:p w14:paraId="0084B6C9" w14:textId="09BDAACC" w:rsidR="00685161" w:rsidRDefault="00BE7835" w:rsidP="00685161">
            <w:pPr>
              <w:rPr>
                <w:rFonts w:ascii="Times New Roman" w:hAnsi="Times New Roman" w:cs="Times New Roman"/>
                <w:sz w:val="24"/>
              </w:rPr>
            </w:pPr>
            <w:r>
              <w:rPr>
                <w:rFonts w:ascii="Times New Roman" w:eastAsia="Times New Roman" w:hAnsi="Times New Roman" w:cs="Times New Roman"/>
                <w:sz w:val="24"/>
                <w:szCs w:val="24"/>
              </w:rPr>
              <w:t>A</w:t>
            </w:r>
            <w:r w:rsidRPr="00F40033">
              <w:rPr>
                <w:rFonts w:ascii="Times New Roman" w:eastAsia="Times New Roman" w:hAnsi="Times New Roman" w:cs="Times New Roman"/>
                <w:sz w:val="24"/>
                <w:szCs w:val="24"/>
              </w:rPr>
              <w:t xml:space="preserve">nalizarea distribuției organismelor în diferite ecosisteme și biomi. </w:t>
            </w:r>
            <w:r>
              <w:rPr>
                <w:rFonts w:ascii="Times New Roman" w:eastAsia="Times New Roman" w:hAnsi="Times New Roman" w:cs="Times New Roman"/>
                <w:sz w:val="24"/>
                <w:szCs w:val="24"/>
              </w:rPr>
              <w:t>I</w:t>
            </w:r>
            <w:r w:rsidRPr="00F40033">
              <w:rPr>
                <w:rFonts w:ascii="Times New Roman" w:eastAsia="Times New Roman" w:hAnsi="Times New Roman" w:cs="Times New Roman"/>
                <w:sz w:val="24"/>
                <w:szCs w:val="24"/>
              </w:rPr>
              <w:t xml:space="preserve">dentificarea relațiilor dintre factorii de mediu și distribuția organismelor. </w:t>
            </w:r>
            <w:r>
              <w:rPr>
                <w:rFonts w:ascii="Times New Roman" w:eastAsia="Times New Roman" w:hAnsi="Times New Roman" w:cs="Times New Roman"/>
                <w:sz w:val="24"/>
                <w:szCs w:val="24"/>
              </w:rPr>
              <w:lastRenderedPageBreak/>
              <w:t>R</w:t>
            </w:r>
            <w:r w:rsidRPr="00F40033">
              <w:rPr>
                <w:rFonts w:ascii="Times New Roman" w:eastAsia="Times New Roman" w:hAnsi="Times New Roman" w:cs="Times New Roman"/>
                <w:sz w:val="24"/>
                <w:szCs w:val="24"/>
              </w:rPr>
              <w:t>ealizarea unei prezentări privind diversitatea biologică a unei regiuni sau a unui ecosistem.</w:t>
            </w:r>
            <w:r w:rsidR="00685161" w:rsidRPr="00823879">
              <w:rPr>
                <w:rFonts w:ascii="Times New Roman" w:eastAsia="Times New Roman" w:hAnsi="Times New Roman" w:cs="Times New Roman"/>
                <w:sz w:val="24"/>
                <w:szCs w:val="24"/>
              </w:rPr>
              <w:t>analizarea unor exemple privind conservarea biodiversității</w:t>
            </w:r>
            <w:r>
              <w:rPr>
                <w:rFonts w:ascii="Times New Roman" w:eastAsia="Times New Roman" w:hAnsi="Times New Roman" w:cs="Times New Roman"/>
                <w:sz w:val="24"/>
                <w:szCs w:val="24"/>
              </w:rPr>
              <w:t>. Ar</w:t>
            </w:r>
            <w:r w:rsidR="00685161" w:rsidRPr="00823879">
              <w:rPr>
                <w:rFonts w:ascii="Times New Roman" w:eastAsia="Times New Roman" w:hAnsi="Times New Roman" w:cs="Times New Roman"/>
                <w:sz w:val="24"/>
                <w:szCs w:val="24"/>
              </w:rPr>
              <w:t>gumentarea importanței protejării diversității biologice</w:t>
            </w:r>
            <w:r>
              <w:rPr>
                <w:rFonts w:ascii="Times New Roman" w:eastAsia="Times New Roman" w:hAnsi="Times New Roman" w:cs="Times New Roman"/>
                <w:sz w:val="24"/>
                <w:szCs w:val="24"/>
              </w:rPr>
              <w:t>. F</w:t>
            </w:r>
            <w:r w:rsidR="00685161" w:rsidRPr="00823879">
              <w:rPr>
                <w:rFonts w:ascii="Times New Roman" w:eastAsia="Times New Roman" w:hAnsi="Times New Roman" w:cs="Times New Roman"/>
                <w:sz w:val="24"/>
                <w:szCs w:val="24"/>
              </w:rPr>
              <w:t>ormularea unor soluții pentru conservarea patrimoniului natural.</w:t>
            </w:r>
          </w:p>
        </w:tc>
        <w:tc>
          <w:tcPr>
            <w:tcW w:w="2409" w:type="dxa"/>
            <w:vAlign w:val="center"/>
          </w:tcPr>
          <w:p w14:paraId="6E985621"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Procedurale:</w:t>
            </w:r>
            <w:r w:rsidRPr="00823879">
              <w:rPr>
                <w:rFonts w:ascii="Times New Roman" w:eastAsia="Times New Roman" w:hAnsi="Times New Roman" w:cs="Times New Roman"/>
                <w:sz w:val="24"/>
                <w:szCs w:val="24"/>
              </w:rPr>
              <w:t xml:space="preserve"> studiu de caz, dezbatere.</w:t>
            </w:r>
          </w:p>
          <w:p w14:paraId="11CE0761" w14:textId="403E8130"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Materiale:</w:t>
            </w:r>
            <w:r w:rsidRPr="00823879">
              <w:rPr>
                <w:rFonts w:ascii="Times New Roman" w:eastAsia="Times New Roman" w:hAnsi="Times New Roman" w:cs="Times New Roman"/>
                <w:sz w:val="24"/>
                <w:szCs w:val="24"/>
              </w:rPr>
              <w:t xml:space="preserve"> studii de caz, imagini, </w:t>
            </w:r>
            <w:r w:rsidR="00BE7835">
              <w:rPr>
                <w:rFonts w:ascii="Times New Roman" w:eastAsia="Times New Roman" w:hAnsi="Times New Roman" w:cs="Times New Roman"/>
                <w:sz w:val="24"/>
                <w:szCs w:val="24"/>
              </w:rPr>
              <w:t>hărți</w:t>
            </w:r>
            <w:r w:rsidRPr="00823879">
              <w:rPr>
                <w:rFonts w:ascii="Times New Roman" w:eastAsia="Times New Roman" w:hAnsi="Times New Roman" w:cs="Times New Roman"/>
                <w:sz w:val="24"/>
                <w:szCs w:val="24"/>
              </w:rPr>
              <w:t>.</w:t>
            </w:r>
          </w:p>
          <w:p w14:paraId="6029A694" w14:textId="478D05ED" w:rsidR="00BE7835" w:rsidRDefault="00BE7835" w:rsidP="00685161">
            <w:pPr>
              <w:rPr>
                <w:rFonts w:ascii="Times New Roman" w:eastAsia="Times New Roman" w:hAnsi="Times New Roman" w:cs="Times New Roman"/>
                <w:sz w:val="24"/>
                <w:szCs w:val="24"/>
              </w:rPr>
            </w:pPr>
            <w:r w:rsidRPr="00F40033">
              <w:rPr>
                <w:rFonts w:ascii="Times New Roman" w:eastAsia="Times New Roman" w:hAnsi="Times New Roman" w:cs="Times New Roman"/>
                <w:b/>
                <w:bCs/>
                <w:sz w:val="24"/>
                <w:szCs w:val="24"/>
              </w:rPr>
              <w:t>Digitale:</w:t>
            </w:r>
            <w:r w:rsidRPr="00F40033">
              <w:rPr>
                <w:rFonts w:ascii="Times New Roman" w:eastAsia="Times New Roman" w:hAnsi="Times New Roman" w:cs="Times New Roman"/>
                <w:sz w:val="24"/>
                <w:szCs w:val="24"/>
              </w:rPr>
              <w:t xml:space="preserve"> hărți interactive și baze de date privind biodiversitatea recomandate în programă</w:t>
            </w:r>
            <w:r>
              <w:rPr>
                <w:rFonts w:ascii="Times New Roman" w:eastAsia="Times New Roman" w:hAnsi="Times New Roman" w:cs="Times New Roman"/>
                <w:sz w:val="24"/>
                <w:szCs w:val="24"/>
              </w:rPr>
              <w:t>.</w:t>
            </w:r>
          </w:p>
          <w:p w14:paraId="4FA6D4D9"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grupe.</w:t>
            </w:r>
          </w:p>
          <w:p w14:paraId="7E64FE21" w14:textId="27FDD37B"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2 ore.</w:t>
            </w:r>
          </w:p>
        </w:tc>
        <w:tc>
          <w:tcPr>
            <w:tcW w:w="1843" w:type="dxa"/>
            <w:vAlign w:val="center"/>
          </w:tcPr>
          <w:p w14:paraId="03763247" w14:textId="7C8B528E"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lastRenderedPageBreak/>
              <w:t xml:space="preserve">Evaluarea produsului </w:t>
            </w:r>
            <w:r w:rsidRPr="00823879">
              <w:rPr>
                <w:rFonts w:ascii="Times New Roman" w:eastAsia="Times New Roman" w:hAnsi="Times New Roman" w:cs="Times New Roman"/>
                <w:sz w:val="24"/>
                <w:szCs w:val="24"/>
              </w:rPr>
              <w:lastRenderedPageBreak/>
              <w:t>activității; autoevaluare.</w:t>
            </w:r>
          </w:p>
        </w:tc>
      </w:tr>
      <w:tr w:rsidR="00685161" w14:paraId="28F1415F" w14:textId="77777777" w:rsidTr="005410B0">
        <w:tc>
          <w:tcPr>
            <w:tcW w:w="3397" w:type="dxa"/>
            <w:vAlign w:val="center"/>
          </w:tcPr>
          <w:p w14:paraId="639A3077" w14:textId="07EB1BE8"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lastRenderedPageBreak/>
              <w:t>Lucrare practică / experiment / studiu de caz (conform programei)</w:t>
            </w:r>
          </w:p>
        </w:tc>
        <w:tc>
          <w:tcPr>
            <w:tcW w:w="851" w:type="dxa"/>
            <w:vAlign w:val="center"/>
          </w:tcPr>
          <w:p w14:paraId="2D423E8A" w14:textId="619A52BE"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2.2; 3.1</w:t>
            </w:r>
          </w:p>
        </w:tc>
        <w:tc>
          <w:tcPr>
            <w:tcW w:w="5245" w:type="dxa"/>
            <w:vAlign w:val="center"/>
          </w:tcPr>
          <w:p w14:paraId="616610E4" w14:textId="78653D74"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Activitatea practică selectată din lista propusă în programă, în funcție de resursele disponibile.</w:t>
            </w:r>
          </w:p>
        </w:tc>
        <w:tc>
          <w:tcPr>
            <w:tcW w:w="2409" w:type="dxa"/>
            <w:vAlign w:val="center"/>
          </w:tcPr>
          <w:p w14:paraId="17CB4A03"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experiment, investigație.</w:t>
            </w:r>
          </w:p>
          <w:p w14:paraId="5E1145BB"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conform lucrării practice.</w:t>
            </w:r>
          </w:p>
          <w:p w14:paraId="2582F538"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grupe.</w:t>
            </w:r>
          </w:p>
          <w:p w14:paraId="23A2F616" w14:textId="23078A1A"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sidR="00B64CBC">
              <w:rPr>
                <w:rFonts w:ascii="Times New Roman" w:eastAsia="Times New Roman" w:hAnsi="Times New Roman" w:cs="Times New Roman"/>
                <w:sz w:val="24"/>
                <w:szCs w:val="24"/>
              </w:rPr>
              <w:t>2</w:t>
            </w:r>
            <w:r w:rsidRPr="00823879">
              <w:rPr>
                <w:rFonts w:ascii="Times New Roman" w:eastAsia="Times New Roman" w:hAnsi="Times New Roman" w:cs="Times New Roman"/>
                <w:sz w:val="24"/>
                <w:szCs w:val="24"/>
              </w:rPr>
              <w:t xml:space="preserve"> or</w:t>
            </w:r>
            <w:r w:rsidR="00B64CBC">
              <w:rPr>
                <w:rFonts w:ascii="Times New Roman" w:eastAsia="Times New Roman" w:hAnsi="Times New Roman" w:cs="Times New Roman"/>
                <w:sz w:val="24"/>
                <w:szCs w:val="24"/>
              </w:rPr>
              <w:t>e</w:t>
            </w:r>
            <w:r w:rsidRPr="00823879">
              <w:rPr>
                <w:rFonts w:ascii="Times New Roman" w:eastAsia="Times New Roman" w:hAnsi="Times New Roman" w:cs="Times New Roman"/>
                <w:sz w:val="24"/>
                <w:szCs w:val="24"/>
              </w:rPr>
              <w:t>.</w:t>
            </w:r>
          </w:p>
        </w:tc>
        <w:tc>
          <w:tcPr>
            <w:tcW w:w="1843" w:type="dxa"/>
            <w:vAlign w:val="center"/>
          </w:tcPr>
          <w:p w14:paraId="3DC77C1D" w14:textId="3F104DE8"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Probă practică.</w:t>
            </w:r>
          </w:p>
        </w:tc>
      </w:tr>
      <w:tr w:rsidR="00685161" w14:paraId="4DB915CE" w14:textId="77777777" w:rsidTr="005410B0">
        <w:tc>
          <w:tcPr>
            <w:tcW w:w="3397" w:type="dxa"/>
            <w:vAlign w:val="center"/>
          </w:tcPr>
          <w:p w14:paraId="512E25CC" w14:textId="260CEDD4"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Recapitulare</w:t>
            </w:r>
          </w:p>
        </w:tc>
        <w:tc>
          <w:tcPr>
            <w:tcW w:w="851" w:type="dxa"/>
            <w:vAlign w:val="center"/>
          </w:tcPr>
          <w:p w14:paraId="726CF034" w14:textId="590C9BAE"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 2.2; 3.1</w:t>
            </w:r>
          </w:p>
        </w:tc>
        <w:tc>
          <w:tcPr>
            <w:tcW w:w="5245" w:type="dxa"/>
            <w:vAlign w:val="center"/>
          </w:tcPr>
          <w:p w14:paraId="5847E6B6" w14:textId="53BD4EDB"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Sistematizarea și consolidarea conținuturilor unității.</w:t>
            </w:r>
          </w:p>
        </w:tc>
        <w:tc>
          <w:tcPr>
            <w:tcW w:w="2409" w:type="dxa"/>
            <w:vAlign w:val="center"/>
          </w:tcPr>
          <w:p w14:paraId="6DCB152F"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recapitulativă.</w:t>
            </w:r>
          </w:p>
          <w:p w14:paraId="3583792B"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fișe de recapitulare.</w:t>
            </w:r>
          </w:p>
          <w:p w14:paraId="29A0E2BD"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w:t>
            </w:r>
          </w:p>
          <w:p w14:paraId="596ABCA4" w14:textId="0FCC3F31"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oră.</w:t>
            </w:r>
          </w:p>
        </w:tc>
        <w:tc>
          <w:tcPr>
            <w:tcW w:w="1843" w:type="dxa"/>
            <w:vAlign w:val="center"/>
          </w:tcPr>
          <w:p w14:paraId="6ED3C853" w14:textId="787B1EA2"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Evaluare formativă.</w:t>
            </w:r>
          </w:p>
        </w:tc>
      </w:tr>
      <w:tr w:rsidR="00685161" w14:paraId="2B8F4B1B" w14:textId="77777777" w:rsidTr="005410B0">
        <w:tc>
          <w:tcPr>
            <w:tcW w:w="3397" w:type="dxa"/>
            <w:vAlign w:val="center"/>
          </w:tcPr>
          <w:p w14:paraId="701F2349" w14:textId="265332C0"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Evaluare sumativă</w:t>
            </w:r>
          </w:p>
        </w:tc>
        <w:tc>
          <w:tcPr>
            <w:tcW w:w="851" w:type="dxa"/>
            <w:vAlign w:val="center"/>
          </w:tcPr>
          <w:p w14:paraId="75998F5E" w14:textId="60CEBA01"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1.1; 2.1; 2.2; 3.1</w:t>
            </w:r>
          </w:p>
        </w:tc>
        <w:tc>
          <w:tcPr>
            <w:tcW w:w="5245" w:type="dxa"/>
            <w:vAlign w:val="center"/>
          </w:tcPr>
          <w:p w14:paraId="1F1E0010" w14:textId="75C2926D"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Verificarea competențelor specifice formate în unitatea de învățare.</w:t>
            </w:r>
          </w:p>
        </w:tc>
        <w:tc>
          <w:tcPr>
            <w:tcW w:w="2409" w:type="dxa"/>
            <w:vAlign w:val="center"/>
          </w:tcPr>
          <w:p w14:paraId="28B75A76"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probă scrisă.</w:t>
            </w:r>
          </w:p>
          <w:p w14:paraId="7433D8D6"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test, barem.</w:t>
            </w:r>
          </w:p>
          <w:p w14:paraId="528B6564" w14:textId="77777777" w:rsidR="00411239" w:rsidRDefault="00685161" w:rsidP="00685161">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individual.</w:t>
            </w:r>
          </w:p>
          <w:p w14:paraId="5CF5237A" w14:textId="04127126" w:rsidR="00685161" w:rsidRDefault="00685161" w:rsidP="00685161">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oră.</w:t>
            </w:r>
          </w:p>
        </w:tc>
        <w:tc>
          <w:tcPr>
            <w:tcW w:w="1843" w:type="dxa"/>
            <w:vAlign w:val="center"/>
          </w:tcPr>
          <w:p w14:paraId="435EEBF7" w14:textId="5528F973" w:rsidR="00685161" w:rsidRDefault="00685161" w:rsidP="00685161">
            <w:pPr>
              <w:rPr>
                <w:rFonts w:ascii="Times New Roman" w:hAnsi="Times New Roman" w:cs="Times New Roman"/>
                <w:sz w:val="24"/>
              </w:rPr>
            </w:pPr>
            <w:r w:rsidRPr="00823879">
              <w:rPr>
                <w:rFonts w:ascii="Times New Roman" w:eastAsia="Times New Roman" w:hAnsi="Times New Roman" w:cs="Times New Roman"/>
                <w:sz w:val="24"/>
                <w:szCs w:val="24"/>
              </w:rPr>
              <w:t>Test de evaluare sumativă.</w:t>
            </w:r>
          </w:p>
        </w:tc>
      </w:tr>
    </w:tbl>
    <w:p w14:paraId="5D723EC6" w14:textId="43A40BA2" w:rsidR="008D3195" w:rsidRDefault="008D3195">
      <w:pPr>
        <w:rPr>
          <w:rFonts w:ascii="Times New Roman" w:hAnsi="Times New Roman" w:cs="Times New Roman"/>
          <w:sz w:val="24"/>
        </w:rPr>
      </w:pPr>
    </w:p>
    <w:p w14:paraId="5E41E47D" w14:textId="54806A14" w:rsidR="008D3195" w:rsidRPr="008D3195" w:rsidRDefault="008D3195" w:rsidP="008D3195">
      <w:pPr>
        <w:rPr>
          <w:rFonts w:ascii="Times New Roman" w:hAnsi="Times New Roman" w:cs="Times New Roman"/>
          <w:b/>
          <w:sz w:val="24"/>
        </w:rPr>
      </w:pPr>
      <w:r>
        <w:rPr>
          <w:rFonts w:ascii="Times New Roman" w:hAnsi="Times New Roman" w:cs="Times New Roman"/>
          <w:sz w:val="24"/>
        </w:rPr>
        <w:lastRenderedPageBreak/>
        <w:t>Unitatea 5</w:t>
      </w:r>
      <w:r w:rsidRPr="008D3195">
        <w:rPr>
          <w:rFonts w:ascii="Times New Roman" w:hAnsi="Times New Roman" w:cs="Times New Roman"/>
          <w:b/>
          <w:sz w:val="24"/>
        </w:rPr>
        <w:t>: Impactul activităților umane asupra ecosistemelor</w:t>
      </w:r>
    </w:p>
    <w:p w14:paraId="20E77DA2" w14:textId="16BE53B7" w:rsidR="008D3195" w:rsidRPr="00B21F80" w:rsidRDefault="008D3195" w:rsidP="008D3195">
      <w:pPr>
        <w:rPr>
          <w:rFonts w:ascii="Times New Roman" w:hAnsi="Times New Roman" w:cs="Times New Roman"/>
          <w:b/>
          <w:sz w:val="24"/>
        </w:rPr>
      </w:pPr>
      <w:r>
        <w:rPr>
          <w:rFonts w:ascii="Times New Roman" w:hAnsi="Times New Roman" w:cs="Times New Roman"/>
          <w:sz w:val="24"/>
        </w:rPr>
        <w:t>Nr. de ore alocate:</w:t>
      </w:r>
      <w:r w:rsidR="00B21F80">
        <w:rPr>
          <w:rFonts w:ascii="Times New Roman" w:hAnsi="Times New Roman" w:cs="Times New Roman"/>
          <w:sz w:val="24"/>
        </w:rPr>
        <w:t xml:space="preserve"> </w:t>
      </w:r>
      <w:r w:rsidR="00B21F80">
        <w:rPr>
          <w:rFonts w:ascii="Times New Roman" w:hAnsi="Times New Roman" w:cs="Times New Roman"/>
          <w:b/>
          <w:sz w:val="24"/>
        </w:rPr>
        <w:t>9</w:t>
      </w:r>
    </w:p>
    <w:tbl>
      <w:tblPr>
        <w:tblStyle w:val="Tabelgril"/>
        <w:tblW w:w="0" w:type="auto"/>
        <w:tblLook w:val="04A0" w:firstRow="1" w:lastRow="0" w:firstColumn="1" w:lastColumn="0" w:noHBand="0" w:noVBand="1"/>
      </w:tblPr>
      <w:tblGrid>
        <w:gridCol w:w="2590"/>
        <w:gridCol w:w="1658"/>
        <w:gridCol w:w="5245"/>
        <w:gridCol w:w="2409"/>
        <w:gridCol w:w="1843"/>
      </w:tblGrid>
      <w:tr w:rsidR="008D3195" w:rsidRPr="00227AC4" w14:paraId="4DCF339A" w14:textId="77777777" w:rsidTr="00CB1249">
        <w:tc>
          <w:tcPr>
            <w:tcW w:w="2590" w:type="dxa"/>
          </w:tcPr>
          <w:p w14:paraId="6BCB6ABE"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Conținuturi (detalieri)</w:t>
            </w:r>
          </w:p>
        </w:tc>
        <w:tc>
          <w:tcPr>
            <w:tcW w:w="1658" w:type="dxa"/>
          </w:tcPr>
          <w:p w14:paraId="75CAF262"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Competențe specifice</w:t>
            </w:r>
          </w:p>
        </w:tc>
        <w:tc>
          <w:tcPr>
            <w:tcW w:w="5245" w:type="dxa"/>
          </w:tcPr>
          <w:p w14:paraId="05C18115"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Activități de învățare</w:t>
            </w:r>
          </w:p>
        </w:tc>
        <w:tc>
          <w:tcPr>
            <w:tcW w:w="2409" w:type="dxa"/>
          </w:tcPr>
          <w:p w14:paraId="6B81B042"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Resurse</w:t>
            </w:r>
          </w:p>
        </w:tc>
        <w:tc>
          <w:tcPr>
            <w:tcW w:w="1843" w:type="dxa"/>
          </w:tcPr>
          <w:p w14:paraId="6953C591" w14:textId="77777777" w:rsidR="008D3195" w:rsidRPr="00227AC4" w:rsidRDefault="008D3195" w:rsidP="00CB1249">
            <w:pPr>
              <w:jc w:val="center"/>
              <w:rPr>
                <w:rFonts w:ascii="Times New Roman" w:hAnsi="Times New Roman" w:cs="Times New Roman"/>
                <w:b/>
                <w:sz w:val="24"/>
              </w:rPr>
            </w:pPr>
            <w:r w:rsidRPr="00227AC4">
              <w:rPr>
                <w:rFonts w:ascii="Times New Roman" w:hAnsi="Times New Roman" w:cs="Times New Roman"/>
                <w:b/>
                <w:sz w:val="24"/>
              </w:rPr>
              <w:t>Evaluare</w:t>
            </w:r>
          </w:p>
        </w:tc>
      </w:tr>
      <w:tr w:rsidR="00B21F80" w14:paraId="245A0F2D" w14:textId="77777777" w:rsidTr="00CB1249">
        <w:tc>
          <w:tcPr>
            <w:tcW w:w="2590" w:type="dxa"/>
            <w:vAlign w:val="center"/>
          </w:tcPr>
          <w:p w14:paraId="20FB7250" w14:textId="13E779C4" w:rsidR="00B21F80" w:rsidRDefault="00B21F80" w:rsidP="00B21F80">
            <w:pPr>
              <w:rPr>
                <w:rFonts w:ascii="Times New Roman" w:hAnsi="Times New Roman" w:cs="Times New Roman"/>
                <w:sz w:val="24"/>
              </w:rPr>
            </w:pPr>
            <w:r w:rsidRPr="00823879">
              <w:rPr>
                <w:rFonts w:ascii="Times New Roman" w:eastAsia="Times New Roman" w:hAnsi="Times New Roman" w:cs="Times New Roman"/>
                <w:sz w:val="24"/>
                <w:szCs w:val="24"/>
              </w:rPr>
              <w:t>Prezența omului în mediu în era modernă (demografie, dezvoltare, utilizarea resurselor, deșeurile, poluarea).</w:t>
            </w:r>
          </w:p>
        </w:tc>
        <w:tc>
          <w:tcPr>
            <w:tcW w:w="1658" w:type="dxa"/>
            <w:vAlign w:val="center"/>
          </w:tcPr>
          <w:p w14:paraId="695D38F5" w14:textId="32370A3A" w:rsidR="00B21F80" w:rsidRDefault="00B21F80" w:rsidP="00B21F80">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5245" w:type="dxa"/>
            <w:vAlign w:val="center"/>
          </w:tcPr>
          <w:p w14:paraId="07D3A7E7" w14:textId="77777777" w:rsidR="00B21F80" w:rsidRDefault="00B21F80" w:rsidP="00B21F80">
            <w:pPr>
              <w:rPr>
                <w:rFonts w:ascii="Times New Roman" w:eastAsia="Times New Roman" w:hAnsi="Times New Roman" w:cs="Times New Roman"/>
                <w:sz w:val="24"/>
                <w:szCs w:val="24"/>
              </w:rPr>
            </w:pPr>
            <w:r w:rsidRPr="00B64CBC">
              <w:rPr>
                <w:rFonts w:ascii="Times New Roman" w:eastAsia="Times New Roman" w:hAnsi="Times New Roman" w:cs="Times New Roman"/>
                <w:bCs/>
                <w:sz w:val="24"/>
                <w:szCs w:val="24"/>
              </w:rPr>
              <w:t>Activitățile de învățare prevăzute în programă</w:t>
            </w:r>
            <w:r w:rsidRPr="00B64CBC">
              <w:rPr>
                <w:rFonts w:ascii="Times New Roman" w:eastAsia="Times New Roman" w:hAnsi="Times New Roman" w:cs="Times New Roman"/>
                <w:sz w:val="24"/>
                <w:szCs w:val="24"/>
              </w:rPr>
              <w:t>, corespunzătoare competențelor specifice vizate, privind analiza impactului activităților umane asupra mediului, interpretarea unor studii de caz și argumentarea unor soluții bazate pe dovezi.</w:t>
            </w:r>
          </w:p>
          <w:p w14:paraId="385EFD4D" w14:textId="195C93B4" w:rsidR="00BE7835" w:rsidRPr="00B64CBC" w:rsidRDefault="00BE7835" w:rsidP="00B21F80">
            <w:pPr>
              <w:rPr>
                <w:rFonts w:ascii="Times New Roman" w:hAnsi="Times New Roman" w:cs="Times New Roman"/>
                <w:sz w:val="24"/>
              </w:rPr>
            </w:pPr>
            <w:r w:rsidRPr="00F40033">
              <w:rPr>
                <w:rFonts w:ascii="Times New Roman" w:eastAsia="Times New Roman" w:hAnsi="Times New Roman" w:cs="Times New Roman"/>
                <w:sz w:val="24"/>
                <w:szCs w:val="24"/>
              </w:rPr>
              <w:t>Colectarea și clasificarea deșeurilor; reprezentarea grafică a rezultatelor.</w:t>
            </w:r>
            <w:r>
              <w:rPr>
                <w:rFonts w:ascii="Times New Roman" w:eastAsia="Times New Roman" w:hAnsi="Times New Roman" w:cs="Times New Roman"/>
                <w:sz w:val="24"/>
                <w:szCs w:val="24"/>
              </w:rPr>
              <w:t xml:space="preserve"> </w:t>
            </w:r>
            <w:r w:rsidRPr="00F40033">
              <w:rPr>
                <w:rFonts w:ascii="Times New Roman" w:eastAsia="Times New Roman" w:hAnsi="Times New Roman" w:cs="Times New Roman"/>
                <w:sz w:val="24"/>
                <w:szCs w:val="24"/>
              </w:rPr>
              <w:t>Analiza materialelor reciclabile și propunerea unor soluții pentru gestionarea acestora (afișe sau prezentări digitale). Interpretarea unor modele, grafice și analize comparative privind evoluția impactului antropic asupra mediului.</w:t>
            </w:r>
          </w:p>
        </w:tc>
        <w:tc>
          <w:tcPr>
            <w:tcW w:w="2409" w:type="dxa"/>
            <w:vAlign w:val="center"/>
          </w:tcPr>
          <w:p w14:paraId="2D194A36" w14:textId="77777777" w:rsidR="00411239" w:rsidRDefault="00B21F80" w:rsidP="00B21F80">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euristică, problematizare, studiu de caz, dezbatere.</w:t>
            </w:r>
          </w:p>
          <w:p w14:paraId="5816E003" w14:textId="5A58ECD3" w:rsidR="00411239" w:rsidRDefault="00B21F80" w:rsidP="00B21F80">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manual, fișe de lucru, grafice, imagini, materiale multimedia, resurse digitale.</w:t>
            </w:r>
            <w:r w:rsidR="00BE7835" w:rsidRPr="00F40033">
              <w:rPr>
                <w:rFonts w:ascii="Times New Roman" w:eastAsia="Times New Roman" w:hAnsi="Times New Roman" w:cs="Times New Roman"/>
                <w:sz w:val="24"/>
                <w:szCs w:val="24"/>
              </w:rPr>
              <w:t xml:space="preserve"> recipiente pentru colectarea selectivă, mostre de materiale reciclabile, fișe de lucru, statistic</w:t>
            </w:r>
            <w:r w:rsidR="00BE7835">
              <w:rPr>
                <w:rFonts w:ascii="Times New Roman" w:eastAsia="Times New Roman" w:hAnsi="Times New Roman" w:cs="Times New Roman"/>
                <w:sz w:val="24"/>
                <w:szCs w:val="24"/>
              </w:rPr>
              <w:t>i.</w:t>
            </w:r>
          </w:p>
          <w:p w14:paraId="15C296B7" w14:textId="77777777" w:rsidR="00411239" w:rsidRDefault="00B21F80" w:rsidP="00B21F80">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perechi, grupe.</w:t>
            </w:r>
          </w:p>
          <w:p w14:paraId="2F2834D6" w14:textId="009CADC2" w:rsidR="00B21F80" w:rsidRDefault="00B21F80" w:rsidP="00B21F80">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2 ore.</w:t>
            </w:r>
          </w:p>
        </w:tc>
        <w:tc>
          <w:tcPr>
            <w:tcW w:w="1843" w:type="dxa"/>
            <w:vAlign w:val="center"/>
          </w:tcPr>
          <w:p w14:paraId="347FC29F" w14:textId="3BCCF8E5" w:rsidR="00B21F80" w:rsidRDefault="00B21F80" w:rsidP="00B21F80">
            <w:pPr>
              <w:rPr>
                <w:rFonts w:ascii="Times New Roman" w:hAnsi="Times New Roman" w:cs="Times New Roman"/>
                <w:sz w:val="24"/>
              </w:rPr>
            </w:pPr>
            <w:r w:rsidRPr="00823879">
              <w:rPr>
                <w:rFonts w:ascii="Times New Roman" w:eastAsia="Times New Roman" w:hAnsi="Times New Roman" w:cs="Times New Roman"/>
                <w:sz w:val="24"/>
                <w:szCs w:val="24"/>
              </w:rPr>
              <w:t>Observare sistematică; evaluare orală; fișe de lucru; analiza argumentelor formulate.</w:t>
            </w:r>
          </w:p>
        </w:tc>
      </w:tr>
      <w:tr w:rsidR="00BE7835" w14:paraId="076353EF" w14:textId="77777777" w:rsidTr="00CB1249">
        <w:tc>
          <w:tcPr>
            <w:tcW w:w="2590" w:type="dxa"/>
            <w:vAlign w:val="center"/>
          </w:tcPr>
          <w:p w14:paraId="2E04FAC7" w14:textId="03E3872C" w:rsidR="00BE7835" w:rsidRPr="00B64CBC" w:rsidRDefault="00BE7835" w:rsidP="00BE7835">
            <w:pPr>
              <w:rPr>
                <w:rFonts w:ascii="Times New Roman" w:hAnsi="Times New Roman" w:cs="Times New Roman"/>
                <w:sz w:val="24"/>
              </w:rPr>
            </w:pPr>
            <w:r w:rsidRPr="00B64CBC">
              <w:rPr>
                <w:rFonts w:ascii="Times New Roman" w:eastAsia="Times New Roman" w:hAnsi="Times New Roman" w:cs="Times New Roman"/>
                <w:sz w:val="24"/>
                <w:szCs w:val="24"/>
              </w:rPr>
              <w:t xml:space="preserve">Schimbările climatice – încălzirea globală. </w:t>
            </w:r>
            <w:r w:rsidRPr="00B64CBC">
              <w:rPr>
                <w:rFonts w:ascii="Times New Roman" w:eastAsia="Times New Roman" w:hAnsi="Times New Roman" w:cs="Times New Roman"/>
                <w:bCs/>
                <w:sz w:val="24"/>
                <w:szCs w:val="24"/>
              </w:rPr>
              <w:t>Amprenta ecologică – cele două perspective: footprint și handprint.</w:t>
            </w:r>
          </w:p>
        </w:tc>
        <w:tc>
          <w:tcPr>
            <w:tcW w:w="1658" w:type="dxa"/>
            <w:vAlign w:val="center"/>
          </w:tcPr>
          <w:p w14:paraId="10157E6F" w14:textId="47CABBE9" w:rsidR="00BE7835" w:rsidRDefault="00BE7835" w:rsidP="00BE7835">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5245" w:type="dxa"/>
            <w:vAlign w:val="center"/>
          </w:tcPr>
          <w:p w14:paraId="23A02F82" w14:textId="27091138" w:rsidR="00BE7835" w:rsidRPr="00B64CBC" w:rsidRDefault="00BE7835" w:rsidP="00BE7835">
            <w:pPr>
              <w:rPr>
                <w:rFonts w:ascii="Times New Roman" w:hAnsi="Times New Roman" w:cs="Times New Roman"/>
                <w:sz w:val="24"/>
              </w:rPr>
            </w:pPr>
            <w:r w:rsidRPr="00F40033">
              <w:rPr>
                <w:rFonts w:ascii="Times New Roman" w:eastAsia="Times New Roman" w:hAnsi="Times New Roman" w:cs="Times New Roman"/>
                <w:sz w:val="24"/>
                <w:szCs w:val="24"/>
              </w:rPr>
              <w:t>Utilizarea bazelor de date și a aplicațiilor digitale pentru determinarea/calcularea amprentei ecologice. Analiza comparativă a amprentei ecologice (</w:t>
            </w:r>
            <w:r w:rsidRPr="00F40033">
              <w:rPr>
                <w:rFonts w:ascii="Times New Roman" w:eastAsia="Times New Roman" w:hAnsi="Times New Roman" w:cs="Times New Roman"/>
                <w:b/>
                <w:bCs/>
                <w:sz w:val="24"/>
                <w:szCs w:val="24"/>
              </w:rPr>
              <w:t>footprint</w:t>
            </w:r>
            <w:r w:rsidRPr="00F40033">
              <w:rPr>
                <w:rFonts w:ascii="Times New Roman" w:eastAsia="Times New Roman" w:hAnsi="Times New Roman" w:cs="Times New Roman"/>
                <w:sz w:val="24"/>
                <w:szCs w:val="24"/>
              </w:rPr>
              <w:t>) și a amprentei ecologice pozitive (</w:t>
            </w:r>
            <w:r w:rsidRPr="00F40033">
              <w:rPr>
                <w:rFonts w:ascii="Times New Roman" w:eastAsia="Times New Roman" w:hAnsi="Times New Roman" w:cs="Times New Roman"/>
                <w:b/>
                <w:bCs/>
                <w:sz w:val="24"/>
                <w:szCs w:val="24"/>
              </w:rPr>
              <w:t>handprint</w:t>
            </w:r>
            <w:r w:rsidRPr="00F40033">
              <w:rPr>
                <w:rFonts w:ascii="Times New Roman" w:eastAsia="Times New Roman" w:hAnsi="Times New Roman" w:cs="Times New Roman"/>
                <w:sz w:val="24"/>
                <w:szCs w:val="24"/>
              </w:rPr>
              <w:t>).  Monitorizarea temperaturii globale/locale cu aplicații meteo digitale/online. Realizarea unor prezentări digitale pe baza analizei fenomenelor climatice extreme (furtuni, inundații) și a impactului acestora asupra comunităților.</w:t>
            </w:r>
          </w:p>
        </w:tc>
        <w:tc>
          <w:tcPr>
            <w:tcW w:w="2409" w:type="dxa"/>
            <w:vAlign w:val="center"/>
          </w:tcPr>
          <w:p w14:paraId="14C809FC" w14:textId="77777777" w:rsidR="00BE7835" w:rsidRDefault="00BE7835" w:rsidP="00BE7835">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studiu de caz, investigație, conversație euristică, dezbatere.</w:t>
            </w:r>
          </w:p>
          <w:p w14:paraId="30C9A377" w14:textId="6FCDD4D9" w:rsidR="00BE7835" w:rsidRDefault="00BE7835" w:rsidP="00BE7835">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grafice climatice, imagini, materiale video.</w:t>
            </w:r>
          </w:p>
          <w:p w14:paraId="466B8823" w14:textId="13A405D3" w:rsidR="00BE7835" w:rsidRDefault="00BE7835" w:rsidP="00BE7835">
            <w:pPr>
              <w:rPr>
                <w:rFonts w:ascii="Times New Roman" w:eastAsia="Times New Roman" w:hAnsi="Times New Roman" w:cs="Times New Roman"/>
                <w:sz w:val="24"/>
                <w:szCs w:val="24"/>
              </w:rPr>
            </w:pPr>
            <w:r w:rsidRPr="00F40033">
              <w:rPr>
                <w:rFonts w:ascii="Times New Roman" w:eastAsia="Times New Roman" w:hAnsi="Times New Roman" w:cs="Times New Roman"/>
                <w:b/>
                <w:bCs/>
                <w:sz w:val="24"/>
                <w:szCs w:val="24"/>
              </w:rPr>
              <w:t>Digitale:</w:t>
            </w:r>
            <w:r w:rsidRPr="00F40033">
              <w:rPr>
                <w:rFonts w:ascii="Times New Roman" w:eastAsia="Times New Roman" w:hAnsi="Times New Roman" w:cs="Times New Roman"/>
                <w:sz w:val="24"/>
                <w:szCs w:val="24"/>
              </w:rPr>
              <w:t xml:space="preserve"> baze de date climatice, calculatoare ale amprentei ecologice, aplicații meteo online, software pentru prezentăr</w:t>
            </w:r>
            <w:r>
              <w:rPr>
                <w:rFonts w:ascii="Times New Roman" w:eastAsia="Times New Roman" w:hAnsi="Times New Roman" w:cs="Times New Roman"/>
                <w:sz w:val="24"/>
                <w:szCs w:val="24"/>
              </w:rPr>
              <w:t>i.</w:t>
            </w:r>
          </w:p>
          <w:p w14:paraId="49EB8853" w14:textId="77777777" w:rsidR="00BE7835" w:rsidRDefault="00BE7835" w:rsidP="00BE7835">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lastRenderedPageBreak/>
              <w:t>Forma de organizare:</w:t>
            </w:r>
            <w:r w:rsidRPr="00823879">
              <w:rPr>
                <w:rFonts w:ascii="Times New Roman" w:eastAsia="Times New Roman" w:hAnsi="Times New Roman" w:cs="Times New Roman"/>
                <w:sz w:val="24"/>
                <w:szCs w:val="24"/>
              </w:rPr>
              <w:t xml:space="preserve"> frontal, grupe.</w:t>
            </w:r>
          </w:p>
          <w:p w14:paraId="534B5722" w14:textId="1AD18D0B" w:rsidR="00BE7835" w:rsidRDefault="00BE7835" w:rsidP="00BE7835">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Pr="00823879">
              <w:rPr>
                <w:rFonts w:ascii="Times New Roman" w:eastAsia="Times New Roman" w:hAnsi="Times New Roman" w:cs="Times New Roman"/>
                <w:sz w:val="24"/>
                <w:szCs w:val="24"/>
              </w:rPr>
              <w:t xml:space="preserve"> ore.</w:t>
            </w:r>
          </w:p>
        </w:tc>
        <w:tc>
          <w:tcPr>
            <w:tcW w:w="1843" w:type="dxa"/>
            <w:vAlign w:val="center"/>
          </w:tcPr>
          <w:p w14:paraId="0C5A8314" w14:textId="6AF5EDFA" w:rsidR="00BE7835" w:rsidRDefault="00BE7835" w:rsidP="00BE7835">
            <w:pPr>
              <w:rPr>
                <w:rFonts w:ascii="Times New Roman" w:hAnsi="Times New Roman" w:cs="Times New Roman"/>
                <w:sz w:val="24"/>
              </w:rPr>
            </w:pPr>
            <w:r w:rsidRPr="00823879">
              <w:rPr>
                <w:rFonts w:ascii="Times New Roman" w:eastAsia="Times New Roman" w:hAnsi="Times New Roman" w:cs="Times New Roman"/>
                <w:sz w:val="24"/>
                <w:szCs w:val="24"/>
              </w:rPr>
              <w:lastRenderedPageBreak/>
              <w:t>Fișă de lucru; evaluare orală; observare sistematică; aprecierea participării la dezbatere.</w:t>
            </w:r>
          </w:p>
        </w:tc>
      </w:tr>
      <w:tr w:rsidR="00BE7835" w14:paraId="2B2E90AE" w14:textId="77777777" w:rsidTr="00CB1249">
        <w:tc>
          <w:tcPr>
            <w:tcW w:w="2590" w:type="dxa"/>
            <w:vAlign w:val="center"/>
          </w:tcPr>
          <w:p w14:paraId="7B481369" w14:textId="77777777" w:rsidR="00BE7835" w:rsidRDefault="00BE7835" w:rsidP="00BE7835">
            <w:pPr>
              <w:rPr>
                <w:rFonts w:ascii="Times New Roman" w:eastAsia="Times New Roman" w:hAnsi="Times New Roman" w:cs="Times New Roman"/>
                <w:b/>
                <w:sz w:val="24"/>
                <w:szCs w:val="24"/>
              </w:rPr>
            </w:pPr>
            <w:r w:rsidRPr="00B64CBC">
              <w:rPr>
                <w:rFonts w:ascii="Times New Roman" w:eastAsia="Times New Roman" w:hAnsi="Times New Roman" w:cs="Times New Roman"/>
                <w:b/>
                <w:sz w:val="24"/>
                <w:szCs w:val="24"/>
              </w:rPr>
              <w:t>Influența activităților antropice asupra ciclului natural al carbonului.</w:t>
            </w:r>
          </w:p>
          <w:p w14:paraId="0897BE1C" w14:textId="58B58A01" w:rsidR="00BE7835" w:rsidRPr="00B64CBC" w:rsidRDefault="00BE7835" w:rsidP="00BE7835">
            <w:pPr>
              <w:rPr>
                <w:rFonts w:ascii="Times New Roman" w:hAnsi="Times New Roman" w:cs="Times New Roman"/>
                <w:b/>
                <w:sz w:val="24"/>
              </w:rPr>
            </w:pPr>
            <w:r>
              <w:rPr>
                <w:rFonts w:ascii="Times New Roman" w:hAnsi="Times New Roman" w:cs="Times New Roman"/>
                <w:b/>
                <w:sz w:val="24"/>
              </w:rPr>
              <w:t>Amprenta de carbon. Efectul de seră.</w:t>
            </w:r>
          </w:p>
        </w:tc>
        <w:tc>
          <w:tcPr>
            <w:tcW w:w="1658" w:type="dxa"/>
            <w:vAlign w:val="center"/>
          </w:tcPr>
          <w:p w14:paraId="4064FA2F" w14:textId="57A16D69" w:rsidR="00BE7835" w:rsidRDefault="00BE7835" w:rsidP="00BE7835">
            <w:pPr>
              <w:rPr>
                <w:rFonts w:ascii="Times New Roman" w:hAnsi="Times New Roman" w:cs="Times New Roman"/>
                <w:sz w:val="24"/>
              </w:rPr>
            </w:pPr>
            <w:r w:rsidRPr="00823879">
              <w:rPr>
                <w:rFonts w:ascii="Times New Roman" w:eastAsia="Times New Roman" w:hAnsi="Times New Roman" w:cs="Times New Roman"/>
                <w:sz w:val="24"/>
                <w:szCs w:val="24"/>
              </w:rPr>
              <w:t>1.1; 2.1</w:t>
            </w:r>
          </w:p>
        </w:tc>
        <w:tc>
          <w:tcPr>
            <w:tcW w:w="5245" w:type="dxa"/>
            <w:vAlign w:val="center"/>
          </w:tcPr>
          <w:p w14:paraId="7CDEB7E2" w14:textId="6A914A3C" w:rsidR="00BE7835" w:rsidRPr="00B64CBC" w:rsidRDefault="00BE7835" w:rsidP="00BE7835">
            <w:pPr>
              <w:rPr>
                <w:rFonts w:ascii="Times New Roman" w:hAnsi="Times New Roman" w:cs="Times New Roman"/>
                <w:sz w:val="24"/>
              </w:rPr>
            </w:pPr>
            <w:r w:rsidRPr="00F40033">
              <w:rPr>
                <w:rFonts w:ascii="Times New Roman" w:eastAsia="Times New Roman" w:hAnsi="Times New Roman" w:cs="Times New Roman"/>
                <w:sz w:val="24"/>
                <w:szCs w:val="24"/>
              </w:rPr>
              <w:t>Calcularea amprentei de carbon cu ajutorul unei aplicații pentru estimarea emisiilor de CO₂ generate de activitățile zilnice. Analiza comparativă a unor studii și reprezentări grafice privind emisiile mijloacelor de transport și impactul acestora asupra calității mediului. Realizarea unor prezentări digitale privind reducerea emisiilor de carbon și măsuri de diminuare a efectului de seră.</w:t>
            </w:r>
          </w:p>
        </w:tc>
        <w:tc>
          <w:tcPr>
            <w:tcW w:w="2409" w:type="dxa"/>
            <w:vAlign w:val="center"/>
          </w:tcPr>
          <w:p w14:paraId="1B9C3748" w14:textId="77777777" w:rsidR="00BE7835" w:rsidRDefault="00BE7835" w:rsidP="00BE7835">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studiu de caz, conversație euristică, învățare prin descoperire.</w:t>
            </w:r>
          </w:p>
          <w:p w14:paraId="7C665A89" w14:textId="489EB806" w:rsidR="00BE7835" w:rsidRDefault="00BE7835" w:rsidP="00BE7835">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studii de caz, imagini, fișe de lucru, </w:t>
            </w:r>
            <w:r>
              <w:rPr>
                <w:rFonts w:ascii="Times New Roman" w:eastAsia="Times New Roman" w:hAnsi="Times New Roman" w:cs="Times New Roman"/>
                <w:sz w:val="24"/>
                <w:szCs w:val="24"/>
              </w:rPr>
              <w:t>grafice privind emisiile de carbon</w:t>
            </w:r>
            <w:r w:rsidRPr="00823879">
              <w:rPr>
                <w:rFonts w:ascii="Times New Roman" w:eastAsia="Times New Roman" w:hAnsi="Times New Roman" w:cs="Times New Roman"/>
                <w:sz w:val="24"/>
                <w:szCs w:val="24"/>
              </w:rPr>
              <w:t>.</w:t>
            </w:r>
          </w:p>
          <w:p w14:paraId="0C069E51" w14:textId="5913589D" w:rsidR="00BE7835" w:rsidRDefault="00BE7835" w:rsidP="00BE7835">
            <w:pPr>
              <w:rPr>
                <w:rFonts w:ascii="Times New Roman" w:eastAsia="Times New Roman" w:hAnsi="Times New Roman" w:cs="Times New Roman"/>
                <w:sz w:val="24"/>
                <w:szCs w:val="24"/>
              </w:rPr>
            </w:pPr>
            <w:r w:rsidRPr="00F40033">
              <w:rPr>
                <w:rFonts w:ascii="Times New Roman" w:eastAsia="Times New Roman" w:hAnsi="Times New Roman" w:cs="Times New Roman"/>
                <w:b/>
                <w:bCs/>
                <w:sz w:val="24"/>
                <w:szCs w:val="24"/>
              </w:rPr>
              <w:t>Digitale:</w:t>
            </w:r>
            <w:r w:rsidRPr="00F40033">
              <w:rPr>
                <w:rFonts w:ascii="Times New Roman" w:eastAsia="Times New Roman" w:hAnsi="Times New Roman" w:cs="Times New Roman"/>
                <w:sz w:val="24"/>
                <w:szCs w:val="24"/>
              </w:rPr>
              <w:t xml:space="preserve"> aplicații pentru calculul amprentei de carbon, baze de date climatice, platforme de prezentare digitală</w:t>
            </w:r>
            <w:r>
              <w:rPr>
                <w:rFonts w:ascii="Times New Roman" w:eastAsia="Times New Roman" w:hAnsi="Times New Roman" w:cs="Times New Roman"/>
                <w:sz w:val="24"/>
                <w:szCs w:val="24"/>
              </w:rPr>
              <w:t>.</w:t>
            </w:r>
          </w:p>
          <w:p w14:paraId="51A6694F" w14:textId="77777777" w:rsidR="00BE7835" w:rsidRDefault="00BE7835" w:rsidP="00BE7835">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individual.</w:t>
            </w:r>
          </w:p>
          <w:p w14:paraId="07415F01" w14:textId="47C5E2BB" w:rsidR="00BE7835" w:rsidRDefault="00BE7835" w:rsidP="00BE7835">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Pr="00823879">
              <w:rPr>
                <w:rFonts w:ascii="Times New Roman" w:eastAsia="Times New Roman" w:hAnsi="Times New Roman" w:cs="Times New Roman"/>
                <w:sz w:val="24"/>
                <w:szCs w:val="24"/>
              </w:rPr>
              <w:t xml:space="preserve"> or</w:t>
            </w:r>
            <w:r>
              <w:rPr>
                <w:rFonts w:ascii="Times New Roman" w:eastAsia="Times New Roman" w:hAnsi="Times New Roman" w:cs="Times New Roman"/>
                <w:sz w:val="24"/>
                <w:szCs w:val="24"/>
              </w:rPr>
              <w:t>e</w:t>
            </w:r>
            <w:r w:rsidRPr="00823879">
              <w:rPr>
                <w:rFonts w:ascii="Times New Roman" w:eastAsia="Times New Roman" w:hAnsi="Times New Roman" w:cs="Times New Roman"/>
                <w:sz w:val="24"/>
                <w:szCs w:val="24"/>
              </w:rPr>
              <w:t>.</w:t>
            </w:r>
          </w:p>
        </w:tc>
        <w:tc>
          <w:tcPr>
            <w:tcW w:w="1843" w:type="dxa"/>
            <w:vAlign w:val="center"/>
          </w:tcPr>
          <w:p w14:paraId="71E64D40" w14:textId="1D258A9F" w:rsidR="00BE7835" w:rsidRDefault="00BE7835" w:rsidP="00BE7835">
            <w:pPr>
              <w:rPr>
                <w:rFonts w:ascii="Times New Roman" w:hAnsi="Times New Roman" w:cs="Times New Roman"/>
                <w:sz w:val="24"/>
              </w:rPr>
            </w:pPr>
            <w:r w:rsidRPr="00823879">
              <w:rPr>
                <w:rFonts w:ascii="Times New Roman" w:eastAsia="Times New Roman" w:hAnsi="Times New Roman" w:cs="Times New Roman"/>
                <w:sz w:val="24"/>
                <w:szCs w:val="24"/>
              </w:rPr>
              <w:t>Observare sistematică; evaluare orală; fișă de lucru.</w:t>
            </w:r>
          </w:p>
        </w:tc>
      </w:tr>
      <w:tr w:rsidR="00BE7835" w14:paraId="2555739D" w14:textId="77777777" w:rsidTr="00CB1249">
        <w:tc>
          <w:tcPr>
            <w:tcW w:w="2590" w:type="dxa"/>
            <w:vAlign w:val="center"/>
          </w:tcPr>
          <w:p w14:paraId="34712393" w14:textId="617FB57B" w:rsidR="00BE7835" w:rsidRDefault="00BE7835" w:rsidP="00BE7835">
            <w:pPr>
              <w:rPr>
                <w:rFonts w:ascii="Times New Roman" w:hAnsi="Times New Roman" w:cs="Times New Roman"/>
                <w:sz w:val="24"/>
              </w:rPr>
            </w:pPr>
            <w:r w:rsidRPr="00823879">
              <w:rPr>
                <w:rFonts w:ascii="Times New Roman" w:eastAsia="Times New Roman" w:hAnsi="Times New Roman" w:cs="Times New Roman"/>
                <w:sz w:val="24"/>
                <w:szCs w:val="24"/>
              </w:rPr>
              <w:t>Recapitulare și evaluare sumativă</w:t>
            </w:r>
          </w:p>
        </w:tc>
        <w:tc>
          <w:tcPr>
            <w:tcW w:w="1658" w:type="dxa"/>
            <w:vAlign w:val="center"/>
          </w:tcPr>
          <w:p w14:paraId="736E995D" w14:textId="7B62247E" w:rsidR="00BE7835" w:rsidRDefault="00BE7835" w:rsidP="00BE7835">
            <w:pPr>
              <w:rPr>
                <w:rFonts w:ascii="Times New Roman" w:hAnsi="Times New Roman" w:cs="Times New Roman"/>
                <w:sz w:val="24"/>
              </w:rPr>
            </w:pPr>
            <w:r w:rsidRPr="00823879">
              <w:rPr>
                <w:rFonts w:ascii="Times New Roman" w:eastAsia="Times New Roman" w:hAnsi="Times New Roman" w:cs="Times New Roman"/>
                <w:sz w:val="24"/>
                <w:szCs w:val="24"/>
              </w:rPr>
              <w:t>1.1; 2.1; 2.2; 3.1</w:t>
            </w:r>
          </w:p>
        </w:tc>
        <w:tc>
          <w:tcPr>
            <w:tcW w:w="5245" w:type="dxa"/>
            <w:vAlign w:val="center"/>
          </w:tcPr>
          <w:p w14:paraId="74FE7241" w14:textId="7F1EFCCA" w:rsidR="00BE7835" w:rsidRDefault="00BE7835" w:rsidP="00BE7835">
            <w:pPr>
              <w:rPr>
                <w:rFonts w:ascii="Times New Roman" w:hAnsi="Times New Roman" w:cs="Times New Roman"/>
                <w:sz w:val="24"/>
              </w:rPr>
            </w:pPr>
            <w:r w:rsidRPr="00823879">
              <w:rPr>
                <w:rFonts w:ascii="Times New Roman" w:eastAsia="Times New Roman" w:hAnsi="Times New Roman" w:cs="Times New Roman"/>
                <w:sz w:val="24"/>
                <w:szCs w:val="24"/>
              </w:rPr>
              <w:t>Sistematizarea conținuturilor și verificarea competențelor specifice formate în cadrul unității.</w:t>
            </w:r>
          </w:p>
        </w:tc>
        <w:tc>
          <w:tcPr>
            <w:tcW w:w="2409" w:type="dxa"/>
            <w:vAlign w:val="center"/>
          </w:tcPr>
          <w:p w14:paraId="5BD289A7" w14:textId="77777777" w:rsidR="00BE7835" w:rsidRDefault="00BE7835" w:rsidP="00BE7835">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Procedurale:</w:t>
            </w:r>
            <w:r w:rsidRPr="00823879">
              <w:rPr>
                <w:rFonts w:ascii="Times New Roman" w:eastAsia="Times New Roman" w:hAnsi="Times New Roman" w:cs="Times New Roman"/>
                <w:sz w:val="24"/>
                <w:szCs w:val="24"/>
              </w:rPr>
              <w:t xml:space="preserve"> conversație recapitulativă, probă scrisă.</w:t>
            </w:r>
          </w:p>
          <w:p w14:paraId="575B6977" w14:textId="77777777" w:rsidR="00BE7835" w:rsidRDefault="00BE7835" w:rsidP="00BE7835">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Materiale:</w:t>
            </w:r>
            <w:r w:rsidRPr="00823879">
              <w:rPr>
                <w:rFonts w:ascii="Times New Roman" w:eastAsia="Times New Roman" w:hAnsi="Times New Roman" w:cs="Times New Roman"/>
                <w:sz w:val="24"/>
                <w:szCs w:val="24"/>
              </w:rPr>
              <w:t xml:space="preserve"> fișe de recapitulare, test, barem.</w:t>
            </w:r>
          </w:p>
          <w:p w14:paraId="6D90872D" w14:textId="77777777" w:rsidR="00BE7835" w:rsidRDefault="00BE7835" w:rsidP="00BE7835">
            <w:pPr>
              <w:rPr>
                <w:rFonts w:ascii="Times New Roman" w:eastAsia="Times New Roman" w:hAnsi="Times New Roman" w:cs="Times New Roman"/>
                <w:sz w:val="24"/>
                <w:szCs w:val="24"/>
              </w:rPr>
            </w:pPr>
            <w:r w:rsidRPr="00823879">
              <w:rPr>
                <w:rFonts w:ascii="Times New Roman" w:eastAsia="Times New Roman" w:hAnsi="Times New Roman" w:cs="Times New Roman"/>
                <w:b/>
                <w:bCs/>
                <w:sz w:val="24"/>
                <w:szCs w:val="24"/>
              </w:rPr>
              <w:t>Forma de organizare:</w:t>
            </w:r>
            <w:r w:rsidRPr="00823879">
              <w:rPr>
                <w:rFonts w:ascii="Times New Roman" w:eastAsia="Times New Roman" w:hAnsi="Times New Roman" w:cs="Times New Roman"/>
                <w:sz w:val="24"/>
                <w:szCs w:val="24"/>
              </w:rPr>
              <w:t xml:space="preserve"> frontal și individual.</w:t>
            </w:r>
          </w:p>
          <w:p w14:paraId="60720FFD" w14:textId="68E9D4AB" w:rsidR="00BE7835" w:rsidRDefault="00BE7835" w:rsidP="00BE7835">
            <w:pPr>
              <w:rPr>
                <w:rFonts w:ascii="Times New Roman" w:hAnsi="Times New Roman" w:cs="Times New Roman"/>
                <w:sz w:val="24"/>
              </w:rPr>
            </w:pPr>
            <w:r w:rsidRPr="00823879">
              <w:rPr>
                <w:rFonts w:ascii="Times New Roman" w:eastAsia="Times New Roman" w:hAnsi="Times New Roman" w:cs="Times New Roman"/>
                <w:b/>
                <w:bCs/>
                <w:sz w:val="24"/>
                <w:szCs w:val="24"/>
              </w:rPr>
              <w:t>Timp:</w:t>
            </w:r>
            <w:r w:rsidRPr="00823879">
              <w:rPr>
                <w:rFonts w:ascii="Times New Roman" w:eastAsia="Times New Roman" w:hAnsi="Times New Roman" w:cs="Times New Roman"/>
                <w:sz w:val="24"/>
                <w:szCs w:val="24"/>
              </w:rPr>
              <w:t xml:space="preserve"> 1 oră.</w:t>
            </w:r>
          </w:p>
        </w:tc>
        <w:tc>
          <w:tcPr>
            <w:tcW w:w="1843" w:type="dxa"/>
            <w:vAlign w:val="center"/>
          </w:tcPr>
          <w:p w14:paraId="12DC37CD" w14:textId="1B50A408" w:rsidR="00BE7835" w:rsidRDefault="00BE7835" w:rsidP="00BE7835">
            <w:pPr>
              <w:rPr>
                <w:rFonts w:ascii="Times New Roman" w:hAnsi="Times New Roman" w:cs="Times New Roman"/>
                <w:sz w:val="24"/>
              </w:rPr>
            </w:pPr>
            <w:r w:rsidRPr="00823879">
              <w:rPr>
                <w:rFonts w:ascii="Times New Roman" w:eastAsia="Times New Roman" w:hAnsi="Times New Roman" w:cs="Times New Roman"/>
                <w:sz w:val="24"/>
                <w:szCs w:val="24"/>
              </w:rPr>
              <w:t>Evaluare sumativă; analiza rezultatelor și feedback individualizat.</w:t>
            </w:r>
          </w:p>
        </w:tc>
      </w:tr>
    </w:tbl>
    <w:p w14:paraId="075F2098" w14:textId="77777777" w:rsidR="008D3195" w:rsidRPr="00227AC4" w:rsidRDefault="008D3195">
      <w:pPr>
        <w:rPr>
          <w:rFonts w:ascii="Times New Roman" w:hAnsi="Times New Roman" w:cs="Times New Roman"/>
          <w:sz w:val="24"/>
        </w:rPr>
      </w:pPr>
    </w:p>
    <w:sectPr w:rsidR="008D3195" w:rsidRPr="00227AC4" w:rsidSect="00227AC4">
      <w:pgSz w:w="15840" w:h="12240" w:orient="landscape"/>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778"/>
    <w:rsid w:val="00057642"/>
    <w:rsid w:val="00071496"/>
    <w:rsid w:val="000A5E87"/>
    <w:rsid w:val="00227AC4"/>
    <w:rsid w:val="00297231"/>
    <w:rsid w:val="00411239"/>
    <w:rsid w:val="004E201B"/>
    <w:rsid w:val="00516085"/>
    <w:rsid w:val="005410B0"/>
    <w:rsid w:val="00627DC7"/>
    <w:rsid w:val="0064415F"/>
    <w:rsid w:val="00682088"/>
    <w:rsid w:val="00685161"/>
    <w:rsid w:val="00685778"/>
    <w:rsid w:val="00732874"/>
    <w:rsid w:val="0078478D"/>
    <w:rsid w:val="00814FE3"/>
    <w:rsid w:val="008D3195"/>
    <w:rsid w:val="00A8431C"/>
    <w:rsid w:val="00A9423F"/>
    <w:rsid w:val="00AB1A3F"/>
    <w:rsid w:val="00B21F80"/>
    <w:rsid w:val="00B64CBC"/>
    <w:rsid w:val="00B70D24"/>
    <w:rsid w:val="00BE7835"/>
    <w:rsid w:val="00C409AF"/>
    <w:rsid w:val="00CB1249"/>
    <w:rsid w:val="00CC34C0"/>
    <w:rsid w:val="00DC13A6"/>
    <w:rsid w:val="00FE3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912D2"/>
  <w15:chartTrackingRefBased/>
  <w15:docId w15:val="{B3A3BE07-F607-4BCD-BA8A-43227FD7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27AC4"/>
    <w:pPr>
      <w:spacing w:after="0" w:line="240" w:lineRule="auto"/>
    </w:pPr>
  </w:style>
  <w:style w:type="table" w:styleId="Tabelgril">
    <w:name w:val="Table Grid"/>
    <w:basedOn w:val="TabelNormal"/>
    <w:uiPriority w:val="39"/>
    <w:rsid w:val="0022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682088"/>
    <w:pPr>
      <w:ind w:left="720"/>
      <w:contextualSpacing/>
    </w:pPr>
  </w:style>
  <w:style w:type="character" w:styleId="Hyperlink">
    <w:name w:val="Hyperlink"/>
    <w:basedOn w:val="Fontdeparagrafimplicit"/>
    <w:uiPriority w:val="99"/>
    <w:unhideWhenUsed/>
    <w:rsid w:val="00516085"/>
    <w:rPr>
      <w:color w:val="0563C1" w:themeColor="hyperlink"/>
      <w:u w:val="single"/>
    </w:rPr>
  </w:style>
  <w:style w:type="character" w:styleId="MeniuneNerezolvat">
    <w:name w:val="Unresolved Mention"/>
    <w:basedOn w:val="Fontdeparagrafimplicit"/>
    <w:uiPriority w:val="99"/>
    <w:semiHidden/>
    <w:unhideWhenUsed/>
    <w:rsid w:val="00516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71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openfoodfacts.org" TargetMode="External"/><Relationship Id="rId3" Type="http://schemas.openxmlformats.org/officeDocument/2006/relationships/webSettings" Target="webSettings.xml"/><Relationship Id="rId7" Type="http://schemas.openxmlformats.org/officeDocument/2006/relationships/hyperlink" Target="https://www.biointeractive.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orender.com" TargetMode="External"/><Relationship Id="rId11" Type="http://schemas.openxmlformats.org/officeDocument/2006/relationships/fontTable" Target="fontTable.xml"/><Relationship Id="rId5" Type="http://schemas.openxmlformats.org/officeDocument/2006/relationships/hyperlink" Target="https://molview.org" TargetMode="External"/><Relationship Id="rId10" Type="http://schemas.openxmlformats.org/officeDocument/2006/relationships/hyperlink" Target="https://world.openfoodfacts.org" TargetMode="External"/><Relationship Id="rId4" Type="http://schemas.openxmlformats.org/officeDocument/2006/relationships/hyperlink" Target="https://www.biomanbio.com" TargetMode="External"/><Relationship Id="rId9" Type="http://schemas.openxmlformats.org/officeDocument/2006/relationships/hyperlink" Target="https://yuka.i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17</Pages>
  <Words>5131</Words>
  <Characters>29766</Characters>
  <Application>Microsoft Office Word</Application>
  <DocSecurity>0</DocSecurity>
  <Lines>248</Lines>
  <Paragraphs>69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Ciceu</dc:creator>
  <cp:keywords/>
  <dc:description/>
  <cp:lastModifiedBy>Anca Spiridon</cp:lastModifiedBy>
  <cp:revision>5</cp:revision>
  <dcterms:created xsi:type="dcterms:W3CDTF">2026-07-27T10:37:00Z</dcterms:created>
  <dcterms:modified xsi:type="dcterms:W3CDTF">2026-09-11T11:49:00Z</dcterms:modified>
</cp:coreProperties>
</file>