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649E1" w14:textId="77777777" w:rsidR="00E03312" w:rsidRPr="007611D0" w:rsidRDefault="009815F9" w:rsidP="009815F9">
      <w:pPr>
        <w:tabs>
          <w:tab w:val="left" w:pos="1284"/>
        </w:tabs>
        <w:spacing w:after="0"/>
        <w:outlineLvl w:val="0"/>
        <w:rPr>
          <w:b/>
          <w:sz w:val="24"/>
          <w:szCs w:val="24"/>
        </w:rPr>
      </w:pPr>
      <w:r w:rsidRPr="007611D0">
        <w:rPr>
          <w:b/>
          <w:sz w:val="24"/>
          <w:szCs w:val="24"/>
        </w:rPr>
        <w:t xml:space="preserve">                                                                                                                                                                                                                                                   </w:t>
      </w:r>
      <w:r w:rsidRPr="007611D0">
        <w:rPr>
          <w:rFonts w:ascii="Times New Roman" w:hAnsi="Times New Roman" w:cs="Times New Roman"/>
          <w:b/>
          <w:sz w:val="24"/>
          <w:szCs w:val="24"/>
        </w:rPr>
        <w:t>Avizat</w:t>
      </w:r>
    </w:p>
    <w:p w14:paraId="0D0D25CB" w14:textId="2E4558CA" w:rsidR="009815F9" w:rsidRPr="007611D0" w:rsidRDefault="00E03312" w:rsidP="009815F9">
      <w:pPr>
        <w:spacing w:after="0" w:line="240" w:lineRule="auto"/>
        <w:jc w:val="both"/>
        <w:rPr>
          <w:rFonts w:ascii="Times New Roman" w:hAnsi="Times New Roman" w:cs="Times New Roman"/>
          <w:b/>
          <w:sz w:val="24"/>
          <w:szCs w:val="24"/>
        </w:rPr>
      </w:pPr>
      <w:r w:rsidRPr="007611D0">
        <w:rPr>
          <w:rFonts w:ascii="Times New Roman" w:hAnsi="Times New Roman" w:cs="Times New Roman"/>
          <w:b/>
          <w:i/>
          <w:iCs/>
          <w:sz w:val="24"/>
          <w:szCs w:val="24"/>
        </w:rPr>
        <w:t>MINISTERUL EDUCA</w:t>
      </w:r>
      <w:r w:rsidR="002C1BE6" w:rsidRPr="007611D0">
        <w:rPr>
          <w:rFonts w:ascii="Times New Roman" w:hAnsi="Times New Roman" w:cs="Times New Roman"/>
          <w:b/>
          <w:i/>
          <w:iCs/>
          <w:sz w:val="24"/>
          <w:szCs w:val="24"/>
        </w:rPr>
        <w:t>Ț</w:t>
      </w:r>
      <w:r w:rsidRPr="007611D0">
        <w:rPr>
          <w:rFonts w:ascii="Times New Roman" w:hAnsi="Times New Roman" w:cs="Times New Roman"/>
          <w:b/>
          <w:i/>
          <w:iCs/>
          <w:sz w:val="24"/>
          <w:szCs w:val="24"/>
        </w:rPr>
        <w:t xml:space="preserve">IEI  </w:t>
      </w:r>
      <w:r w:rsidR="002C1BE6" w:rsidRPr="007611D0">
        <w:rPr>
          <w:rFonts w:ascii="Times New Roman" w:hAnsi="Times New Roman" w:cs="Times New Roman"/>
          <w:b/>
          <w:i/>
          <w:iCs/>
          <w:sz w:val="24"/>
          <w:szCs w:val="24"/>
        </w:rPr>
        <w:t>Ș</w:t>
      </w:r>
      <w:r w:rsidR="00B01AE1" w:rsidRPr="007611D0">
        <w:rPr>
          <w:rFonts w:ascii="Times New Roman" w:hAnsi="Times New Roman" w:cs="Times New Roman"/>
          <w:b/>
          <w:i/>
          <w:iCs/>
          <w:sz w:val="24"/>
          <w:szCs w:val="24"/>
        </w:rPr>
        <w:t>I CERCETĂRII</w:t>
      </w:r>
      <w:r w:rsidRPr="007611D0">
        <w:rPr>
          <w:rFonts w:ascii="Times New Roman" w:hAnsi="Times New Roman" w:cs="Times New Roman"/>
          <w:b/>
          <w:i/>
          <w:iCs/>
          <w:sz w:val="24"/>
          <w:szCs w:val="24"/>
        </w:rPr>
        <w:t xml:space="preserve">                                                                                              </w:t>
      </w:r>
      <w:r w:rsidR="00A43EB8" w:rsidRPr="007611D0">
        <w:rPr>
          <w:rFonts w:ascii="Times New Roman" w:hAnsi="Times New Roman" w:cs="Times New Roman"/>
          <w:b/>
          <w:i/>
          <w:iCs/>
          <w:sz w:val="24"/>
          <w:szCs w:val="24"/>
        </w:rPr>
        <w:t xml:space="preserve">                                        </w:t>
      </w:r>
      <w:r w:rsidRPr="007611D0">
        <w:rPr>
          <w:rFonts w:ascii="Times New Roman" w:hAnsi="Times New Roman" w:cs="Times New Roman"/>
          <w:b/>
          <w:i/>
          <w:iCs/>
          <w:sz w:val="24"/>
          <w:szCs w:val="24"/>
        </w:rPr>
        <w:t xml:space="preserve">     </w:t>
      </w:r>
      <w:r w:rsidR="009815F9" w:rsidRPr="007611D0">
        <w:rPr>
          <w:rFonts w:ascii="Times New Roman" w:hAnsi="Times New Roman" w:cs="Times New Roman"/>
          <w:b/>
          <w:sz w:val="24"/>
          <w:szCs w:val="24"/>
        </w:rPr>
        <w:t xml:space="preserve">Director,   </w:t>
      </w:r>
      <w:r w:rsidRPr="007611D0">
        <w:rPr>
          <w:rFonts w:ascii="Times New Roman" w:hAnsi="Times New Roman" w:cs="Times New Roman"/>
          <w:b/>
          <w:sz w:val="24"/>
          <w:szCs w:val="24"/>
        </w:rPr>
        <w:t xml:space="preserve">     </w:t>
      </w:r>
    </w:p>
    <w:p w14:paraId="4C6F8355" w14:textId="33029AF2" w:rsidR="00E03312" w:rsidRPr="007611D0" w:rsidRDefault="00E03312" w:rsidP="00E03312">
      <w:pPr>
        <w:spacing w:after="0" w:line="240" w:lineRule="auto"/>
        <w:jc w:val="both"/>
        <w:rPr>
          <w:rFonts w:ascii="Times New Roman" w:hAnsi="Times New Roman" w:cs="Times New Roman"/>
          <w:b/>
          <w:sz w:val="24"/>
          <w:szCs w:val="24"/>
        </w:rPr>
      </w:pPr>
      <w:r w:rsidRPr="007611D0">
        <w:rPr>
          <w:rFonts w:ascii="Times New Roman" w:hAnsi="Times New Roman" w:cs="Times New Roman"/>
          <w:b/>
          <w:i/>
          <w:iCs/>
          <w:sz w:val="24"/>
          <w:szCs w:val="24"/>
        </w:rPr>
        <w:t>UNITATEA DE ÎNVĂ</w:t>
      </w:r>
      <w:r w:rsidR="002C1BE6" w:rsidRPr="007611D0">
        <w:rPr>
          <w:rFonts w:ascii="Times New Roman" w:hAnsi="Times New Roman" w:cs="Times New Roman"/>
          <w:b/>
          <w:i/>
          <w:iCs/>
          <w:sz w:val="24"/>
          <w:szCs w:val="24"/>
        </w:rPr>
        <w:t>Ț</w:t>
      </w:r>
      <w:r w:rsidRPr="007611D0">
        <w:rPr>
          <w:rFonts w:ascii="Times New Roman" w:hAnsi="Times New Roman" w:cs="Times New Roman"/>
          <w:b/>
          <w:i/>
          <w:iCs/>
          <w:sz w:val="24"/>
          <w:szCs w:val="24"/>
        </w:rPr>
        <w:t>ĂMÂN</w:t>
      </w:r>
      <w:r w:rsidR="00B01AE1" w:rsidRPr="007611D0">
        <w:rPr>
          <w:rFonts w:ascii="Times New Roman" w:hAnsi="Times New Roman" w:cs="Times New Roman"/>
          <w:b/>
          <w:i/>
          <w:iCs/>
          <w:sz w:val="24"/>
          <w:szCs w:val="24"/>
        </w:rPr>
        <w:t>T</w:t>
      </w:r>
      <w:r w:rsidRPr="007611D0">
        <w:rPr>
          <w:rFonts w:ascii="Times New Roman" w:hAnsi="Times New Roman" w:cs="Times New Roman"/>
          <w:b/>
          <w:sz w:val="24"/>
          <w:szCs w:val="24"/>
        </w:rPr>
        <w:t>______________________________________</w:t>
      </w:r>
      <w:r w:rsidR="00565D26" w:rsidRPr="007611D0">
        <w:rPr>
          <w:rFonts w:ascii="Times New Roman" w:hAnsi="Times New Roman" w:cs="Times New Roman"/>
          <w:b/>
          <w:sz w:val="24"/>
          <w:szCs w:val="24"/>
        </w:rPr>
        <w:t>____</w:t>
      </w:r>
      <w:r w:rsidRPr="007611D0">
        <w:rPr>
          <w:rFonts w:ascii="Times New Roman" w:hAnsi="Times New Roman" w:cs="Times New Roman"/>
          <w:b/>
          <w:sz w:val="24"/>
          <w:szCs w:val="24"/>
        </w:rPr>
        <w:t>_____________</w:t>
      </w:r>
      <w:r w:rsidR="006C3EB3">
        <w:rPr>
          <w:rFonts w:ascii="Times New Roman" w:hAnsi="Times New Roman" w:cs="Times New Roman"/>
          <w:b/>
          <w:sz w:val="24"/>
          <w:szCs w:val="24"/>
        </w:rPr>
        <w:t>__</w:t>
      </w:r>
      <w:r w:rsidRPr="007611D0">
        <w:rPr>
          <w:rFonts w:ascii="Times New Roman" w:hAnsi="Times New Roman" w:cs="Times New Roman"/>
          <w:b/>
          <w:sz w:val="24"/>
          <w:szCs w:val="24"/>
        </w:rPr>
        <w:t xml:space="preserve">                                             </w:t>
      </w:r>
    </w:p>
    <w:p w14:paraId="6D0E429F" w14:textId="2D8A906E" w:rsidR="00E03312" w:rsidRPr="007611D0" w:rsidRDefault="00E03312" w:rsidP="00E03312">
      <w:pPr>
        <w:spacing w:after="0" w:line="240" w:lineRule="auto"/>
        <w:rPr>
          <w:rFonts w:ascii="Times New Roman" w:hAnsi="Times New Roman" w:cs="Times New Roman"/>
          <w:b/>
          <w:bCs/>
          <w:sz w:val="24"/>
          <w:szCs w:val="24"/>
        </w:rPr>
      </w:pPr>
      <w:r w:rsidRPr="007611D0">
        <w:rPr>
          <w:rFonts w:ascii="Times New Roman" w:hAnsi="Times New Roman" w:cs="Times New Roman"/>
          <w:b/>
          <w:i/>
          <w:iCs/>
          <w:sz w:val="24"/>
          <w:szCs w:val="24"/>
        </w:rPr>
        <w:t>PROFESOR</w:t>
      </w:r>
      <w:r w:rsidRPr="007611D0">
        <w:rPr>
          <w:rFonts w:ascii="Times New Roman" w:hAnsi="Times New Roman" w:cs="Times New Roman"/>
          <w:b/>
          <w:sz w:val="24"/>
          <w:szCs w:val="24"/>
        </w:rPr>
        <w:t>: _______________________________________________________________</w:t>
      </w:r>
      <w:r w:rsidR="006C3EB3">
        <w:rPr>
          <w:rFonts w:ascii="Times New Roman" w:hAnsi="Times New Roman" w:cs="Times New Roman"/>
          <w:b/>
          <w:sz w:val="24"/>
          <w:szCs w:val="24"/>
        </w:rPr>
        <w:t>_________</w:t>
      </w:r>
      <w:r w:rsidR="009815F9" w:rsidRPr="007611D0">
        <w:rPr>
          <w:rFonts w:ascii="Times New Roman" w:hAnsi="Times New Roman" w:cs="Times New Roman"/>
          <w:b/>
          <w:sz w:val="24"/>
          <w:szCs w:val="24"/>
        </w:rPr>
        <w:t xml:space="preserve">                                                                      </w:t>
      </w:r>
    </w:p>
    <w:p w14:paraId="571EB96F" w14:textId="0D0036DA" w:rsidR="00E03312" w:rsidRPr="007611D0" w:rsidRDefault="00E03312" w:rsidP="00E03312">
      <w:pPr>
        <w:spacing w:after="0" w:line="240" w:lineRule="auto"/>
        <w:rPr>
          <w:rFonts w:ascii="Times New Roman" w:hAnsi="Times New Roman" w:cs="Times New Roman"/>
          <w:b/>
          <w:bCs/>
          <w:sz w:val="24"/>
          <w:szCs w:val="24"/>
        </w:rPr>
      </w:pPr>
      <w:r w:rsidRPr="007611D0">
        <w:rPr>
          <w:rFonts w:ascii="Times New Roman" w:hAnsi="Times New Roman" w:cs="Times New Roman"/>
          <w:b/>
          <w:bCs/>
          <w:i/>
          <w:iCs/>
          <w:sz w:val="24"/>
          <w:szCs w:val="24"/>
        </w:rPr>
        <w:t>DISCIPLINA</w:t>
      </w:r>
      <w:r w:rsidRPr="007611D0">
        <w:rPr>
          <w:rFonts w:ascii="Times New Roman" w:hAnsi="Times New Roman" w:cs="Times New Roman"/>
          <w:b/>
          <w:bCs/>
          <w:sz w:val="24"/>
          <w:szCs w:val="24"/>
        </w:rPr>
        <w:t>: MATEMATICĂ</w:t>
      </w:r>
    </w:p>
    <w:p w14:paraId="60081457" w14:textId="77777777" w:rsidR="0000325B" w:rsidRPr="007611D0" w:rsidRDefault="00E03312" w:rsidP="00E03312">
      <w:pPr>
        <w:spacing w:after="0" w:line="240" w:lineRule="auto"/>
        <w:rPr>
          <w:rFonts w:ascii="Times New Roman" w:hAnsi="Times New Roman" w:cs="Times New Roman"/>
          <w:b/>
          <w:bCs/>
          <w:sz w:val="24"/>
          <w:szCs w:val="24"/>
        </w:rPr>
      </w:pPr>
      <w:r w:rsidRPr="007611D0">
        <w:rPr>
          <w:rFonts w:ascii="Times New Roman" w:hAnsi="Times New Roman" w:cs="Times New Roman"/>
          <w:b/>
          <w:bCs/>
          <w:i/>
          <w:iCs/>
          <w:sz w:val="24"/>
          <w:szCs w:val="24"/>
        </w:rPr>
        <w:t>CLASA</w:t>
      </w:r>
      <w:r w:rsidR="009815F9" w:rsidRPr="007611D0">
        <w:rPr>
          <w:rFonts w:ascii="Times New Roman" w:hAnsi="Times New Roman" w:cs="Times New Roman"/>
          <w:b/>
          <w:bCs/>
          <w:sz w:val="24"/>
          <w:szCs w:val="24"/>
        </w:rPr>
        <w:t xml:space="preserve"> a</w:t>
      </w:r>
      <w:r w:rsidRPr="007611D0">
        <w:rPr>
          <w:rFonts w:ascii="Times New Roman" w:hAnsi="Times New Roman" w:cs="Times New Roman"/>
          <w:b/>
          <w:bCs/>
          <w:sz w:val="24"/>
          <w:szCs w:val="24"/>
        </w:rPr>
        <w:t xml:space="preserve"> </w:t>
      </w:r>
      <w:r w:rsidR="0000325B" w:rsidRPr="007611D0">
        <w:rPr>
          <w:rFonts w:ascii="Times New Roman" w:hAnsi="Times New Roman" w:cs="Times New Roman"/>
          <w:b/>
          <w:bCs/>
          <w:sz w:val="24"/>
          <w:szCs w:val="24"/>
        </w:rPr>
        <w:t>IX</w:t>
      </w:r>
      <w:r w:rsidRPr="007611D0">
        <w:rPr>
          <w:rFonts w:ascii="Times New Roman" w:hAnsi="Times New Roman" w:cs="Times New Roman"/>
          <w:b/>
          <w:bCs/>
          <w:sz w:val="24"/>
          <w:szCs w:val="24"/>
        </w:rPr>
        <w:t>-</w:t>
      </w:r>
      <w:r w:rsidR="009815F9" w:rsidRPr="007611D0">
        <w:rPr>
          <w:rFonts w:ascii="Times New Roman" w:hAnsi="Times New Roman" w:cs="Times New Roman"/>
          <w:b/>
          <w:bCs/>
          <w:sz w:val="24"/>
          <w:szCs w:val="24"/>
        </w:rPr>
        <w:t>a</w:t>
      </w:r>
    </w:p>
    <w:p w14:paraId="439E3D9E" w14:textId="27B90940" w:rsidR="0000325B" w:rsidRPr="007611D0" w:rsidRDefault="00E43C91" w:rsidP="00E03312">
      <w:pPr>
        <w:spacing w:after="0" w:line="240" w:lineRule="auto"/>
        <w:rPr>
          <w:rFonts w:ascii="Times New Roman" w:hAnsi="Times New Roman" w:cs="Times New Roman"/>
          <w:b/>
          <w:bCs/>
          <w:sz w:val="24"/>
          <w:szCs w:val="24"/>
        </w:rPr>
      </w:pPr>
      <w:r w:rsidRPr="007611D0">
        <w:rPr>
          <w:rFonts w:ascii="Times New Roman" w:hAnsi="Times New Roman" w:cs="Times New Roman"/>
          <w:b/>
          <w:bCs/>
          <w:sz w:val="24"/>
          <w:szCs w:val="24"/>
        </w:rPr>
        <w:t>Trunchi comun și curriculum de specialitate (TC+CS), f</w:t>
      </w:r>
      <w:r w:rsidR="0000325B" w:rsidRPr="007611D0">
        <w:rPr>
          <w:rFonts w:ascii="Times New Roman" w:hAnsi="Times New Roman" w:cs="Times New Roman"/>
          <w:b/>
          <w:bCs/>
          <w:sz w:val="24"/>
          <w:szCs w:val="24"/>
        </w:rPr>
        <w:t xml:space="preserve">iliera teoretică, </w:t>
      </w:r>
      <w:r w:rsidRPr="007611D0">
        <w:rPr>
          <w:rFonts w:ascii="Times New Roman" w:hAnsi="Times New Roman" w:cs="Times New Roman"/>
          <w:b/>
          <w:bCs/>
          <w:sz w:val="24"/>
          <w:szCs w:val="24"/>
        </w:rPr>
        <w:t>p</w:t>
      </w:r>
      <w:r w:rsidR="0000325B" w:rsidRPr="007611D0">
        <w:rPr>
          <w:rFonts w:ascii="Times New Roman" w:hAnsi="Times New Roman" w:cs="Times New Roman"/>
          <w:b/>
          <w:bCs/>
          <w:sz w:val="24"/>
          <w:szCs w:val="24"/>
        </w:rPr>
        <w:t>rofilul real</w:t>
      </w:r>
    </w:p>
    <w:p w14:paraId="50BCB1E9" w14:textId="7860073E" w:rsidR="00E03312" w:rsidRPr="007611D0" w:rsidRDefault="0000325B" w:rsidP="00E03312">
      <w:pPr>
        <w:spacing w:after="0" w:line="240" w:lineRule="auto"/>
        <w:rPr>
          <w:rFonts w:ascii="Times New Roman" w:hAnsi="Times New Roman" w:cs="Times New Roman"/>
          <w:b/>
          <w:bCs/>
          <w:sz w:val="24"/>
          <w:szCs w:val="24"/>
        </w:rPr>
      </w:pPr>
      <w:r w:rsidRPr="007611D0">
        <w:rPr>
          <w:rFonts w:ascii="Times New Roman" w:hAnsi="Times New Roman" w:cs="Times New Roman"/>
          <w:b/>
          <w:bCs/>
          <w:sz w:val="24"/>
          <w:szCs w:val="24"/>
        </w:rPr>
        <w:t xml:space="preserve">Specializarea matematică-informatică </w:t>
      </w:r>
      <w:r w:rsidR="009815F9" w:rsidRPr="007611D0">
        <w:rPr>
          <w:rFonts w:ascii="Times New Roman" w:hAnsi="Times New Roman" w:cs="Times New Roman"/>
          <w:b/>
          <w:bCs/>
          <w:sz w:val="24"/>
          <w:szCs w:val="24"/>
        </w:rPr>
        <w:t xml:space="preserve">                                                                                                                                   </w:t>
      </w:r>
      <w:r w:rsidRPr="007611D0">
        <w:rPr>
          <w:rFonts w:ascii="Times New Roman" w:hAnsi="Times New Roman" w:cs="Times New Roman"/>
          <w:b/>
          <w:bCs/>
          <w:sz w:val="24"/>
          <w:szCs w:val="24"/>
        </w:rPr>
        <w:t xml:space="preserve">         </w:t>
      </w:r>
      <w:r w:rsidR="009815F9" w:rsidRPr="007611D0">
        <w:rPr>
          <w:rFonts w:ascii="Times New Roman" w:hAnsi="Times New Roman" w:cs="Times New Roman"/>
          <w:b/>
          <w:bCs/>
          <w:sz w:val="24"/>
          <w:szCs w:val="24"/>
        </w:rPr>
        <w:t xml:space="preserve">Avizat </w:t>
      </w:r>
    </w:p>
    <w:p w14:paraId="720228A2" w14:textId="63C06BE9" w:rsidR="00E03312" w:rsidRPr="007611D0" w:rsidRDefault="0000325B" w:rsidP="00E03312">
      <w:pPr>
        <w:spacing w:after="0"/>
        <w:rPr>
          <w:rFonts w:ascii="Times New Roman" w:hAnsi="Times New Roman" w:cs="Times New Roman"/>
          <w:noProof/>
          <w:color w:val="231F20"/>
          <w:sz w:val="24"/>
          <w:szCs w:val="24"/>
        </w:rPr>
      </w:pPr>
      <w:r w:rsidRPr="007611D0">
        <w:rPr>
          <w:rFonts w:ascii="Times New Roman" w:hAnsi="Times New Roman" w:cs="Times New Roman"/>
          <w:b/>
          <w:bCs/>
          <w:i/>
          <w:iCs/>
          <w:sz w:val="24"/>
          <w:szCs w:val="24"/>
        </w:rPr>
        <w:t>Conform</w:t>
      </w:r>
      <w:r w:rsidRPr="007611D0">
        <w:rPr>
          <w:rFonts w:ascii="Times New Roman" w:hAnsi="Times New Roman" w:cs="Times New Roman"/>
          <w:b/>
          <w:i/>
          <w:iCs/>
          <w:noProof/>
          <w:color w:val="231F20"/>
          <w:sz w:val="24"/>
          <w:szCs w:val="24"/>
        </w:rPr>
        <w:t xml:space="preserve"> Programei aprobată prin</w:t>
      </w:r>
      <w:r w:rsidR="009815F9" w:rsidRPr="007611D0">
        <w:rPr>
          <w:rFonts w:ascii="Times New Roman" w:hAnsi="Times New Roman" w:cs="Times New Roman"/>
          <w:b/>
          <w:i/>
          <w:iCs/>
          <w:noProof/>
          <w:color w:val="231F20"/>
          <w:sz w:val="24"/>
          <w:szCs w:val="24"/>
        </w:rPr>
        <w:t>:</w:t>
      </w:r>
      <w:r w:rsidR="00E03312" w:rsidRPr="007611D0">
        <w:rPr>
          <w:rFonts w:ascii="Times New Roman" w:hAnsi="Times New Roman" w:cs="Times New Roman"/>
          <w:b/>
          <w:noProof/>
          <w:color w:val="231F20"/>
          <w:sz w:val="24"/>
          <w:szCs w:val="24"/>
        </w:rPr>
        <w:t xml:space="preserve"> O</w:t>
      </w:r>
      <w:r w:rsidR="00E43C91" w:rsidRPr="007611D0">
        <w:rPr>
          <w:rFonts w:ascii="Times New Roman" w:hAnsi="Times New Roman" w:cs="Times New Roman"/>
          <w:b/>
          <w:noProof/>
          <w:color w:val="231F20"/>
          <w:sz w:val="24"/>
          <w:szCs w:val="24"/>
        </w:rPr>
        <w:t>MEC</w:t>
      </w:r>
      <w:r w:rsidR="00E03312" w:rsidRPr="007611D0">
        <w:rPr>
          <w:rFonts w:ascii="Times New Roman" w:hAnsi="Times New Roman" w:cs="Times New Roman"/>
          <w:b/>
          <w:noProof/>
          <w:color w:val="231F20"/>
          <w:sz w:val="24"/>
          <w:szCs w:val="24"/>
        </w:rPr>
        <w:t xml:space="preserve"> </w:t>
      </w:r>
      <w:r w:rsidRPr="007611D0">
        <w:rPr>
          <w:rFonts w:ascii="Times New Roman" w:hAnsi="Times New Roman" w:cs="Times New Roman"/>
          <w:b/>
          <w:noProof/>
          <w:color w:val="231F20"/>
          <w:sz w:val="24"/>
          <w:szCs w:val="24"/>
        </w:rPr>
        <w:t>nr</w:t>
      </w:r>
      <w:r w:rsidR="00E03312" w:rsidRPr="007611D0">
        <w:rPr>
          <w:rFonts w:ascii="Times New Roman" w:hAnsi="Times New Roman" w:cs="Times New Roman"/>
          <w:b/>
          <w:noProof/>
          <w:color w:val="231F20"/>
          <w:sz w:val="24"/>
          <w:szCs w:val="24"/>
        </w:rPr>
        <w:t xml:space="preserve">. </w:t>
      </w:r>
      <w:r w:rsidR="00E43C91" w:rsidRPr="007611D0">
        <w:rPr>
          <w:rFonts w:ascii="Times New Roman" w:hAnsi="Times New Roman" w:cs="Times New Roman"/>
          <w:b/>
          <w:noProof/>
          <w:color w:val="231F20"/>
          <w:sz w:val="24"/>
          <w:szCs w:val="24"/>
        </w:rPr>
        <w:t>6930</w:t>
      </w:r>
      <w:r w:rsidR="00E03312" w:rsidRPr="007611D0">
        <w:rPr>
          <w:rFonts w:ascii="Times New Roman" w:hAnsi="Times New Roman" w:cs="Times New Roman"/>
          <w:b/>
          <w:noProof/>
          <w:color w:val="231F20"/>
          <w:sz w:val="24"/>
          <w:szCs w:val="24"/>
        </w:rPr>
        <w:t>/</w:t>
      </w:r>
      <w:r w:rsidR="00E43C91" w:rsidRPr="007611D0">
        <w:rPr>
          <w:rFonts w:ascii="Times New Roman" w:hAnsi="Times New Roman" w:cs="Times New Roman"/>
          <w:b/>
          <w:noProof/>
          <w:color w:val="231F20"/>
          <w:sz w:val="24"/>
          <w:szCs w:val="24"/>
        </w:rPr>
        <w:t>19</w:t>
      </w:r>
      <w:r w:rsidR="00E03312" w:rsidRPr="007611D0">
        <w:rPr>
          <w:rFonts w:ascii="Times New Roman" w:hAnsi="Times New Roman" w:cs="Times New Roman"/>
          <w:b/>
          <w:noProof/>
          <w:color w:val="231F20"/>
          <w:sz w:val="24"/>
          <w:szCs w:val="24"/>
        </w:rPr>
        <w:t>.</w:t>
      </w:r>
      <w:r w:rsidR="00E43C91" w:rsidRPr="007611D0">
        <w:rPr>
          <w:rFonts w:ascii="Times New Roman" w:hAnsi="Times New Roman" w:cs="Times New Roman"/>
          <w:b/>
          <w:noProof/>
          <w:color w:val="231F20"/>
          <w:sz w:val="24"/>
          <w:szCs w:val="24"/>
        </w:rPr>
        <w:t>12</w:t>
      </w:r>
      <w:r w:rsidR="00E03312" w:rsidRPr="007611D0">
        <w:rPr>
          <w:rFonts w:ascii="Times New Roman" w:hAnsi="Times New Roman" w:cs="Times New Roman"/>
          <w:b/>
          <w:noProof/>
          <w:color w:val="231F20"/>
          <w:sz w:val="24"/>
          <w:szCs w:val="24"/>
        </w:rPr>
        <w:t>.20</w:t>
      </w:r>
      <w:r w:rsidR="00E43C91" w:rsidRPr="007611D0">
        <w:rPr>
          <w:rFonts w:ascii="Times New Roman" w:hAnsi="Times New Roman" w:cs="Times New Roman"/>
          <w:b/>
          <w:noProof/>
          <w:color w:val="231F20"/>
          <w:sz w:val="24"/>
          <w:szCs w:val="24"/>
        </w:rPr>
        <w:t>25</w:t>
      </w:r>
      <w:r w:rsidR="009815F9" w:rsidRPr="007611D0">
        <w:rPr>
          <w:rFonts w:ascii="Times New Roman" w:hAnsi="Times New Roman" w:cs="Times New Roman"/>
          <w:b/>
          <w:noProof/>
          <w:color w:val="231F20"/>
          <w:sz w:val="24"/>
          <w:szCs w:val="24"/>
        </w:rPr>
        <w:t xml:space="preserve">                                                                         Responsabilul com</w:t>
      </w:r>
      <w:r w:rsidR="00B20495">
        <w:rPr>
          <w:rFonts w:ascii="Times New Roman" w:hAnsi="Times New Roman" w:cs="Times New Roman"/>
          <w:b/>
          <w:noProof/>
          <w:color w:val="231F20"/>
          <w:sz w:val="24"/>
          <w:szCs w:val="24"/>
        </w:rPr>
        <w:t>i</w:t>
      </w:r>
      <w:r w:rsidR="009815F9" w:rsidRPr="007611D0">
        <w:rPr>
          <w:rFonts w:ascii="Times New Roman" w:hAnsi="Times New Roman" w:cs="Times New Roman"/>
          <w:b/>
          <w:noProof/>
          <w:color w:val="231F20"/>
          <w:sz w:val="24"/>
          <w:szCs w:val="24"/>
        </w:rPr>
        <w:t>siei metodice</w:t>
      </w:r>
    </w:p>
    <w:p w14:paraId="57DDCBC2" w14:textId="55228D34" w:rsidR="00E03312" w:rsidRPr="007611D0" w:rsidRDefault="00E03312" w:rsidP="00E03312">
      <w:pPr>
        <w:spacing w:after="0" w:line="240" w:lineRule="auto"/>
        <w:rPr>
          <w:rFonts w:ascii="Times New Roman" w:hAnsi="Times New Roman" w:cs="Times New Roman"/>
          <w:b/>
          <w:bCs/>
          <w:sz w:val="24"/>
          <w:szCs w:val="24"/>
        </w:rPr>
      </w:pPr>
      <w:r w:rsidRPr="007611D0">
        <w:rPr>
          <w:rFonts w:ascii="Times New Roman" w:hAnsi="Times New Roman" w:cs="Times New Roman"/>
          <w:b/>
          <w:bCs/>
          <w:i/>
          <w:iCs/>
          <w:sz w:val="24"/>
          <w:szCs w:val="24"/>
        </w:rPr>
        <w:t>A</w:t>
      </w:r>
      <w:r w:rsidR="0000325B" w:rsidRPr="007611D0">
        <w:rPr>
          <w:rFonts w:ascii="Times New Roman" w:hAnsi="Times New Roman" w:cs="Times New Roman"/>
          <w:b/>
          <w:bCs/>
          <w:i/>
          <w:iCs/>
          <w:sz w:val="24"/>
          <w:szCs w:val="24"/>
        </w:rPr>
        <w:t>nul</w:t>
      </w:r>
      <w:r w:rsidRPr="007611D0">
        <w:rPr>
          <w:rFonts w:ascii="Times New Roman" w:hAnsi="Times New Roman" w:cs="Times New Roman"/>
          <w:b/>
          <w:bCs/>
          <w:i/>
          <w:iCs/>
          <w:sz w:val="24"/>
          <w:szCs w:val="24"/>
        </w:rPr>
        <w:t xml:space="preserve"> </w:t>
      </w:r>
      <w:r w:rsidR="0000325B" w:rsidRPr="007611D0">
        <w:rPr>
          <w:rFonts w:ascii="Times New Roman" w:hAnsi="Times New Roman" w:cs="Times New Roman"/>
          <w:b/>
          <w:bCs/>
          <w:i/>
          <w:iCs/>
          <w:sz w:val="24"/>
          <w:szCs w:val="24"/>
        </w:rPr>
        <w:t xml:space="preserve">școlar: </w:t>
      </w:r>
      <w:r w:rsidRPr="007611D0">
        <w:rPr>
          <w:rFonts w:ascii="Times New Roman" w:hAnsi="Times New Roman" w:cs="Times New Roman"/>
          <w:b/>
          <w:bCs/>
          <w:sz w:val="24"/>
          <w:szCs w:val="24"/>
        </w:rPr>
        <w:t>20</w:t>
      </w:r>
      <w:r w:rsidR="00164515" w:rsidRPr="007611D0">
        <w:rPr>
          <w:rFonts w:ascii="Times New Roman" w:hAnsi="Times New Roman" w:cs="Times New Roman"/>
          <w:b/>
          <w:bCs/>
          <w:sz w:val="24"/>
          <w:szCs w:val="24"/>
        </w:rPr>
        <w:t>2</w:t>
      </w:r>
      <w:r w:rsidR="0000325B" w:rsidRPr="007611D0">
        <w:rPr>
          <w:rFonts w:ascii="Times New Roman" w:hAnsi="Times New Roman" w:cs="Times New Roman"/>
          <w:b/>
          <w:bCs/>
          <w:sz w:val="24"/>
          <w:szCs w:val="24"/>
        </w:rPr>
        <w:t>6</w:t>
      </w:r>
      <w:r w:rsidRPr="007611D0">
        <w:rPr>
          <w:rFonts w:ascii="Times New Roman" w:hAnsi="Times New Roman" w:cs="Times New Roman"/>
          <w:b/>
          <w:bCs/>
          <w:sz w:val="24"/>
          <w:szCs w:val="24"/>
        </w:rPr>
        <w:t>-202</w:t>
      </w:r>
      <w:r w:rsidR="0000325B" w:rsidRPr="007611D0">
        <w:rPr>
          <w:rFonts w:ascii="Times New Roman" w:hAnsi="Times New Roman" w:cs="Times New Roman"/>
          <w:b/>
          <w:bCs/>
          <w:sz w:val="24"/>
          <w:szCs w:val="24"/>
        </w:rPr>
        <w:t>7</w:t>
      </w:r>
    </w:p>
    <w:p w14:paraId="72DEA385" w14:textId="63DF603A" w:rsidR="00E03312" w:rsidRPr="007611D0" w:rsidRDefault="00E03312" w:rsidP="00E03312">
      <w:pPr>
        <w:spacing w:after="0" w:line="240" w:lineRule="auto"/>
        <w:rPr>
          <w:rFonts w:ascii="Times New Roman" w:hAnsi="Times New Roman" w:cs="Times New Roman"/>
          <w:b/>
          <w:bCs/>
          <w:sz w:val="24"/>
          <w:szCs w:val="24"/>
        </w:rPr>
      </w:pPr>
      <w:r w:rsidRPr="007611D0">
        <w:rPr>
          <w:rFonts w:ascii="Times New Roman" w:hAnsi="Times New Roman" w:cs="Times New Roman"/>
          <w:b/>
          <w:bCs/>
          <w:i/>
          <w:iCs/>
          <w:sz w:val="24"/>
          <w:szCs w:val="24"/>
        </w:rPr>
        <w:t>M</w:t>
      </w:r>
      <w:r w:rsidR="0000325B" w:rsidRPr="007611D0">
        <w:rPr>
          <w:rFonts w:ascii="Times New Roman" w:hAnsi="Times New Roman" w:cs="Times New Roman"/>
          <w:b/>
          <w:bCs/>
          <w:i/>
          <w:iCs/>
          <w:sz w:val="24"/>
          <w:szCs w:val="24"/>
        </w:rPr>
        <w:t>anual</w:t>
      </w:r>
      <w:r w:rsidR="004A607B" w:rsidRPr="007611D0">
        <w:rPr>
          <w:rFonts w:ascii="Times New Roman" w:hAnsi="Times New Roman" w:cs="Times New Roman"/>
          <w:b/>
          <w:bCs/>
          <w:i/>
          <w:iCs/>
          <w:sz w:val="24"/>
          <w:szCs w:val="24"/>
        </w:rPr>
        <w:t>:</w:t>
      </w:r>
      <w:r w:rsidR="004A607B" w:rsidRPr="007611D0">
        <w:rPr>
          <w:rFonts w:ascii="Times New Roman" w:hAnsi="Times New Roman" w:cs="Times New Roman"/>
          <w:b/>
          <w:bCs/>
          <w:sz w:val="24"/>
          <w:szCs w:val="24"/>
        </w:rPr>
        <w:t xml:space="preserve"> MATEMATICĂ</w:t>
      </w:r>
      <w:r w:rsidR="009815F9" w:rsidRPr="007611D0">
        <w:rPr>
          <w:rFonts w:ascii="Times New Roman" w:hAnsi="Times New Roman" w:cs="Times New Roman"/>
          <w:b/>
          <w:bCs/>
          <w:sz w:val="24"/>
          <w:szCs w:val="24"/>
        </w:rPr>
        <w:t xml:space="preserve"> </w:t>
      </w:r>
      <w:r w:rsidR="00E94A7E" w:rsidRPr="007611D0">
        <w:rPr>
          <w:rFonts w:ascii="Times New Roman" w:hAnsi="Times New Roman" w:cs="Times New Roman"/>
          <w:b/>
          <w:bCs/>
          <w:sz w:val="24"/>
          <w:szCs w:val="24"/>
        </w:rPr>
        <w:t>clasa</w:t>
      </w:r>
      <w:r w:rsidR="009815F9" w:rsidRPr="007611D0">
        <w:rPr>
          <w:rFonts w:ascii="Times New Roman" w:hAnsi="Times New Roman" w:cs="Times New Roman"/>
          <w:b/>
          <w:bCs/>
          <w:sz w:val="24"/>
          <w:szCs w:val="24"/>
        </w:rPr>
        <w:t xml:space="preserve"> a </w:t>
      </w:r>
      <w:r w:rsidR="0000325B" w:rsidRPr="007611D0">
        <w:rPr>
          <w:rFonts w:ascii="Times New Roman" w:hAnsi="Times New Roman" w:cs="Times New Roman"/>
          <w:b/>
          <w:bCs/>
          <w:sz w:val="24"/>
          <w:szCs w:val="24"/>
        </w:rPr>
        <w:t>IX</w:t>
      </w:r>
      <w:r w:rsidR="009815F9" w:rsidRPr="007611D0">
        <w:rPr>
          <w:rFonts w:ascii="Times New Roman" w:hAnsi="Times New Roman" w:cs="Times New Roman"/>
          <w:b/>
          <w:bCs/>
          <w:sz w:val="24"/>
          <w:szCs w:val="24"/>
        </w:rPr>
        <w:t>-a</w:t>
      </w:r>
      <w:r w:rsidRPr="007611D0">
        <w:rPr>
          <w:rFonts w:ascii="Times New Roman" w:hAnsi="Times New Roman" w:cs="Times New Roman"/>
          <w:b/>
          <w:bCs/>
          <w:sz w:val="24"/>
          <w:szCs w:val="24"/>
        </w:rPr>
        <w:t>, BUCURE</w:t>
      </w:r>
      <w:r w:rsidR="002C1BE6" w:rsidRPr="007611D0">
        <w:rPr>
          <w:rFonts w:ascii="Times New Roman" w:hAnsi="Times New Roman" w:cs="Times New Roman"/>
          <w:b/>
          <w:bCs/>
          <w:sz w:val="24"/>
          <w:szCs w:val="24"/>
        </w:rPr>
        <w:t>Ș</w:t>
      </w:r>
      <w:r w:rsidRPr="007611D0">
        <w:rPr>
          <w:rFonts w:ascii="Times New Roman" w:hAnsi="Times New Roman" w:cs="Times New Roman"/>
          <w:b/>
          <w:bCs/>
          <w:sz w:val="24"/>
          <w:szCs w:val="24"/>
        </w:rPr>
        <w:t>TI, EDITURA BOOKLET, 202</w:t>
      </w:r>
      <w:r w:rsidR="0000325B" w:rsidRPr="007611D0">
        <w:rPr>
          <w:rFonts w:ascii="Times New Roman" w:hAnsi="Times New Roman" w:cs="Times New Roman"/>
          <w:b/>
          <w:bCs/>
          <w:sz w:val="24"/>
          <w:szCs w:val="24"/>
        </w:rPr>
        <w:t>6</w:t>
      </w:r>
    </w:p>
    <w:p w14:paraId="6234218C" w14:textId="77777777" w:rsidR="00E03312" w:rsidRPr="007611D0" w:rsidRDefault="00E03312" w:rsidP="00E03312">
      <w:pPr>
        <w:tabs>
          <w:tab w:val="left" w:pos="5790"/>
        </w:tabs>
        <w:rPr>
          <w:rFonts w:ascii="Times New Roman" w:hAnsi="Times New Roman" w:cs="Times New Roman"/>
          <w:sz w:val="24"/>
          <w:szCs w:val="24"/>
        </w:rPr>
      </w:pPr>
    </w:p>
    <w:p w14:paraId="332606D6" w14:textId="0AB630DB" w:rsidR="00E03312" w:rsidRPr="007611D0" w:rsidRDefault="00E03312" w:rsidP="005815FA">
      <w:pPr>
        <w:tabs>
          <w:tab w:val="left" w:pos="5790"/>
        </w:tabs>
        <w:jc w:val="center"/>
        <w:rPr>
          <w:rFonts w:ascii="Times New Roman" w:hAnsi="Times New Roman" w:cs="Times New Roman"/>
          <w:b/>
          <w:sz w:val="28"/>
          <w:szCs w:val="28"/>
          <w:u w:val="single"/>
        </w:rPr>
      </w:pPr>
      <w:r w:rsidRPr="007611D0">
        <w:rPr>
          <w:rFonts w:ascii="Times New Roman" w:hAnsi="Times New Roman" w:cs="Times New Roman"/>
          <w:b/>
          <w:sz w:val="28"/>
          <w:szCs w:val="28"/>
          <w:u w:val="single"/>
        </w:rPr>
        <w:t>PLANIFICARE ANUALĂ</w:t>
      </w:r>
    </w:p>
    <w:tbl>
      <w:tblPr>
        <w:tblW w:w="12075" w:type="dxa"/>
        <w:tblInd w:w="1652"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000" w:firstRow="0" w:lastRow="0" w:firstColumn="0" w:lastColumn="0" w:noHBand="0" w:noVBand="0"/>
      </w:tblPr>
      <w:tblGrid>
        <w:gridCol w:w="1613"/>
        <w:gridCol w:w="6862"/>
        <w:gridCol w:w="3600"/>
      </w:tblGrid>
      <w:tr w:rsidR="00365F26" w:rsidRPr="007611D0" w14:paraId="3B59C043" w14:textId="77777777" w:rsidTr="00365F26">
        <w:trPr>
          <w:cantSplit/>
          <w:trHeight w:val="852"/>
        </w:trPr>
        <w:tc>
          <w:tcPr>
            <w:tcW w:w="1613" w:type="dxa"/>
            <w:tcBorders>
              <w:top w:val="thinThickSmallGap" w:sz="12" w:space="0" w:color="auto"/>
              <w:bottom w:val="triple" w:sz="4" w:space="0" w:color="auto"/>
            </w:tcBorders>
            <w:shd w:val="clear" w:color="auto" w:fill="C5E0B3" w:themeFill="accent6" w:themeFillTint="66"/>
            <w:vAlign w:val="center"/>
          </w:tcPr>
          <w:p w14:paraId="54E1183B" w14:textId="77777777" w:rsidR="00365F26" w:rsidRPr="007611D0" w:rsidRDefault="00365F26" w:rsidP="009815F9">
            <w:pPr>
              <w:pStyle w:val="Heading1"/>
              <w:rPr>
                <w:bCs w:val="0"/>
                <w:i w:val="0"/>
                <w:iCs w:val="0"/>
                <w:lang w:val="ro-RO"/>
              </w:rPr>
            </w:pPr>
            <w:r w:rsidRPr="007611D0">
              <w:rPr>
                <w:bCs w:val="0"/>
                <w:i w:val="0"/>
                <w:iCs w:val="0"/>
                <w:lang w:val="ro-RO"/>
              </w:rPr>
              <w:t>Nr. crt.</w:t>
            </w:r>
          </w:p>
        </w:tc>
        <w:tc>
          <w:tcPr>
            <w:tcW w:w="6862" w:type="dxa"/>
            <w:tcBorders>
              <w:top w:val="thinThickSmallGap" w:sz="12" w:space="0" w:color="auto"/>
              <w:bottom w:val="triple" w:sz="4" w:space="0" w:color="auto"/>
            </w:tcBorders>
            <w:shd w:val="clear" w:color="auto" w:fill="C5E0B3" w:themeFill="accent6" w:themeFillTint="66"/>
            <w:vAlign w:val="center"/>
          </w:tcPr>
          <w:p w14:paraId="5A6B7D21" w14:textId="28BF9AD5" w:rsidR="00365F26" w:rsidRPr="007611D0" w:rsidRDefault="00365F26" w:rsidP="009815F9">
            <w:pPr>
              <w:pStyle w:val="Heading1"/>
              <w:rPr>
                <w:bCs w:val="0"/>
                <w:i w:val="0"/>
                <w:iCs w:val="0"/>
                <w:lang w:val="ro-RO"/>
              </w:rPr>
            </w:pPr>
            <w:r w:rsidRPr="007611D0">
              <w:rPr>
                <w:bCs w:val="0"/>
                <w:i w:val="0"/>
                <w:iCs w:val="0"/>
                <w:lang w:val="ro-RO"/>
              </w:rPr>
              <w:t>Unitatea de învă</w:t>
            </w:r>
            <w:r w:rsidR="002C1BE6" w:rsidRPr="007611D0">
              <w:rPr>
                <w:bCs w:val="0"/>
                <w:i w:val="0"/>
                <w:iCs w:val="0"/>
                <w:lang w:val="ro-RO"/>
              </w:rPr>
              <w:t>ț</w:t>
            </w:r>
            <w:r w:rsidRPr="007611D0">
              <w:rPr>
                <w:bCs w:val="0"/>
                <w:i w:val="0"/>
                <w:iCs w:val="0"/>
                <w:lang w:val="ro-RO"/>
              </w:rPr>
              <w:t>are</w:t>
            </w:r>
          </w:p>
        </w:tc>
        <w:tc>
          <w:tcPr>
            <w:tcW w:w="3600" w:type="dxa"/>
            <w:tcBorders>
              <w:top w:val="thinThickSmallGap" w:sz="12" w:space="0" w:color="auto"/>
              <w:bottom w:val="triple" w:sz="4" w:space="0" w:color="auto"/>
            </w:tcBorders>
            <w:shd w:val="clear" w:color="auto" w:fill="C5E0B3" w:themeFill="accent6" w:themeFillTint="66"/>
            <w:vAlign w:val="center"/>
          </w:tcPr>
          <w:p w14:paraId="7D1BB5FB" w14:textId="77777777" w:rsidR="00365F26" w:rsidRPr="007611D0" w:rsidRDefault="00365F26" w:rsidP="00F034A4">
            <w:pPr>
              <w:pStyle w:val="Heading9"/>
              <w:spacing w:line="360" w:lineRule="auto"/>
              <w:jc w:val="center"/>
              <w:rPr>
                <w:rFonts w:ascii="Times New Roman" w:hAnsi="Times New Roman" w:cs="Times New Roman"/>
                <w:b/>
                <w:i w:val="0"/>
                <w:color w:val="auto"/>
                <w:sz w:val="24"/>
                <w:szCs w:val="24"/>
                <w:lang w:val="ro-RO"/>
              </w:rPr>
            </w:pPr>
            <w:r w:rsidRPr="007611D0">
              <w:rPr>
                <w:rFonts w:ascii="Times New Roman" w:hAnsi="Times New Roman" w:cs="Times New Roman"/>
                <w:b/>
                <w:i w:val="0"/>
                <w:color w:val="auto"/>
                <w:sz w:val="24"/>
                <w:szCs w:val="24"/>
                <w:lang w:val="ro-RO"/>
              </w:rPr>
              <w:t>TOTAL</w:t>
            </w:r>
          </w:p>
          <w:p w14:paraId="2B21662E" w14:textId="25F55FD9" w:rsidR="00365F26" w:rsidRPr="007611D0" w:rsidRDefault="00365F26" w:rsidP="00F034A4">
            <w:pPr>
              <w:spacing w:before="240"/>
              <w:jc w:val="center"/>
              <w:rPr>
                <w:rFonts w:ascii="Times New Roman" w:hAnsi="Times New Roman" w:cs="Times New Roman"/>
                <w:b/>
              </w:rPr>
            </w:pPr>
            <w:r w:rsidRPr="007611D0">
              <w:rPr>
                <w:rFonts w:ascii="Times New Roman" w:hAnsi="Times New Roman" w:cs="Times New Roman"/>
                <w:b/>
              </w:rPr>
              <w:t>1</w:t>
            </w:r>
            <w:r w:rsidR="00692D9B" w:rsidRPr="007611D0">
              <w:rPr>
                <w:rFonts w:ascii="Times New Roman" w:hAnsi="Times New Roman" w:cs="Times New Roman"/>
                <w:b/>
              </w:rPr>
              <w:t>32</w:t>
            </w:r>
            <w:r w:rsidRPr="007611D0">
              <w:rPr>
                <w:rFonts w:ascii="Times New Roman" w:hAnsi="Times New Roman" w:cs="Times New Roman"/>
                <w:b/>
              </w:rPr>
              <w:t xml:space="preserve"> ore</w:t>
            </w:r>
          </w:p>
        </w:tc>
      </w:tr>
      <w:tr w:rsidR="00365F26" w:rsidRPr="007611D0" w14:paraId="2326DC4B" w14:textId="77777777" w:rsidTr="000B1332">
        <w:trPr>
          <w:cantSplit/>
          <w:trHeight w:val="2582"/>
        </w:trPr>
        <w:tc>
          <w:tcPr>
            <w:tcW w:w="1613" w:type="dxa"/>
            <w:tcBorders>
              <w:top w:val="triple" w:sz="4" w:space="0" w:color="auto"/>
              <w:bottom w:val="single" w:sz="4" w:space="0" w:color="auto"/>
            </w:tcBorders>
          </w:tcPr>
          <w:p w14:paraId="74716A82" w14:textId="7D1700DD" w:rsidR="00365F26" w:rsidRPr="007611D0" w:rsidRDefault="00365F26" w:rsidP="00CC5A3F">
            <w:pPr>
              <w:spacing w:after="0"/>
              <w:jc w:val="center"/>
              <w:rPr>
                <w:rFonts w:ascii="Times New Roman" w:hAnsi="Times New Roman" w:cs="Times New Roman"/>
                <w:iCs/>
                <w:sz w:val="24"/>
                <w:szCs w:val="24"/>
              </w:rPr>
            </w:pPr>
          </w:p>
          <w:p w14:paraId="3E10012D" w14:textId="77777777" w:rsidR="00365F26" w:rsidRPr="007611D0" w:rsidRDefault="00365F26" w:rsidP="00365F26">
            <w:pPr>
              <w:spacing w:after="0"/>
              <w:jc w:val="center"/>
              <w:rPr>
                <w:rFonts w:ascii="Times New Roman" w:hAnsi="Times New Roman" w:cs="Times New Roman"/>
                <w:iCs/>
                <w:sz w:val="24"/>
                <w:szCs w:val="24"/>
              </w:rPr>
            </w:pPr>
            <w:r w:rsidRPr="007611D0">
              <w:rPr>
                <w:rFonts w:ascii="Times New Roman" w:hAnsi="Times New Roman" w:cs="Times New Roman"/>
                <w:iCs/>
                <w:sz w:val="24"/>
                <w:szCs w:val="24"/>
              </w:rPr>
              <w:t>1.</w:t>
            </w:r>
          </w:p>
          <w:p w14:paraId="0709F03F" w14:textId="77777777" w:rsidR="00365F26" w:rsidRPr="007611D0" w:rsidRDefault="00365F26" w:rsidP="00365F26">
            <w:pPr>
              <w:spacing w:after="0"/>
              <w:jc w:val="center"/>
              <w:rPr>
                <w:rFonts w:ascii="Times New Roman" w:hAnsi="Times New Roman" w:cs="Times New Roman"/>
                <w:iCs/>
                <w:sz w:val="24"/>
                <w:szCs w:val="24"/>
              </w:rPr>
            </w:pPr>
            <w:r w:rsidRPr="007611D0">
              <w:rPr>
                <w:rFonts w:ascii="Times New Roman" w:hAnsi="Times New Roman" w:cs="Times New Roman"/>
                <w:iCs/>
                <w:sz w:val="24"/>
                <w:szCs w:val="24"/>
              </w:rPr>
              <w:t>2.</w:t>
            </w:r>
          </w:p>
          <w:p w14:paraId="275332C8" w14:textId="262207AA" w:rsidR="00365F26" w:rsidRPr="007611D0" w:rsidRDefault="00365F26" w:rsidP="00365F26">
            <w:pPr>
              <w:spacing w:after="0"/>
              <w:jc w:val="center"/>
              <w:rPr>
                <w:rFonts w:ascii="Times New Roman" w:hAnsi="Times New Roman" w:cs="Times New Roman"/>
                <w:iCs/>
                <w:sz w:val="24"/>
                <w:szCs w:val="24"/>
              </w:rPr>
            </w:pPr>
            <w:r w:rsidRPr="007611D0">
              <w:rPr>
                <w:rFonts w:ascii="Times New Roman" w:hAnsi="Times New Roman" w:cs="Times New Roman"/>
                <w:iCs/>
                <w:sz w:val="24"/>
                <w:szCs w:val="24"/>
              </w:rPr>
              <w:t>3.</w:t>
            </w:r>
          </w:p>
          <w:p w14:paraId="63CFE921" w14:textId="6D14357D" w:rsidR="00365F26" w:rsidRPr="007611D0" w:rsidRDefault="00365F26" w:rsidP="00365F26">
            <w:pPr>
              <w:spacing w:after="0"/>
              <w:jc w:val="center"/>
              <w:rPr>
                <w:rFonts w:ascii="Times New Roman" w:hAnsi="Times New Roman" w:cs="Times New Roman"/>
                <w:iCs/>
                <w:sz w:val="24"/>
                <w:szCs w:val="24"/>
              </w:rPr>
            </w:pPr>
            <w:r w:rsidRPr="007611D0">
              <w:rPr>
                <w:rFonts w:ascii="Times New Roman" w:hAnsi="Times New Roman" w:cs="Times New Roman"/>
                <w:iCs/>
                <w:sz w:val="24"/>
                <w:szCs w:val="24"/>
              </w:rPr>
              <w:t>4.</w:t>
            </w:r>
          </w:p>
          <w:p w14:paraId="46BF5809" w14:textId="01F44EE0" w:rsidR="00365F26" w:rsidRPr="007611D0" w:rsidRDefault="00365F26" w:rsidP="00365F26">
            <w:pPr>
              <w:spacing w:after="0"/>
              <w:jc w:val="center"/>
              <w:rPr>
                <w:rFonts w:ascii="Times New Roman" w:hAnsi="Times New Roman" w:cs="Times New Roman"/>
                <w:iCs/>
                <w:sz w:val="24"/>
                <w:szCs w:val="24"/>
              </w:rPr>
            </w:pPr>
            <w:r w:rsidRPr="007611D0">
              <w:rPr>
                <w:rFonts w:ascii="Times New Roman" w:hAnsi="Times New Roman" w:cs="Times New Roman"/>
                <w:iCs/>
                <w:sz w:val="24"/>
                <w:szCs w:val="24"/>
              </w:rPr>
              <w:t>5.</w:t>
            </w:r>
          </w:p>
          <w:p w14:paraId="69EA3634" w14:textId="73DCEA57" w:rsidR="002B2358" w:rsidRPr="007611D0" w:rsidRDefault="002B2358" w:rsidP="0069384A">
            <w:pPr>
              <w:spacing w:after="0"/>
              <w:jc w:val="center"/>
              <w:rPr>
                <w:rFonts w:ascii="Times New Roman" w:hAnsi="Times New Roman" w:cs="Times New Roman"/>
                <w:iCs/>
                <w:sz w:val="24"/>
                <w:szCs w:val="24"/>
              </w:rPr>
            </w:pPr>
          </w:p>
          <w:p w14:paraId="071C5D61" w14:textId="77777777" w:rsidR="00365F26" w:rsidRPr="007611D0" w:rsidRDefault="00365F26" w:rsidP="00365F26">
            <w:pPr>
              <w:spacing w:after="0"/>
              <w:jc w:val="center"/>
              <w:rPr>
                <w:rFonts w:ascii="Times New Roman" w:hAnsi="Times New Roman" w:cs="Times New Roman"/>
                <w:iCs/>
                <w:sz w:val="24"/>
                <w:szCs w:val="24"/>
              </w:rPr>
            </w:pPr>
            <w:r w:rsidRPr="007611D0">
              <w:rPr>
                <w:rFonts w:ascii="Times New Roman" w:hAnsi="Times New Roman" w:cs="Times New Roman"/>
                <w:iCs/>
                <w:sz w:val="24"/>
                <w:szCs w:val="24"/>
              </w:rPr>
              <w:t>*</w:t>
            </w:r>
          </w:p>
          <w:p w14:paraId="3DCFD828" w14:textId="14829A08" w:rsidR="00D12285" w:rsidRPr="007611D0" w:rsidRDefault="00D12285" w:rsidP="00365F26">
            <w:pPr>
              <w:spacing w:after="0"/>
              <w:jc w:val="center"/>
              <w:rPr>
                <w:rFonts w:ascii="Times New Roman" w:hAnsi="Times New Roman" w:cs="Times New Roman"/>
                <w:iCs/>
                <w:sz w:val="24"/>
                <w:szCs w:val="24"/>
              </w:rPr>
            </w:pPr>
          </w:p>
        </w:tc>
        <w:tc>
          <w:tcPr>
            <w:tcW w:w="6862" w:type="dxa"/>
            <w:tcBorders>
              <w:top w:val="triple" w:sz="4" w:space="0" w:color="auto"/>
              <w:bottom w:val="single" w:sz="4" w:space="0" w:color="auto"/>
            </w:tcBorders>
          </w:tcPr>
          <w:p w14:paraId="0AC346DE" w14:textId="57795BDE" w:rsidR="0069384A" w:rsidRPr="007611D0" w:rsidRDefault="0069384A" w:rsidP="0069384A">
            <w:pPr>
              <w:spacing w:after="0"/>
              <w:rPr>
                <w:rFonts w:ascii="Times New Roman" w:hAnsi="Times New Roman" w:cs="Times New Roman"/>
                <w:iCs/>
                <w:sz w:val="24"/>
                <w:szCs w:val="24"/>
              </w:rPr>
            </w:pPr>
            <w:r w:rsidRPr="007611D0">
              <w:rPr>
                <w:rFonts w:ascii="Times New Roman" w:hAnsi="Times New Roman" w:cs="Times New Roman"/>
                <w:iCs/>
                <w:sz w:val="24"/>
                <w:szCs w:val="24"/>
              </w:rPr>
              <w:t>Recapitulare clasa a VII</w:t>
            </w:r>
            <w:r w:rsidR="00E67D66" w:rsidRPr="007611D0">
              <w:rPr>
                <w:rFonts w:ascii="Times New Roman" w:hAnsi="Times New Roman" w:cs="Times New Roman"/>
                <w:iCs/>
                <w:sz w:val="24"/>
                <w:szCs w:val="24"/>
              </w:rPr>
              <w:t>I</w:t>
            </w:r>
            <w:r w:rsidRPr="007611D0">
              <w:rPr>
                <w:rFonts w:ascii="Times New Roman" w:hAnsi="Times New Roman" w:cs="Times New Roman"/>
                <w:iCs/>
                <w:sz w:val="24"/>
                <w:szCs w:val="24"/>
              </w:rPr>
              <w:t xml:space="preserve"> – a/</w:t>
            </w:r>
            <w:r w:rsidR="00E67D66" w:rsidRPr="007611D0">
              <w:rPr>
                <w:rFonts w:ascii="Times New Roman" w:hAnsi="Times New Roman" w:cs="Times New Roman"/>
                <w:iCs/>
                <w:sz w:val="24"/>
                <w:szCs w:val="24"/>
              </w:rPr>
              <w:t xml:space="preserve"> </w:t>
            </w:r>
            <w:r w:rsidRPr="007611D0">
              <w:rPr>
                <w:rFonts w:ascii="Times New Roman" w:hAnsi="Times New Roman" w:cs="Times New Roman"/>
                <w:iCs/>
                <w:sz w:val="24"/>
                <w:szCs w:val="24"/>
              </w:rPr>
              <w:t>Evaluare ini</w:t>
            </w:r>
            <w:r w:rsidR="002C1BE6" w:rsidRPr="007611D0">
              <w:rPr>
                <w:rFonts w:ascii="Times New Roman" w:hAnsi="Times New Roman" w:cs="Times New Roman"/>
                <w:iCs/>
                <w:sz w:val="24"/>
                <w:szCs w:val="24"/>
              </w:rPr>
              <w:t>ț</w:t>
            </w:r>
            <w:r w:rsidRPr="007611D0">
              <w:rPr>
                <w:rFonts w:ascii="Times New Roman" w:hAnsi="Times New Roman" w:cs="Times New Roman"/>
                <w:iCs/>
                <w:sz w:val="24"/>
                <w:szCs w:val="24"/>
              </w:rPr>
              <w:t>ială</w:t>
            </w:r>
          </w:p>
          <w:p w14:paraId="11835892" w14:textId="12D4A16E" w:rsidR="000B1332" w:rsidRPr="007611D0" w:rsidRDefault="00E67D66" w:rsidP="002B2358">
            <w:pPr>
              <w:spacing w:after="10"/>
              <w:rPr>
                <w:rFonts w:ascii="Times New Roman" w:hAnsi="Times New Roman" w:cs="Times New Roman"/>
                <w:sz w:val="24"/>
                <w:szCs w:val="24"/>
              </w:rPr>
            </w:pPr>
            <w:r w:rsidRPr="007611D0">
              <w:rPr>
                <w:rFonts w:ascii="Times New Roman" w:hAnsi="Times New Roman" w:cs="Times New Roman"/>
                <w:sz w:val="24"/>
                <w:szCs w:val="24"/>
              </w:rPr>
              <w:t>Elemente de logică matematică</w:t>
            </w:r>
          </w:p>
          <w:p w14:paraId="6B260F34" w14:textId="4E644B85" w:rsidR="00EE7D7B" w:rsidRPr="007611D0" w:rsidRDefault="002C79D7" w:rsidP="002B2358">
            <w:pPr>
              <w:spacing w:after="10"/>
              <w:rPr>
                <w:rFonts w:ascii="Times New Roman" w:eastAsiaTheme="minorEastAsia" w:hAnsi="Times New Roman" w:cs="Times New Roman"/>
                <w:sz w:val="24"/>
                <w:szCs w:val="24"/>
              </w:rPr>
            </w:pPr>
            <w:r w:rsidRPr="007611D0">
              <w:rPr>
                <w:rFonts w:ascii="Times New Roman" w:hAnsi="Times New Roman" w:cs="Times New Roman"/>
                <w:sz w:val="24"/>
                <w:szCs w:val="24"/>
              </w:rPr>
              <w:t>Șiruri și progresii</w:t>
            </w:r>
          </w:p>
          <w:p w14:paraId="57A07B1E" w14:textId="4E20B593" w:rsidR="000B1332" w:rsidRPr="007611D0" w:rsidRDefault="000B1332" w:rsidP="002B2358">
            <w:pPr>
              <w:spacing w:after="10"/>
              <w:rPr>
                <w:rFonts w:ascii="Times New Roman" w:hAnsi="Times New Roman" w:cs="Times New Roman"/>
                <w:sz w:val="24"/>
                <w:szCs w:val="24"/>
              </w:rPr>
            </w:pPr>
            <w:r w:rsidRPr="007611D0">
              <w:rPr>
                <w:rFonts w:ascii="Times New Roman" w:hAnsi="Times New Roman" w:cs="Times New Roman"/>
                <w:sz w:val="24"/>
                <w:szCs w:val="24"/>
              </w:rPr>
              <w:t>Func</w:t>
            </w:r>
            <w:r w:rsidR="002C1BE6" w:rsidRPr="007611D0">
              <w:rPr>
                <w:rFonts w:ascii="Times New Roman" w:hAnsi="Times New Roman" w:cs="Times New Roman"/>
                <w:sz w:val="24"/>
                <w:szCs w:val="24"/>
              </w:rPr>
              <w:t>ț</w:t>
            </w:r>
            <w:r w:rsidRPr="007611D0">
              <w:rPr>
                <w:rFonts w:ascii="Times New Roman" w:hAnsi="Times New Roman" w:cs="Times New Roman"/>
                <w:sz w:val="24"/>
                <w:szCs w:val="24"/>
              </w:rPr>
              <w:t>ii</w:t>
            </w:r>
          </w:p>
          <w:p w14:paraId="0DEAC20B" w14:textId="7FD3273F" w:rsidR="000B1332" w:rsidRPr="007611D0" w:rsidRDefault="002C79D7" w:rsidP="002B2358">
            <w:pPr>
              <w:spacing w:after="10"/>
              <w:rPr>
                <w:rFonts w:ascii="Times New Roman" w:hAnsi="Times New Roman" w:cs="Times New Roman"/>
                <w:sz w:val="24"/>
                <w:szCs w:val="24"/>
              </w:rPr>
            </w:pPr>
            <w:r w:rsidRPr="007611D0">
              <w:rPr>
                <w:rFonts w:ascii="Times New Roman" w:hAnsi="Times New Roman" w:cs="Times New Roman"/>
                <w:sz w:val="24"/>
                <w:szCs w:val="24"/>
              </w:rPr>
              <w:t>Funcții trigonometrice. Ecuații trigonometrice</w:t>
            </w:r>
          </w:p>
          <w:p w14:paraId="3DFB8EFB" w14:textId="3A1AE7CC" w:rsidR="000B1332" w:rsidRPr="007611D0" w:rsidRDefault="002C79D7" w:rsidP="002B2358">
            <w:pPr>
              <w:spacing w:after="10"/>
              <w:rPr>
                <w:rFonts w:ascii="Times New Roman" w:hAnsi="Times New Roman" w:cs="Times New Roman"/>
                <w:sz w:val="24"/>
                <w:szCs w:val="24"/>
              </w:rPr>
            </w:pPr>
            <w:r w:rsidRPr="007611D0">
              <w:rPr>
                <w:rFonts w:ascii="Times New Roman" w:hAnsi="Times New Roman" w:cs="Times New Roman"/>
                <w:sz w:val="24"/>
                <w:szCs w:val="24"/>
              </w:rPr>
              <w:t>Aplicații ale trigonometriei în geometrie. Relații metrice</w:t>
            </w:r>
          </w:p>
          <w:p w14:paraId="4B4E4FA2" w14:textId="6180E4CF" w:rsidR="00365F26" w:rsidRPr="007611D0" w:rsidRDefault="00AC2340" w:rsidP="00365F26">
            <w:pPr>
              <w:spacing w:after="0"/>
              <w:rPr>
                <w:rFonts w:ascii="Times New Roman" w:hAnsi="Times New Roman" w:cs="Times New Roman"/>
                <w:iCs/>
                <w:sz w:val="24"/>
                <w:szCs w:val="24"/>
              </w:rPr>
            </w:pPr>
            <w:r w:rsidRPr="007611D0">
              <w:rPr>
                <w:rFonts w:ascii="Times New Roman" w:hAnsi="Times New Roman" w:cs="Times New Roman"/>
                <w:iCs/>
                <w:sz w:val="24"/>
                <w:szCs w:val="24"/>
              </w:rPr>
              <w:t>R</w:t>
            </w:r>
            <w:r w:rsidR="00365F26" w:rsidRPr="007611D0">
              <w:rPr>
                <w:rFonts w:ascii="Times New Roman" w:hAnsi="Times New Roman" w:cs="Times New Roman"/>
                <w:iCs/>
                <w:sz w:val="24"/>
                <w:szCs w:val="24"/>
              </w:rPr>
              <w:t>ecapitul</w:t>
            </w:r>
            <w:r w:rsidRPr="007611D0">
              <w:rPr>
                <w:rFonts w:ascii="Times New Roman" w:hAnsi="Times New Roman" w:cs="Times New Roman"/>
                <w:iCs/>
                <w:sz w:val="24"/>
                <w:szCs w:val="24"/>
              </w:rPr>
              <w:t>are finală</w:t>
            </w:r>
          </w:p>
          <w:p w14:paraId="7CBB58FC" w14:textId="6636F501" w:rsidR="00D12285" w:rsidRPr="007611D0" w:rsidRDefault="00365F26" w:rsidP="00365F26">
            <w:pPr>
              <w:spacing w:after="0"/>
              <w:rPr>
                <w:rFonts w:ascii="Times New Roman" w:hAnsi="Times New Roman" w:cs="Times New Roman"/>
                <w:iCs/>
                <w:sz w:val="24"/>
                <w:szCs w:val="24"/>
              </w:rPr>
            </w:pPr>
            <w:r w:rsidRPr="007611D0">
              <w:rPr>
                <w:rFonts w:ascii="Times New Roman" w:hAnsi="Times New Roman" w:cs="Times New Roman"/>
                <w:iCs/>
                <w:sz w:val="24"/>
                <w:szCs w:val="24"/>
              </w:rPr>
              <w:t>Ore la dispozi</w:t>
            </w:r>
            <w:r w:rsidR="002C1BE6" w:rsidRPr="007611D0">
              <w:rPr>
                <w:rFonts w:ascii="Times New Roman" w:hAnsi="Times New Roman" w:cs="Times New Roman"/>
                <w:iCs/>
                <w:sz w:val="24"/>
                <w:szCs w:val="24"/>
              </w:rPr>
              <w:t>ț</w:t>
            </w:r>
            <w:r w:rsidRPr="007611D0">
              <w:rPr>
                <w:rFonts w:ascii="Times New Roman" w:hAnsi="Times New Roman" w:cs="Times New Roman"/>
                <w:iCs/>
                <w:sz w:val="24"/>
                <w:szCs w:val="24"/>
              </w:rPr>
              <w:t>ia profesorului*</w:t>
            </w:r>
          </w:p>
        </w:tc>
        <w:tc>
          <w:tcPr>
            <w:tcW w:w="3600" w:type="dxa"/>
            <w:tcBorders>
              <w:top w:val="triple" w:sz="4" w:space="0" w:color="auto"/>
              <w:bottom w:val="single" w:sz="4" w:space="0" w:color="auto"/>
            </w:tcBorders>
          </w:tcPr>
          <w:p w14:paraId="75324CA5" w14:textId="77777777" w:rsidR="00365F26" w:rsidRPr="007611D0" w:rsidRDefault="006F5B14" w:rsidP="00365F26">
            <w:pPr>
              <w:spacing w:after="0"/>
              <w:jc w:val="center"/>
              <w:rPr>
                <w:rFonts w:ascii="Times New Roman" w:hAnsi="Times New Roman" w:cs="Times New Roman"/>
                <w:b/>
                <w:sz w:val="24"/>
                <w:szCs w:val="24"/>
              </w:rPr>
            </w:pPr>
            <w:r w:rsidRPr="007611D0">
              <w:rPr>
                <w:rFonts w:ascii="Times New Roman" w:hAnsi="Times New Roman" w:cs="Times New Roman"/>
                <w:b/>
                <w:sz w:val="24"/>
                <w:szCs w:val="24"/>
              </w:rPr>
              <w:t>6</w:t>
            </w:r>
          </w:p>
          <w:p w14:paraId="38974ABB" w14:textId="5FA9989D" w:rsidR="006F5B14" w:rsidRPr="007611D0" w:rsidRDefault="0069384A" w:rsidP="00365F26">
            <w:pPr>
              <w:spacing w:after="0"/>
              <w:jc w:val="center"/>
              <w:rPr>
                <w:rFonts w:ascii="Times New Roman" w:hAnsi="Times New Roman" w:cs="Times New Roman"/>
                <w:b/>
                <w:sz w:val="24"/>
                <w:szCs w:val="24"/>
              </w:rPr>
            </w:pPr>
            <w:r w:rsidRPr="007611D0">
              <w:rPr>
                <w:rFonts w:ascii="Times New Roman" w:hAnsi="Times New Roman" w:cs="Times New Roman"/>
                <w:b/>
                <w:sz w:val="24"/>
                <w:szCs w:val="24"/>
              </w:rPr>
              <w:t>1</w:t>
            </w:r>
            <w:r w:rsidR="003C5EEB" w:rsidRPr="007611D0">
              <w:rPr>
                <w:rFonts w:ascii="Times New Roman" w:hAnsi="Times New Roman" w:cs="Times New Roman"/>
                <w:b/>
                <w:sz w:val="24"/>
                <w:szCs w:val="24"/>
              </w:rPr>
              <w:t>0</w:t>
            </w:r>
          </w:p>
          <w:p w14:paraId="521ABC8A" w14:textId="1AF3ADC9" w:rsidR="0069384A" w:rsidRPr="007611D0" w:rsidRDefault="004E27A2" w:rsidP="00365F26">
            <w:pPr>
              <w:spacing w:after="0"/>
              <w:jc w:val="center"/>
              <w:rPr>
                <w:rFonts w:ascii="Times New Roman" w:hAnsi="Times New Roman" w:cs="Times New Roman"/>
                <w:b/>
                <w:sz w:val="24"/>
                <w:szCs w:val="24"/>
              </w:rPr>
            </w:pPr>
            <w:r w:rsidRPr="007611D0">
              <w:rPr>
                <w:rFonts w:ascii="Times New Roman" w:hAnsi="Times New Roman" w:cs="Times New Roman"/>
                <w:b/>
                <w:sz w:val="24"/>
                <w:szCs w:val="24"/>
              </w:rPr>
              <w:t>1</w:t>
            </w:r>
            <w:r w:rsidR="003C5EEB" w:rsidRPr="007611D0">
              <w:rPr>
                <w:rFonts w:ascii="Times New Roman" w:hAnsi="Times New Roman" w:cs="Times New Roman"/>
                <w:b/>
                <w:sz w:val="24"/>
                <w:szCs w:val="24"/>
              </w:rPr>
              <w:t>2</w:t>
            </w:r>
          </w:p>
          <w:p w14:paraId="28B477CC" w14:textId="044D75B6" w:rsidR="0069384A" w:rsidRPr="007611D0" w:rsidRDefault="003C5EEB" w:rsidP="00365F26">
            <w:pPr>
              <w:spacing w:after="0"/>
              <w:jc w:val="center"/>
              <w:rPr>
                <w:rFonts w:ascii="Times New Roman" w:hAnsi="Times New Roman" w:cs="Times New Roman"/>
                <w:b/>
                <w:sz w:val="24"/>
                <w:szCs w:val="24"/>
              </w:rPr>
            </w:pPr>
            <w:r w:rsidRPr="007611D0">
              <w:rPr>
                <w:rFonts w:ascii="Times New Roman" w:hAnsi="Times New Roman" w:cs="Times New Roman"/>
                <w:b/>
                <w:sz w:val="24"/>
                <w:szCs w:val="24"/>
              </w:rPr>
              <w:t>54</w:t>
            </w:r>
          </w:p>
          <w:p w14:paraId="26CA02E7" w14:textId="437999D2" w:rsidR="0069384A" w:rsidRPr="007611D0" w:rsidRDefault="004E27A2" w:rsidP="00365F26">
            <w:pPr>
              <w:spacing w:after="0"/>
              <w:jc w:val="center"/>
              <w:rPr>
                <w:rFonts w:ascii="Times New Roman" w:hAnsi="Times New Roman" w:cs="Times New Roman"/>
                <w:b/>
                <w:sz w:val="24"/>
                <w:szCs w:val="24"/>
              </w:rPr>
            </w:pPr>
            <w:r w:rsidRPr="007611D0">
              <w:rPr>
                <w:rFonts w:ascii="Times New Roman" w:hAnsi="Times New Roman" w:cs="Times New Roman"/>
                <w:b/>
                <w:sz w:val="24"/>
                <w:szCs w:val="24"/>
              </w:rPr>
              <w:t>2</w:t>
            </w:r>
            <w:r w:rsidR="00692D9B" w:rsidRPr="007611D0">
              <w:rPr>
                <w:rFonts w:ascii="Times New Roman" w:hAnsi="Times New Roman" w:cs="Times New Roman"/>
                <w:b/>
                <w:sz w:val="24"/>
                <w:szCs w:val="24"/>
              </w:rPr>
              <w:t>6</w:t>
            </w:r>
          </w:p>
          <w:p w14:paraId="202C60A6" w14:textId="084A043C" w:rsidR="0069384A" w:rsidRPr="007611D0" w:rsidRDefault="004E27A2" w:rsidP="00365F26">
            <w:pPr>
              <w:spacing w:after="0"/>
              <w:jc w:val="center"/>
              <w:rPr>
                <w:rFonts w:ascii="Times New Roman" w:hAnsi="Times New Roman" w:cs="Times New Roman"/>
                <w:b/>
                <w:sz w:val="24"/>
                <w:szCs w:val="24"/>
              </w:rPr>
            </w:pPr>
            <w:r w:rsidRPr="007611D0">
              <w:rPr>
                <w:rFonts w:ascii="Times New Roman" w:hAnsi="Times New Roman" w:cs="Times New Roman"/>
                <w:b/>
                <w:sz w:val="24"/>
                <w:szCs w:val="24"/>
              </w:rPr>
              <w:t>1</w:t>
            </w:r>
            <w:r w:rsidR="00692D9B" w:rsidRPr="007611D0">
              <w:rPr>
                <w:rFonts w:ascii="Times New Roman" w:hAnsi="Times New Roman" w:cs="Times New Roman"/>
                <w:b/>
                <w:sz w:val="24"/>
                <w:szCs w:val="24"/>
              </w:rPr>
              <w:t>4</w:t>
            </w:r>
          </w:p>
          <w:p w14:paraId="29438467" w14:textId="2829E89D" w:rsidR="0069384A" w:rsidRPr="007611D0" w:rsidRDefault="00692D9B" w:rsidP="00365F26">
            <w:pPr>
              <w:spacing w:after="0"/>
              <w:jc w:val="center"/>
              <w:rPr>
                <w:rFonts w:ascii="Times New Roman" w:hAnsi="Times New Roman" w:cs="Times New Roman"/>
                <w:b/>
                <w:sz w:val="24"/>
                <w:szCs w:val="24"/>
              </w:rPr>
            </w:pPr>
            <w:r w:rsidRPr="007611D0">
              <w:rPr>
                <w:rFonts w:ascii="Times New Roman" w:hAnsi="Times New Roman" w:cs="Times New Roman"/>
                <w:b/>
                <w:sz w:val="24"/>
                <w:szCs w:val="24"/>
              </w:rPr>
              <w:t>8</w:t>
            </w:r>
          </w:p>
          <w:p w14:paraId="4B64F00F" w14:textId="77777777" w:rsidR="0069384A" w:rsidRPr="007611D0" w:rsidRDefault="0069384A" w:rsidP="00365F26">
            <w:pPr>
              <w:spacing w:after="0"/>
              <w:jc w:val="center"/>
              <w:rPr>
                <w:rFonts w:ascii="Times New Roman" w:hAnsi="Times New Roman" w:cs="Times New Roman"/>
                <w:b/>
                <w:sz w:val="24"/>
                <w:szCs w:val="24"/>
              </w:rPr>
            </w:pPr>
            <w:r w:rsidRPr="007611D0">
              <w:rPr>
                <w:rFonts w:ascii="Times New Roman" w:hAnsi="Times New Roman" w:cs="Times New Roman"/>
                <w:b/>
                <w:sz w:val="24"/>
                <w:szCs w:val="24"/>
              </w:rPr>
              <w:t>2</w:t>
            </w:r>
          </w:p>
          <w:p w14:paraId="76868EF2" w14:textId="1E3B2715" w:rsidR="0069384A" w:rsidRPr="007611D0" w:rsidRDefault="0069384A" w:rsidP="00365F26">
            <w:pPr>
              <w:spacing w:after="0"/>
              <w:jc w:val="center"/>
              <w:rPr>
                <w:rFonts w:ascii="Times New Roman" w:hAnsi="Times New Roman" w:cs="Times New Roman"/>
                <w:b/>
                <w:sz w:val="24"/>
                <w:szCs w:val="24"/>
              </w:rPr>
            </w:pPr>
          </w:p>
        </w:tc>
      </w:tr>
      <w:tr w:rsidR="00365F26" w:rsidRPr="007611D0" w14:paraId="6FC261AE" w14:textId="77777777" w:rsidTr="00365F26">
        <w:trPr>
          <w:cantSplit/>
          <w:trHeight w:val="531"/>
        </w:trPr>
        <w:tc>
          <w:tcPr>
            <w:tcW w:w="1613" w:type="dxa"/>
            <w:tcBorders>
              <w:top w:val="single" w:sz="4" w:space="0" w:color="auto"/>
            </w:tcBorders>
            <w:shd w:val="clear" w:color="auto" w:fill="D5DCE4" w:themeFill="text2" w:themeFillTint="33"/>
          </w:tcPr>
          <w:p w14:paraId="24DDDED2" w14:textId="77777777" w:rsidR="00365F26" w:rsidRPr="007611D0" w:rsidRDefault="00365F26" w:rsidP="00810B74">
            <w:pPr>
              <w:spacing w:before="240"/>
              <w:jc w:val="center"/>
              <w:rPr>
                <w:rFonts w:ascii="Times New Roman" w:hAnsi="Times New Roman" w:cs="Times New Roman"/>
                <w:iCs/>
                <w:sz w:val="24"/>
                <w:szCs w:val="24"/>
              </w:rPr>
            </w:pPr>
          </w:p>
        </w:tc>
        <w:tc>
          <w:tcPr>
            <w:tcW w:w="6862" w:type="dxa"/>
            <w:tcBorders>
              <w:top w:val="single" w:sz="4" w:space="0" w:color="auto"/>
            </w:tcBorders>
            <w:shd w:val="clear" w:color="auto" w:fill="D5DCE4" w:themeFill="text2" w:themeFillTint="33"/>
          </w:tcPr>
          <w:p w14:paraId="6EB9F341" w14:textId="77777777" w:rsidR="00365F26" w:rsidRPr="007611D0" w:rsidRDefault="00365F26" w:rsidP="00810B74">
            <w:pPr>
              <w:pStyle w:val="Heading7"/>
              <w:spacing w:before="240"/>
              <w:jc w:val="left"/>
              <w:rPr>
                <w:b w:val="0"/>
                <w:bCs w:val="0"/>
                <w:iCs/>
                <w:sz w:val="24"/>
                <w:szCs w:val="24"/>
                <w:lang w:val="ro-RO"/>
              </w:rPr>
            </w:pPr>
            <w:r w:rsidRPr="007611D0">
              <w:rPr>
                <w:i w:val="0"/>
                <w:iCs/>
                <w:sz w:val="24"/>
                <w:szCs w:val="24"/>
                <w:lang w:val="ro-RO"/>
              </w:rPr>
              <w:t>Total</w:t>
            </w:r>
          </w:p>
        </w:tc>
        <w:tc>
          <w:tcPr>
            <w:tcW w:w="3600" w:type="dxa"/>
            <w:tcBorders>
              <w:top w:val="single" w:sz="4" w:space="0" w:color="auto"/>
            </w:tcBorders>
            <w:shd w:val="clear" w:color="auto" w:fill="D5DCE4" w:themeFill="text2" w:themeFillTint="33"/>
          </w:tcPr>
          <w:p w14:paraId="14648802" w14:textId="05D8A564" w:rsidR="00365F26" w:rsidRPr="007611D0" w:rsidRDefault="00365F26" w:rsidP="00810B74">
            <w:pPr>
              <w:spacing w:before="240"/>
              <w:jc w:val="center"/>
              <w:rPr>
                <w:rFonts w:ascii="Times New Roman" w:hAnsi="Times New Roman" w:cs="Times New Roman"/>
                <w:b/>
                <w:bCs/>
                <w:iCs/>
                <w:sz w:val="28"/>
                <w:szCs w:val="28"/>
              </w:rPr>
            </w:pPr>
            <w:r w:rsidRPr="007611D0">
              <w:rPr>
                <w:rFonts w:ascii="Times New Roman" w:hAnsi="Times New Roman" w:cs="Times New Roman"/>
                <w:b/>
                <w:bCs/>
                <w:iCs/>
                <w:sz w:val="28"/>
                <w:szCs w:val="28"/>
              </w:rPr>
              <w:t>1</w:t>
            </w:r>
            <w:r w:rsidR="00692D9B" w:rsidRPr="007611D0">
              <w:rPr>
                <w:rFonts w:ascii="Times New Roman" w:hAnsi="Times New Roman" w:cs="Times New Roman"/>
                <w:b/>
                <w:bCs/>
                <w:iCs/>
                <w:sz w:val="28"/>
                <w:szCs w:val="28"/>
              </w:rPr>
              <w:t>32</w:t>
            </w:r>
          </w:p>
        </w:tc>
      </w:tr>
    </w:tbl>
    <w:p w14:paraId="0F2A4FD1" w14:textId="098996AA" w:rsidR="00E03312" w:rsidRPr="007611D0" w:rsidRDefault="00A43EB8" w:rsidP="001C3BA3">
      <w:pPr>
        <w:pStyle w:val="ListParagraph"/>
        <w:numPr>
          <w:ilvl w:val="0"/>
          <w:numId w:val="1"/>
        </w:numPr>
        <w:spacing w:before="240"/>
        <w:outlineLvl w:val="0"/>
        <w:rPr>
          <w:lang w:val="ro-RO"/>
        </w:rPr>
      </w:pPr>
      <w:r w:rsidRPr="007611D0">
        <w:rPr>
          <w:lang w:val="ro-RO"/>
        </w:rPr>
        <w:t>N</w:t>
      </w:r>
      <w:r w:rsidR="00C2047B" w:rsidRPr="007611D0">
        <w:rPr>
          <w:lang w:val="ro-RO"/>
        </w:rPr>
        <w:t xml:space="preserve">umăr total ore: </w:t>
      </w:r>
      <w:r w:rsidR="00C2047B" w:rsidRPr="007611D0">
        <w:rPr>
          <w:b/>
          <w:bCs/>
          <w:u w:val="single"/>
          <w:lang w:val="ro-RO"/>
        </w:rPr>
        <w:t>3</w:t>
      </w:r>
      <w:r w:rsidR="00692D9B" w:rsidRPr="007611D0">
        <w:rPr>
          <w:b/>
          <w:bCs/>
          <w:u w:val="single"/>
          <w:lang w:val="ro-RO"/>
        </w:rPr>
        <w:t>3</w:t>
      </w:r>
      <w:r w:rsidR="00C2047B" w:rsidRPr="007611D0">
        <w:rPr>
          <w:b/>
          <w:bCs/>
          <w:u w:val="single"/>
          <w:lang w:val="ro-RO"/>
        </w:rPr>
        <w:t xml:space="preserve"> săptămâni x 4 ore = 1</w:t>
      </w:r>
      <w:r w:rsidR="00692D9B" w:rsidRPr="007611D0">
        <w:rPr>
          <w:b/>
          <w:bCs/>
          <w:u w:val="single"/>
          <w:lang w:val="ro-RO"/>
        </w:rPr>
        <w:t>32</w:t>
      </w:r>
      <w:r w:rsidR="003311B8" w:rsidRPr="007611D0">
        <w:rPr>
          <w:lang w:val="ro-RO"/>
        </w:rPr>
        <w:t xml:space="preserve"> (</w:t>
      </w:r>
      <w:r w:rsidR="00E428D7" w:rsidRPr="007611D0">
        <w:rPr>
          <w:i/>
          <w:iCs/>
          <w:lang w:val="ro-RO"/>
        </w:rPr>
        <w:t>din totalul de</w:t>
      </w:r>
      <w:r w:rsidR="00E428D7" w:rsidRPr="007611D0">
        <w:rPr>
          <w:lang w:val="ro-RO"/>
        </w:rPr>
        <w:t xml:space="preserve"> </w:t>
      </w:r>
      <w:r w:rsidR="003311B8" w:rsidRPr="007611D0">
        <w:rPr>
          <w:i/>
          <w:iCs/>
          <w:lang w:val="ro-RO"/>
        </w:rPr>
        <w:t>3</w:t>
      </w:r>
      <w:r w:rsidR="00692D9B" w:rsidRPr="007611D0">
        <w:rPr>
          <w:i/>
          <w:iCs/>
          <w:lang w:val="ro-RO"/>
        </w:rPr>
        <w:t>6</w:t>
      </w:r>
      <w:r w:rsidR="003311B8" w:rsidRPr="007611D0">
        <w:rPr>
          <w:i/>
          <w:iCs/>
          <w:lang w:val="ro-RO"/>
        </w:rPr>
        <w:t xml:space="preserve"> săptămâni </w:t>
      </w:r>
      <w:r w:rsidR="00BF6AD1" w:rsidRPr="007611D0">
        <w:rPr>
          <w:i/>
          <w:iCs/>
          <w:lang w:val="ro-RO"/>
        </w:rPr>
        <w:t>scădem:</w:t>
      </w:r>
      <w:r w:rsidR="003311B8" w:rsidRPr="007611D0">
        <w:rPr>
          <w:i/>
          <w:iCs/>
          <w:lang w:val="ro-RO"/>
        </w:rPr>
        <w:t xml:space="preserve"> </w:t>
      </w:r>
      <w:r w:rsidR="00D57554" w:rsidRPr="007611D0">
        <w:rPr>
          <w:i/>
          <w:iCs/>
          <w:lang w:val="ro-RO"/>
        </w:rPr>
        <w:t>o săptămână „</w:t>
      </w:r>
      <w:r w:rsidR="002C1BE6" w:rsidRPr="007611D0">
        <w:rPr>
          <w:i/>
          <w:iCs/>
          <w:lang w:val="ro-RO"/>
        </w:rPr>
        <w:t>Ș</w:t>
      </w:r>
      <w:r w:rsidR="003311B8" w:rsidRPr="007611D0">
        <w:rPr>
          <w:i/>
          <w:iCs/>
          <w:lang w:val="ro-RO"/>
        </w:rPr>
        <w:t xml:space="preserve">coală </w:t>
      </w:r>
      <w:r w:rsidR="00BF6AD1" w:rsidRPr="007611D0">
        <w:rPr>
          <w:i/>
          <w:iCs/>
          <w:lang w:val="ro-RO"/>
        </w:rPr>
        <w:t>a</w:t>
      </w:r>
      <w:r w:rsidR="003311B8" w:rsidRPr="007611D0">
        <w:rPr>
          <w:i/>
          <w:iCs/>
          <w:lang w:val="ro-RO"/>
        </w:rPr>
        <w:t>ltfel</w:t>
      </w:r>
      <w:r w:rsidR="00D57554" w:rsidRPr="007611D0">
        <w:rPr>
          <w:i/>
          <w:iCs/>
          <w:lang w:val="ro-RO"/>
        </w:rPr>
        <w:t>”</w:t>
      </w:r>
      <w:r w:rsidR="00BF6AD1" w:rsidRPr="007611D0">
        <w:rPr>
          <w:i/>
          <w:iCs/>
          <w:lang w:val="ro-RO"/>
        </w:rPr>
        <w:t>,</w:t>
      </w:r>
      <w:r w:rsidR="00590647" w:rsidRPr="007611D0">
        <w:rPr>
          <w:i/>
          <w:iCs/>
          <w:lang w:val="ro-RO"/>
        </w:rPr>
        <w:t xml:space="preserve"> </w:t>
      </w:r>
      <w:r w:rsidR="00D57554" w:rsidRPr="007611D0">
        <w:rPr>
          <w:i/>
          <w:iCs/>
          <w:lang w:val="ro-RO"/>
        </w:rPr>
        <w:t>o săptămână</w:t>
      </w:r>
      <w:r w:rsidR="009450FB" w:rsidRPr="007611D0">
        <w:rPr>
          <w:i/>
          <w:iCs/>
          <w:lang w:val="ro-RO"/>
        </w:rPr>
        <w:t xml:space="preserve"> „</w:t>
      </w:r>
      <w:r w:rsidR="00590647" w:rsidRPr="007611D0">
        <w:rPr>
          <w:i/>
          <w:iCs/>
          <w:lang w:val="ro-RO"/>
        </w:rPr>
        <w:t>Săptămâna verde</w:t>
      </w:r>
      <w:r w:rsidR="009450FB" w:rsidRPr="007611D0">
        <w:rPr>
          <w:i/>
          <w:iCs/>
          <w:lang w:val="ro-RO"/>
        </w:rPr>
        <w:t>”</w:t>
      </w:r>
      <w:r w:rsidR="00BF6AD1" w:rsidRPr="007611D0">
        <w:rPr>
          <w:i/>
          <w:iCs/>
          <w:lang w:val="ro-RO"/>
        </w:rPr>
        <w:t>,</w:t>
      </w:r>
      <w:r w:rsidR="00692D9B" w:rsidRPr="007611D0">
        <w:rPr>
          <w:i/>
          <w:iCs/>
          <w:lang w:val="ro-RO"/>
        </w:rPr>
        <w:t xml:space="preserve"> </w:t>
      </w:r>
      <w:r w:rsidR="00BF6AD1" w:rsidRPr="007611D0">
        <w:rPr>
          <w:i/>
          <w:iCs/>
          <w:lang w:val="ro-RO"/>
        </w:rPr>
        <w:t xml:space="preserve">S15 </w:t>
      </w:r>
      <w:r w:rsidR="002C1BE6" w:rsidRPr="007611D0">
        <w:rPr>
          <w:i/>
          <w:iCs/>
          <w:lang w:val="ro-RO"/>
        </w:rPr>
        <w:t>ș</w:t>
      </w:r>
      <w:r w:rsidR="00BF6AD1" w:rsidRPr="007611D0">
        <w:rPr>
          <w:i/>
          <w:iCs/>
          <w:lang w:val="ro-RO"/>
        </w:rPr>
        <w:t>i S27 sunt incomplete, sărbători legale</w:t>
      </w:r>
      <w:r w:rsidR="009450FB" w:rsidRPr="007611D0">
        <w:rPr>
          <w:i/>
          <w:iCs/>
          <w:lang w:val="ro-RO"/>
        </w:rPr>
        <w:t>,</w:t>
      </w:r>
      <w:r w:rsidR="00BF6AD1" w:rsidRPr="007611D0">
        <w:rPr>
          <w:i/>
          <w:iCs/>
          <w:lang w:val="ro-RO"/>
        </w:rPr>
        <w:t xml:space="preserve"> </w:t>
      </w:r>
      <w:r w:rsidR="00D57554" w:rsidRPr="007611D0">
        <w:rPr>
          <w:i/>
          <w:iCs/>
          <w:lang w:val="ro-RO"/>
        </w:rPr>
        <w:t>deci rămân</w:t>
      </w:r>
      <w:r w:rsidR="003311B8" w:rsidRPr="007611D0">
        <w:rPr>
          <w:i/>
          <w:iCs/>
          <w:lang w:val="ro-RO"/>
        </w:rPr>
        <w:t xml:space="preserve"> </w:t>
      </w:r>
      <w:r w:rsidR="00590647" w:rsidRPr="007611D0">
        <w:rPr>
          <w:i/>
          <w:iCs/>
          <w:lang w:val="ro-RO"/>
        </w:rPr>
        <w:t>3</w:t>
      </w:r>
      <w:r w:rsidR="003D2C0E" w:rsidRPr="007611D0">
        <w:rPr>
          <w:i/>
          <w:iCs/>
          <w:lang w:val="ro-RO"/>
        </w:rPr>
        <w:t>3</w:t>
      </w:r>
      <w:r w:rsidR="007A1AD0" w:rsidRPr="007611D0">
        <w:rPr>
          <w:i/>
          <w:iCs/>
          <w:lang w:val="ro-RO"/>
        </w:rPr>
        <w:t xml:space="preserve"> săptămâni</w:t>
      </w:r>
      <w:r w:rsidR="00D57554" w:rsidRPr="007611D0">
        <w:rPr>
          <w:i/>
          <w:iCs/>
          <w:lang w:val="ro-RO"/>
        </w:rPr>
        <w:t>)</w:t>
      </w:r>
      <w:r w:rsidR="009450FB" w:rsidRPr="007611D0">
        <w:rPr>
          <w:lang w:val="ro-RO"/>
        </w:rPr>
        <w:t>.</w:t>
      </w:r>
    </w:p>
    <w:p w14:paraId="2586A76B" w14:textId="7B71FC90" w:rsidR="00974819" w:rsidRPr="007611D0" w:rsidRDefault="005815FA" w:rsidP="002B2358">
      <w:pPr>
        <w:pStyle w:val="ListParagraph"/>
        <w:numPr>
          <w:ilvl w:val="0"/>
          <w:numId w:val="1"/>
        </w:numPr>
        <w:spacing w:before="240"/>
        <w:outlineLvl w:val="0"/>
        <w:rPr>
          <w:lang w:val="ro-RO"/>
        </w:rPr>
      </w:pPr>
      <w:r w:rsidRPr="007611D0">
        <w:rPr>
          <w:lang w:val="ro-RO"/>
        </w:rPr>
        <w:t>*</w:t>
      </w:r>
      <w:r w:rsidR="00A43EB8" w:rsidRPr="007611D0">
        <w:rPr>
          <w:lang w:val="ro-RO"/>
        </w:rPr>
        <w:t>O</w:t>
      </w:r>
      <w:r w:rsidRPr="007611D0">
        <w:rPr>
          <w:lang w:val="ro-RO"/>
        </w:rPr>
        <w:t>rele la dispozi</w:t>
      </w:r>
      <w:r w:rsidR="002C1BE6" w:rsidRPr="007611D0">
        <w:rPr>
          <w:lang w:val="ro-RO"/>
        </w:rPr>
        <w:t>ț</w:t>
      </w:r>
      <w:r w:rsidRPr="007611D0">
        <w:rPr>
          <w:lang w:val="ro-RO"/>
        </w:rPr>
        <w:t>ia profesorului sunt necesare pentru a compensa orele din zilele în care sunt sărbători legale</w:t>
      </w:r>
      <w:r w:rsidR="004A5239" w:rsidRPr="007611D0">
        <w:rPr>
          <w:lang w:val="ro-RO"/>
        </w:rPr>
        <w:t>.</w:t>
      </w:r>
    </w:p>
    <w:p w14:paraId="52DF136C" w14:textId="212CCB74" w:rsidR="00974819" w:rsidRPr="007611D0" w:rsidRDefault="00492160" w:rsidP="00354671">
      <w:pPr>
        <w:jc w:val="center"/>
        <w:outlineLvl w:val="0"/>
        <w:rPr>
          <w:b/>
          <w:sz w:val="28"/>
          <w:szCs w:val="28"/>
        </w:rPr>
      </w:pPr>
      <w:r w:rsidRPr="007611D0">
        <w:rPr>
          <w:noProof/>
        </w:rPr>
        <w:lastRenderedPageBreak/>
        <w:drawing>
          <wp:inline distT="0" distB="0" distL="0" distR="0" wp14:anchorId="7C168FF3" wp14:editId="48850DD7">
            <wp:extent cx="9900285" cy="6515735"/>
            <wp:effectExtent l="0" t="0" r="5715" b="0"/>
            <wp:docPr id="4015878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0285" cy="6515735"/>
                    </a:xfrm>
                    <a:prstGeom prst="rect">
                      <a:avLst/>
                    </a:prstGeom>
                    <a:noFill/>
                    <a:ln>
                      <a:noFill/>
                    </a:ln>
                  </pic:spPr>
                </pic:pic>
              </a:graphicData>
            </a:graphic>
          </wp:inline>
        </w:drawing>
      </w:r>
    </w:p>
    <w:p w14:paraId="441585F0" w14:textId="77777777" w:rsidR="00E03312" w:rsidRPr="007611D0" w:rsidRDefault="00E03312" w:rsidP="00E03312">
      <w:pPr>
        <w:jc w:val="center"/>
        <w:outlineLvl w:val="0"/>
      </w:pPr>
    </w:p>
    <w:p w14:paraId="5E0C7853" w14:textId="689676EA" w:rsidR="00F702A3" w:rsidRPr="007611D0" w:rsidRDefault="00F702A3" w:rsidP="00F702A3">
      <w:pPr>
        <w:jc w:val="center"/>
        <w:outlineLvl w:val="0"/>
        <w:rPr>
          <w:bCs/>
          <w:i/>
          <w:iCs/>
          <w:sz w:val="28"/>
          <w:szCs w:val="28"/>
          <w:u w:val="single"/>
        </w:rPr>
      </w:pPr>
      <w:r w:rsidRPr="007611D0">
        <w:rPr>
          <w:b/>
          <w:sz w:val="28"/>
          <w:szCs w:val="28"/>
        </w:rPr>
        <w:t xml:space="preserve">PLANIFICARE </w:t>
      </w:r>
      <w:r w:rsidR="00B64526" w:rsidRPr="007611D0">
        <w:rPr>
          <w:b/>
          <w:sz w:val="28"/>
          <w:szCs w:val="28"/>
        </w:rPr>
        <w:t xml:space="preserve">PE </w:t>
      </w:r>
      <w:r w:rsidR="005C48FB" w:rsidRPr="007611D0">
        <w:rPr>
          <w:b/>
          <w:sz w:val="28"/>
          <w:szCs w:val="28"/>
        </w:rPr>
        <w:t>UNITĂ</w:t>
      </w:r>
      <w:r w:rsidR="002C1BE6" w:rsidRPr="007611D0">
        <w:rPr>
          <w:b/>
          <w:sz w:val="28"/>
          <w:szCs w:val="28"/>
        </w:rPr>
        <w:t>Ț</w:t>
      </w:r>
      <w:r w:rsidR="005C48FB" w:rsidRPr="007611D0">
        <w:rPr>
          <w:b/>
          <w:sz w:val="28"/>
          <w:szCs w:val="28"/>
        </w:rPr>
        <w:t>I DE ÎNVĂ</w:t>
      </w:r>
      <w:r w:rsidR="002C1BE6" w:rsidRPr="007611D0">
        <w:rPr>
          <w:b/>
          <w:sz w:val="28"/>
          <w:szCs w:val="28"/>
        </w:rPr>
        <w:t>Ț</w:t>
      </w:r>
      <w:r w:rsidR="005C48FB" w:rsidRPr="007611D0">
        <w:rPr>
          <w:b/>
          <w:sz w:val="28"/>
          <w:szCs w:val="28"/>
        </w:rPr>
        <w:t>ARE</w:t>
      </w:r>
    </w:p>
    <w:tbl>
      <w:tblPr>
        <w:tblStyle w:val="TableGrid"/>
        <w:tblW w:w="0" w:type="auto"/>
        <w:tblLook w:val="04A0" w:firstRow="1" w:lastRow="0" w:firstColumn="1" w:lastColumn="0" w:noHBand="0" w:noVBand="1"/>
      </w:tblPr>
      <w:tblGrid>
        <w:gridCol w:w="2430"/>
        <w:gridCol w:w="2248"/>
        <w:gridCol w:w="6959"/>
        <w:gridCol w:w="705"/>
        <w:gridCol w:w="1416"/>
        <w:gridCol w:w="1296"/>
      </w:tblGrid>
      <w:tr w:rsidR="00F702A3" w:rsidRPr="007611D0" w14:paraId="5C51D939" w14:textId="77777777" w:rsidTr="001A54E2">
        <w:tc>
          <w:tcPr>
            <w:tcW w:w="2430" w:type="dxa"/>
            <w:tcBorders>
              <w:top w:val="thinThickSmallGap" w:sz="24" w:space="0" w:color="auto"/>
              <w:left w:val="thinThickSmallGap" w:sz="24" w:space="0" w:color="auto"/>
              <w:bottom w:val="double" w:sz="4" w:space="0" w:color="auto"/>
            </w:tcBorders>
            <w:shd w:val="clear" w:color="auto" w:fill="A8D08D" w:themeFill="accent6" w:themeFillTint="99"/>
            <w:vAlign w:val="center"/>
          </w:tcPr>
          <w:p w14:paraId="56E31208" w14:textId="590196EE" w:rsidR="00F702A3" w:rsidRPr="007611D0" w:rsidRDefault="00F702A3" w:rsidP="00F702A3">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Unitatea de înv</w:t>
            </w:r>
            <w:r w:rsidR="004C5AF6" w:rsidRPr="007611D0">
              <w:rPr>
                <w:rFonts w:ascii="Times New Roman" w:hAnsi="Times New Roman" w:cs="Times New Roman"/>
                <w:b/>
                <w:sz w:val="24"/>
                <w:szCs w:val="24"/>
              </w:rPr>
              <w:t>ă</w:t>
            </w:r>
            <w:r w:rsidR="002C1BE6" w:rsidRPr="007611D0">
              <w:rPr>
                <w:rFonts w:ascii="Times New Roman" w:hAnsi="Times New Roman" w:cs="Times New Roman"/>
                <w:b/>
                <w:sz w:val="24"/>
                <w:szCs w:val="24"/>
              </w:rPr>
              <w:t>ț</w:t>
            </w:r>
            <w:r w:rsidRPr="007611D0">
              <w:rPr>
                <w:rFonts w:ascii="Times New Roman" w:hAnsi="Times New Roman" w:cs="Times New Roman"/>
                <w:b/>
                <w:sz w:val="24"/>
                <w:szCs w:val="24"/>
              </w:rPr>
              <w:t>are</w:t>
            </w:r>
          </w:p>
        </w:tc>
        <w:tc>
          <w:tcPr>
            <w:tcW w:w="2248" w:type="dxa"/>
            <w:tcBorders>
              <w:top w:val="thinThickSmallGap" w:sz="24" w:space="0" w:color="auto"/>
              <w:bottom w:val="double" w:sz="4" w:space="0" w:color="auto"/>
            </w:tcBorders>
            <w:shd w:val="clear" w:color="auto" w:fill="A8D08D" w:themeFill="accent6" w:themeFillTint="99"/>
            <w:vAlign w:val="center"/>
          </w:tcPr>
          <w:p w14:paraId="48328AB1" w14:textId="77777777" w:rsidR="00F702A3" w:rsidRPr="007611D0" w:rsidRDefault="00F702A3" w:rsidP="00F702A3">
            <w:pPr>
              <w:jc w:val="center"/>
              <w:rPr>
                <w:rFonts w:ascii="Times New Roman" w:hAnsi="Times New Roman" w:cs="Times New Roman"/>
                <w:b/>
                <w:sz w:val="24"/>
                <w:szCs w:val="24"/>
              </w:rPr>
            </w:pPr>
          </w:p>
          <w:p w14:paraId="55FF8EA7" w14:textId="27F98DE3" w:rsidR="00F702A3" w:rsidRPr="007611D0" w:rsidRDefault="00F702A3" w:rsidP="00F702A3">
            <w:pPr>
              <w:jc w:val="center"/>
              <w:rPr>
                <w:rFonts w:ascii="Times New Roman" w:hAnsi="Times New Roman" w:cs="Times New Roman"/>
                <w:b/>
                <w:sz w:val="24"/>
                <w:szCs w:val="24"/>
              </w:rPr>
            </w:pPr>
            <w:r w:rsidRPr="007611D0">
              <w:rPr>
                <w:rFonts w:ascii="Times New Roman" w:hAnsi="Times New Roman" w:cs="Times New Roman"/>
                <w:b/>
                <w:sz w:val="24"/>
                <w:szCs w:val="24"/>
              </w:rPr>
              <w:t>Competen</w:t>
            </w:r>
            <w:r w:rsidR="002C1BE6" w:rsidRPr="007611D0">
              <w:rPr>
                <w:rFonts w:ascii="Times New Roman" w:hAnsi="Times New Roman" w:cs="Times New Roman"/>
                <w:b/>
                <w:sz w:val="24"/>
                <w:szCs w:val="24"/>
              </w:rPr>
              <w:t>ț</w:t>
            </w:r>
            <w:r w:rsidRPr="007611D0">
              <w:rPr>
                <w:rFonts w:ascii="Times New Roman" w:hAnsi="Times New Roman" w:cs="Times New Roman"/>
                <w:b/>
                <w:sz w:val="24"/>
                <w:szCs w:val="24"/>
              </w:rPr>
              <w:t xml:space="preserve">e </w:t>
            </w:r>
          </w:p>
          <w:p w14:paraId="48107B27" w14:textId="77777777" w:rsidR="00F702A3" w:rsidRPr="007611D0" w:rsidRDefault="00F702A3" w:rsidP="00F702A3">
            <w:pPr>
              <w:jc w:val="center"/>
              <w:rPr>
                <w:rFonts w:ascii="Times New Roman" w:hAnsi="Times New Roman" w:cs="Times New Roman"/>
                <w:b/>
                <w:sz w:val="24"/>
                <w:szCs w:val="24"/>
              </w:rPr>
            </w:pPr>
            <w:r w:rsidRPr="007611D0">
              <w:rPr>
                <w:rFonts w:ascii="Times New Roman" w:hAnsi="Times New Roman" w:cs="Times New Roman"/>
                <w:b/>
                <w:sz w:val="24"/>
                <w:szCs w:val="24"/>
              </w:rPr>
              <w:t>specifice</w:t>
            </w:r>
          </w:p>
          <w:p w14:paraId="60379A7D" w14:textId="77777777" w:rsidR="00F702A3" w:rsidRPr="007611D0" w:rsidRDefault="00F702A3" w:rsidP="00F702A3">
            <w:pPr>
              <w:jc w:val="center"/>
              <w:outlineLvl w:val="0"/>
              <w:rPr>
                <w:rFonts w:ascii="Times New Roman" w:hAnsi="Times New Roman" w:cs="Times New Roman"/>
                <w:bCs/>
                <w:sz w:val="24"/>
                <w:szCs w:val="24"/>
              </w:rPr>
            </w:pPr>
          </w:p>
        </w:tc>
        <w:tc>
          <w:tcPr>
            <w:tcW w:w="6959" w:type="dxa"/>
            <w:tcBorders>
              <w:top w:val="thinThickSmallGap" w:sz="24" w:space="0" w:color="auto"/>
              <w:bottom w:val="double" w:sz="4" w:space="0" w:color="auto"/>
            </w:tcBorders>
            <w:shd w:val="clear" w:color="auto" w:fill="A8D08D" w:themeFill="accent6" w:themeFillTint="99"/>
            <w:vAlign w:val="center"/>
          </w:tcPr>
          <w:p w14:paraId="502EA897" w14:textId="407B3B45" w:rsidR="00F702A3" w:rsidRPr="007611D0" w:rsidRDefault="00F702A3" w:rsidP="00F702A3">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Con</w:t>
            </w:r>
            <w:r w:rsidR="002C1BE6" w:rsidRPr="007611D0">
              <w:rPr>
                <w:rFonts w:ascii="Times New Roman" w:hAnsi="Times New Roman" w:cs="Times New Roman"/>
                <w:b/>
                <w:sz w:val="24"/>
                <w:szCs w:val="24"/>
              </w:rPr>
              <w:t>ț</w:t>
            </w:r>
            <w:r w:rsidRPr="007611D0">
              <w:rPr>
                <w:rFonts w:ascii="Times New Roman" w:hAnsi="Times New Roman" w:cs="Times New Roman"/>
                <w:b/>
                <w:sz w:val="24"/>
                <w:szCs w:val="24"/>
              </w:rPr>
              <w:t>inuturi</w:t>
            </w:r>
          </w:p>
        </w:tc>
        <w:tc>
          <w:tcPr>
            <w:tcW w:w="705" w:type="dxa"/>
            <w:tcBorders>
              <w:top w:val="thinThickSmallGap" w:sz="24" w:space="0" w:color="auto"/>
              <w:bottom w:val="double" w:sz="4" w:space="0" w:color="auto"/>
            </w:tcBorders>
            <w:shd w:val="clear" w:color="auto" w:fill="A8D08D" w:themeFill="accent6" w:themeFillTint="99"/>
            <w:vAlign w:val="center"/>
          </w:tcPr>
          <w:p w14:paraId="3C4B382A" w14:textId="77777777" w:rsidR="00F702A3" w:rsidRPr="007611D0" w:rsidRDefault="00F702A3" w:rsidP="00F702A3">
            <w:pPr>
              <w:jc w:val="center"/>
              <w:rPr>
                <w:rFonts w:ascii="Times New Roman" w:hAnsi="Times New Roman" w:cs="Times New Roman"/>
                <w:b/>
                <w:sz w:val="24"/>
                <w:szCs w:val="24"/>
              </w:rPr>
            </w:pPr>
            <w:r w:rsidRPr="007611D0">
              <w:rPr>
                <w:rFonts w:ascii="Times New Roman" w:hAnsi="Times New Roman" w:cs="Times New Roman"/>
                <w:b/>
                <w:sz w:val="24"/>
                <w:szCs w:val="24"/>
              </w:rPr>
              <w:t>Nr.</w:t>
            </w:r>
          </w:p>
          <w:p w14:paraId="29069A60" w14:textId="2CB688B6" w:rsidR="00F702A3" w:rsidRPr="007611D0" w:rsidRDefault="00F702A3" w:rsidP="00F702A3">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ore</w:t>
            </w:r>
          </w:p>
        </w:tc>
        <w:tc>
          <w:tcPr>
            <w:tcW w:w="1416" w:type="dxa"/>
            <w:tcBorders>
              <w:top w:val="thinThickSmallGap" w:sz="24" w:space="0" w:color="auto"/>
              <w:bottom w:val="double" w:sz="4" w:space="0" w:color="auto"/>
            </w:tcBorders>
            <w:shd w:val="clear" w:color="auto" w:fill="A8D08D" w:themeFill="accent6" w:themeFillTint="99"/>
            <w:vAlign w:val="center"/>
          </w:tcPr>
          <w:p w14:paraId="7D5D0F77" w14:textId="71A785B5" w:rsidR="00F702A3" w:rsidRPr="007611D0" w:rsidRDefault="00F702A3" w:rsidP="00F702A3">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Săptămâna</w:t>
            </w:r>
          </w:p>
        </w:tc>
        <w:tc>
          <w:tcPr>
            <w:tcW w:w="1296" w:type="dxa"/>
            <w:tcBorders>
              <w:top w:val="thinThickSmallGap" w:sz="24" w:space="0" w:color="auto"/>
              <w:bottom w:val="double" w:sz="4" w:space="0" w:color="auto"/>
              <w:right w:val="thinThickSmallGap" w:sz="24" w:space="0" w:color="auto"/>
            </w:tcBorders>
            <w:shd w:val="clear" w:color="auto" w:fill="A8D08D" w:themeFill="accent6" w:themeFillTint="99"/>
            <w:vAlign w:val="center"/>
          </w:tcPr>
          <w:p w14:paraId="76274A14" w14:textId="04C450AE" w:rsidR="00F702A3" w:rsidRPr="007611D0" w:rsidRDefault="00F702A3" w:rsidP="00F702A3">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Obs</w:t>
            </w:r>
            <w:r w:rsidR="004C5AF6" w:rsidRPr="007611D0">
              <w:rPr>
                <w:rFonts w:ascii="Times New Roman" w:hAnsi="Times New Roman" w:cs="Times New Roman"/>
                <w:b/>
                <w:sz w:val="24"/>
                <w:szCs w:val="24"/>
              </w:rPr>
              <w:t>erva</w:t>
            </w:r>
            <w:r w:rsidR="002C1BE6" w:rsidRPr="007611D0">
              <w:rPr>
                <w:rFonts w:ascii="Times New Roman" w:hAnsi="Times New Roman" w:cs="Times New Roman"/>
                <w:b/>
                <w:sz w:val="24"/>
                <w:szCs w:val="24"/>
              </w:rPr>
              <w:t>ț</w:t>
            </w:r>
            <w:r w:rsidR="004C5AF6" w:rsidRPr="007611D0">
              <w:rPr>
                <w:rFonts w:ascii="Times New Roman" w:hAnsi="Times New Roman" w:cs="Times New Roman"/>
                <w:b/>
                <w:sz w:val="24"/>
                <w:szCs w:val="24"/>
              </w:rPr>
              <w:t>ii</w:t>
            </w:r>
          </w:p>
        </w:tc>
      </w:tr>
      <w:tr w:rsidR="00F702A3" w:rsidRPr="007611D0" w14:paraId="62E07710" w14:textId="77777777" w:rsidTr="001A54E2">
        <w:tc>
          <w:tcPr>
            <w:tcW w:w="2430" w:type="dxa"/>
            <w:tcBorders>
              <w:top w:val="double" w:sz="4" w:space="0" w:color="auto"/>
              <w:left w:val="thinThickSmallGap" w:sz="24" w:space="0" w:color="auto"/>
              <w:bottom w:val="single" w:sz="4" w:space="0" w:color="auto"/>
            </w:tcBorders>
          </w:tcPr>
          <w:p w14:paraId="4AA21C0E" w14:textId="177AA81C" w:rsidR="00EF11E6" w:rsidRPr="007611D0" w:rsidRDefault="00EF11E6" w:rsidP="00EF11E6">
            <w:pPr>
              <w:rPr>
                <w:rFonts w:ascii="Times New Roman" w:hAnsi="Times New Roman" w:cs="Times New Roman"/>
                <w:b/>
                <w:color w:val="000000" w:themeColor="text1"/>
                <w:sz w:val="24"/>
                <w:szCs w:val="24"/>
              </w:rPr>
            </w:pPr>
            <w:r w:rsidRPr="007611D0">
              <w:rPr>
                <w:rFonts w:ascii="Times New Roman" w:hAnsi="Times New Roman" w:cs="Times New Roman"/>
                <w:b/>
                <w:color w:val="000000" w:themeColor="text1"/>
                <w:sz w:val="24"/>
                <w:szCs w:val="24"/>
              </w:rPr>
              <w:t>Recapitulare, consolidare. Evaluare ini</w:t>
            </w:r>
            <w:r w:rsidR="002C1BE6" w:rsidRPr="007611D0">
              <w:rPr>
                <w:rFonts w:ascii="Times New Roman" w:hAnsi="Times New Roman" w:cs="Times New Roman"/>
                <w:b/>
                <w:color w:val="000000" w:themeColor="text1"/>
                <w:sz w:val="24"/>
                <w:szCs w:val="24"/>
              </w:rPr>
              <w:t>ț</w:t>
            </w:r>
            <w:r w:rsidRPr="007611D0">
              <w:rPr>
                <w:rFonts w:ascii="Times New Roman" w:hAnsi="Times New Roman" w:cs="Times New Roman"/>
                <w:b/>
                <w:color w:val="000000" w:themeColor="text1"/>
                <w:sz w:val="24"/>
                <w:szCs w:val="24"/>
              </w:rPr>
              <w:t>ială</w:t>
            </w:r>
          </w:p>
          <w:p w14:paraId="4B075891" w14:textId="3370BAFC" w:rsidR="00F702A3" w:rsidRPr="007611D0" w:rsidRDefault="00592C1B" w:rsidP="00EF11E6">
            <w:pPr>
              <w:rPr>
                <w:rFonts w:ascii="Times New Roman" w:hAnsi="Times New Roman" w:cs="Times New Roman"/>
                <w:b/>
                <w:color w:val="000000" w:themeColor="text1"/>
                <w:sz w:val="24"/>
                <w:szCs w:val="24"/>
              </w:rPr>
            </w:pPr>
            <w:r w:rsidRPr="007611D0">
              <w:rPr>
                <w:rFonts w:ascii="Times New Roman" w:hAnsi="Times New Roman" w:cs="Times New Roman"/>
                <w:b/>
                <w:color w:val="000000" w:themeColor="text1"/>
                <w:sz w:val="24"/>
                <w:szCs w:val="24"/>
              </w:rPr>
              <w:t xml:space="preserve"> </w:t>
            </w:r>
            <w:r w:rsidRPr="007611D0">
              <w:rPr>
                <w:rFonts w:ascii="Times New Roman" w:hAnsi="Times New Roman" w:cs="Times New Roman"/>
                <w:b/>
                <w:sz w:val="24"/>
                <w:szCs w:val="24"/>
              </w:rPr>
              <w:t>(6 ore)</w:t>
            </w:r>
          </w:p>
        </w:tc>
        <w:tc>
          <w:tcPr>
            <w:tcW w:w="2248" w:type="dxa"/>
            <w:tcBorders>
              <w:top w:val="double" w:sz="4" w:space="0" w:color="auto"/>
              <w:bottom w:val="single" w:sz="4" w:space="0" w:color="auto"/>
            </w:tcBorders>
          </w:tcPr>
          <w:p w14:paraId="73DD8BFD" w14:textId="77777777" w:rsidR="00F702A3" w:rsidRPr="007611D0" w:rsidRDefault="00F702A3" w:rsidP="0082352A">
            <w:pPr>
              <w:jc w:val="center"/>
              <w:outlineLvl w:val="0"/>
              <w:rPr>
                <w:rFonts w:ascii="Times New Roman" w:hAnsi="Times New Roman" w:cs="Times New Roman"/>
                <w:bCs/>
                <w:sz w:val="24"/>
                <w:szCs w:val="24"/>
              </w:rPr>
            </w:pPr>
          </w:p>
        </w:tc>
        <w:tc>
          <w:tcPr>
            <w:tcW w:w="6959" w:type="dxa"/>
            <w:tcBorders>
              <w:top w:val="double" w:sz="4" w:space="0" w:color="auto"/>
              <w:bottom w:val="single" w:sz="4" w:space="0" w:color="auto"/>
            </w:tcBorders>
          </w:tcPr>
          <w:p w14:paraId="5D308CCB" w14:textId="103C35EF" w:rsidR="00F4672D" w:rsidRPr="007611D0" w:rsidRDefault="00F4672D" w:rsidP="001C1B0E">
            <w:pPr>
              <w:pStyle w:val="ListParagraph"/>
              <w:numPr>
                <w:ilvl w:val="0"/>
                <w:numId w:val="2"/>
              </w:numPr>
              <w:outlineLvl w:val="0"/>
              <w:rPr>
                <w:bCs/>
                <w:lang w:val="ro-RO"/>
              </w:rPr>
            </w:pPr>
            <w:r w:rsidRPr="007611D0">
              <w:rPr>
                <w:bCs/>
                <w:lang w:val="ro-RO"/>
              </w:rPr>
              <w:t>Mul</w:t>
            </w:r>
            <w:r w:rsidR="002C1BE6" w:rsidRPr="007611D0">
              <w:rPr>
                <w:bCs/>
                <w:lang w:val="ro-RO"/>
              </w:rPr>
              <w:t>ț</w:t>
            </w:r>
            <w:r w:rsidRPr="007611D0">
              <w:rPr>
                <w:bCs/>
                <w:lang w:val="ro-RO"/>
              </w:rPr>
              <w:t>imea numerelor reale, ecua</w:t>
            </w:r>
            <w:r w:rsidR="002C1BE6" w:rsidRPr="007611D0">
              <w:rPr>
                <w:bCs/>
                <w:lang w:val="ro-RO"/>
              </w:rPr>
              <w:t>ț</w:t>
            </w:r>
            <w:r w:rsidRPr="007611D0">
              <w:rPr>
                <w:bCs/>
                <w:lang w:val="ro-RO"/>
              </w:rPr>
              <w:t xml:space="preserve">ii </w:t>
            </w:r>
            <w:r w:rsidR="002C1BE6" w:rsidRPr="007611D0">
              <w:rPr>
                <w:bCs/>
                <w:lang w:val="ro-RO"/>
              </w:rPr>
              <w:t>ș</w:t>
            </w:r>
            <w:r w:rsidRPr="007611D0">
              <w:rPr>
                <w:bCs/>
                <w:lang w:val="ro-RO"/>
              </w:rPr>
              <w:t>i sisteme de ecua</w:t>
            </w:r>
            <w:r w:rsidR="002C1BE6" w:rsidRPr="007611D0">
              <w:rPr>
                <w:bCs/>
                <w:lang w:val="ro-RO"/>
              </w:rPr>
              <w:t>ț</w:t>
            </w:r>
            <w:r w:rsidRPr="007611D0">
              <w:rPr>
                <w:bCs/>
                <w:lang w:val="ro-RO"/>
              </w:rPr>
              <w:t>ii liniare, elemente de organizarea datelor</w:t>
            </w:r>
            <w:r w:rsidR="005B19E7" w:rsidRPr="007611D0">
              <w:rPr>
                <w:bCs/>
                <w:lang w:val="ro-RO"/>
              </w:rPr>
              <w:t>, funcții</w:t>
            </w:r>
          </w:p>
          <w:p w14:paraId="0D373D88" w14:textId="2E5B0077" w:rsidR="00EF11E6" w:rsidRPr="007611D0" w:rsidRDefault="008155AB" w:rsidP="001C1B0E">
            <w:pPr>
              <w:pStyle w:val="ListParagraph"/>
              <w:numPr>
                <w:ilvl w:val="0"/>
                <w:numId w:val="2"/>
              </w:numPr>
              <w:outlineLvl w:val="0"/>
              <w:rPr>
                <w:lang w:val="ro-RO"/>
              </w:rPr>
            </w:pPr>
            <w:r w:rsidRPr="007611D0">
              <w:rPr>
                <w:lang w:val="ro-RO"/>
              </w:rPr>
              <w:t>Patrulaterul, cercul, asemănarea triunghiurilor, rela</w:t>
            </w:r>
            <w:r w:rsidR="002C1BE6" w:rsidRPr="007611D0">
              <w:rPr>
                <w:lang w:val="ro-RO"/>
              </w:rPr>
              <w:t>ț</w:t>
            </w:r>
            <w:r w:rsidRPr="007611D0">
              <w:rPr>
                <w:lang w:val="ro-RO"/>
              </w:rPr>
              <w:t>ii metrice în triunghiul dreptunghic</w:t>
            </w:r>
            <w:r w:rsidR="005B19E7" w:rsidRPr="007611D0">
              <w:rPr>
                <w:lang w:val="ro-RO"/>
              </w:rPr>
              <w:t>, perimetre și arii pentru figurile geometrice cunoscute</w:t>
            </w:r>
          </w:p>
          <w:p w14:paraId="15505688" w14:textId="784D5D71" w:rsidR="00C243F5" w:rsidRPr="007611D0" w:rsidRDefault="004C5AF6" w:rsidP="001C1B0E">
            <w:pPr>
              <w:pStyle w:val="ListParagraph"/>
              <w:numPr>
                <w:ilvl w:val="0"/>
                <w:numId w:val="2"/>
              </w:numPr>
              <w:jc w:val="both"/>
              <w:rPr>
                <w:lang w:val="ro-RO"/>
              </w:rPr>
            </w:pPr>
            <w:r w:rsidRPr="007611D0">
              <w:rPr>
                <w:lang w:val="ro-RO"/>
              </w:rPr>
              <w:t>Evaluare ini</w:t>
            </w:r>
            <w:r w:rsidR="002C1BE6" w:rsidRPr="007611D0">
              <w:rPr>
                <w:lang w:val="ro-RO"/>
              </w:rPr>
              <w:t>ț</w:t>
            </w:r>
            <w:r w:rsidRPr="007611D0">
              <w:rPr>
                <w:lang w:val="ro-RO"/>
              </w:rPr>
              <w:t>ială/discutare test ini</w:t>
            </w:r>
            <w:r w:rsidR="002C1BE6" w:rsidRPr="007611D0">
              <w:rPr>
                <w:lang w:val="ro-RO"/>
              </w:rPr>
              <w:t>ț</w:t>
            </w:r>
            <w:r w:rsidRPr="007611D0">
              <w:rPr>
                <w:lang w:val="ro-RO"/>
              </w:rPr>
              <w:t>ial</w:t>
            </w:r>
          </w:p>
        </w:tc>
        <w:tc>
          <w:tcPr>
            <w:tcW w:w="705" w:type="dxa"/>
            <w:tcBorders>
              <w:top w:val="double" w:sz="4" w:space="0" w:color="auto"/>
            </w:tcBorders>
          </w:tcPr>
          <w:p w14:paraId="728BADD5" w14:textId="77777777" w:rsidR="00F4672D" w:rsidRPr="007611D0" w:rsidRDefault="00F4672D" w:rsidP="0082352A">
            <w:pPr>
              <w:jc w:val="center"/>
              <w:outlineLvl w:val="0"/>
              <w:rPr>
                <w:rFonts w:ascii="Times New Roman" w:hAnsi="Times New Roman" w:cs="Times New Roman"/>
                <w:b/>
                <w:sz w:val="24"/>
                <w:szCs w:val="24"/>
                <w:highlight w:val="yellow"/>
              </w:rPr>
            </w:pPr>
          </w:p>
          <w:p w14:paraId="17C95FDC" w14:textId="637DB1A7" w:rsidR="00F702A3" w:rsidRPr="007611D0" w:rsidRDefault="00142822"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2</w:t>
            </w:r>
          </w:p>
          <w:p w14:paraId="28B25208" w14:textId="1270C405" w:rsidR="00164515" w:rsidRPr="007611D0" w:rsidRDefault="00142822"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2</w:t>
            </w:r>
          </w:p>
          <w:p w14:paraId="642A77E7" w14:textId="77777777" w:rsidR="003C5EEB" w:rsidRPr="007611D0" w:rsidRDefault="003C5EEB" w:rsidP="0082352A">
            <w:pPr>
              <w:jc w:val="center"/>
              <w:outlineLvl w:val="0"/>
              <w:rPr>
                <w:rFonts w:ascii="Times New Roman" w:hAnsi="Times New Roman" w:cs="Times New Roman"/>
                <w:b/>
                <w:sz w:val="24"/>
                <w:szCs w:val="24"/>
              </w:rPr>
            </w:pPr>
          </w:p>
          <w:p w14:paraId="5277C94A" w14:textId="77777777" w:rsidR="003C5EEB" w:rsidRPr="007611D0" w:rsidRDefault="003C5EEB" w:rsidP="0082352A">
            <w:pPr>
              <w:jc w:val="center"/>
              <w:outlineLvl w:val="0"/>
              <w:rPr>
                <w:rFonts w:ascii="Times New Roman" w:hAnsi="Times New Roman" w:cs="Times New Roman"/>
                <w:b/>
                <w:sz w:val="24"/>
                <w:szCs w:val="24"/>
              </w:rPr>
            </w:pPr>
          </w:p>
          <w:p w14:paraId="46146F5B" w14:textId="4C46C81C" w:rsidR="004C5AF6" w:rsidRPr="007611D0" w:rsidRDefault="004C5AF6" w:rsidP="0082352A">
            <w:pPr>
              <w:jc w:val="center"/>
              <w:outlineLvl w:val="0"/>
              <w:rPr>
                <w:rFonts w:ascii="Times New Roman" w:hAnsi="Times New Roman" w:cs="Times New Roman"/>
                <w:b/>
                <w:sz w:val="24"/>
                <w:szCs w:val="24"/>
                <w:highlight w:val="yellow"/>
              </w:rPr>
            </w:pPr>
            <w:r w:rsidRPr="007611D0">
              <w:rPr>
                <w:rFonts w:ascii="Times New Roman" w:hAnsi="Times New Roman" w:cs="Times New Roman"/>
                <w:b/>
                <w:sz w:val="24"/>
                <w:szCs w:val="24"/>
              </w:rPr>
              <w:t>2</w:t>
            </w:r>
          </w:p>
        </w:tc>
        <w:tc>
          <w:tcPr>
            <w:tcW w:w="1416" w:type="dxa"/>
            <w:tcBorders>
              <w:top w:val="double" w:sz="4" w:space="0" w:color="auto"/>
            </w:tcBorders>
          </w:tcPr>
          <w:p w14:paraId="0AFEF77E" w14:textId="77777777" w:rsidR="008155AB" w:rsidRPr="007611D0" w:rsidRDefault="008155AB" w:rsidP="0082352A">
            <w:pPr>
              <w:jc w:val="center"/>
              <w:outlineLvl w:val="0"/>
              <w:rPr>
                <w:rFonts w:ascii="Times New Roman" w:hAnsi="Times New Roman" w:cs="Times New Roman"/>
                <w:bCs/>
                <w:sz w:val="24"/>
                <w:szCs w:val="24"/>
                <w:highlight w:val="yellow"/>
              </w:rPr>
            </w:pPr>
          </w:p>
          <w:p w14:paraId="6AC655B6" w14:textId="52F48E2B" w:rsidR="00F702A3" w:rsidRPr="007611D0" w:rsidRDefault="004C5AF6"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S1</w:t>
            </w:r>
          </w:p>
          <w:p w14:paraId="11E95F16" w14:textId="0C0768B1" w:rsidR="00164515" w:rsidRPr="007611D0" w:rsidRDefault="00164515"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S1</w:t>
            </w:r>
          </w:p>
          <w:p w14:paraId="41CA66F1" w14:textId="5032B4D0" w:rsidR="003C5EEB" w:rsidRPr="007611D0" w:rsidRDefault="003C5EEB" w:rsidP="0082352A">
            <w:pPr>
              <w:tabs>
                <w:tab w:val="left" w:pos="346"/>
                <w:tab w:val="center" w:pos="600"/>
              </w:tabs>
              <w:jc w:val="center"/>
              <w:outlineLvl w:val="0"/>
              <w:rPr>
                <w:rFonts w:ascii="Times New Roman" w:hAnsi="Times New Roman" w:cs="Times New Roman"/>
                <w:bCs/>
                <w:sz w:val="24"/>
                <w:szCs w:val="24"/>
              </w:rPr>
            </w:pPr>
          </w:p>
          <w:p w14:paraId="705A3867" w14:textId="77777777" w:rsidR="003C5EEB" w:rsidRPr="007611D0" w:rsidRDefault="003C5EEB" w:rsidP="0082352A">
            <w:pPr>
              <w:tabs>
                <w:tab w:val="left" w:pos="346"/>
                <w:tab w:val="center" w:pos="600"/>
              </w:tabs>
              <w:jc w:val="center"/>
              <w:outlineLvl w:val="0"/>
              <w:rPr>
                <w:rFonts w:ascii="Times New Roman" w:hAnsi="Times New Roman" w:cs="Times New Roman"/>
                <w:bCs/>
                <w:sz w:val="24"/>
                <w:szCs w:val="24"/>
              </w:rPr>
            </w:pPr>
          </w:p>
          <w:p w14:paraId="1900C8A2" w14:textId="444F70E5" w:rsidR="004C5AF6" w:rsidRPr="007611D0" w:rsidRDefault="004C5AF6" w:rsidP="0082352A">
            <w:pPr>
              <w:tabs>
                <w:tab w:val="left" w:pos="346"/>
                <w:tab w:val="center" w:pos="600"/>
              </w:tabs>
              <w:jc w:val="center"/>
              <w:outlineLvl w:val="0"/>
              <w:rPr>
                <w:rFonts w:ascii="Times New Roman" w:hAnsi="Times New Roman" w:cs="Times New Roman"/>
                <w:bCs/>
                <w:sz w:val="24"/>
                <w:szCs w:val="24"/>
                <w:highlight w:val="yellow"/>
              </w:rPr>
            </w:pPr>
            <w:r w:rsidRPr="007611D0">
              <w:rPr>
                <w:rFonts w:ascii="Times New Roman" w:hAnsi="Times New Roman" w:cs="Times New Roman"/>
                <w:bCs/>
                <w:sz w:val="24"/>
                <w:szCs w:val="24"/>
              </w:rPr>
              <w:t>S</w:t>
            </w:r>
            <w:r w:rsidR="00142822" w:rsidRPr="007611D0">
              <w:rPr>
                <w:rFonts w:ascii="Times New Roman" w:hAnsi="Times New Roman" w:cs="Times New Roman"/>
                <w:bCs/>
                <w:sz w:val="24"/>
                <w:szCs w:val="24"/>
              </w:rPr>
              <w:t>2</w:t>
            </w:r>
          </w:p>
        </w:tc>
        <w:tc>
          <w:tcPr>
            <w:tcW w:w="1296" w:type="dxa"/>
            <w:tcBorders>
              <w:top w:val="double" w:sz="4" w:space="0" w:color="auto"/>
              <w:right w:val="thinThickSmallGap" w:sz="24" w:space="0" w:color="auto"/>
            </w:tcBorders>
          </w:tcPr>
          <w:p w14:paraId="4E1DA8C5" w14:textId="77777777" w:rsidR="00F702A3" w:rsidRPr="007611D0" w:rsidRDefault="00F702A3" w:rsidP="00F702A3">
            <w:pPr>
              <w:jc w:val="center"/>
              <w:outlineLvl w:val="0"/>
              <w:rPr>
                <w:rFonts w:ascii="Times New Roman" w:hAnsi="Times New Roman" w:cs="Times New Roman"/>
                <w:bCs/>
                <w:sz w:val="24"/>
                <w:szCs w:val="24"/>
              </w:rPr>
            </w:pPr>
          </w:p>
        </w:tc>
      </w:tr>
      <w:tr w:rsidR="003D2C0E" w:rsidRPr="007611D0" w14:paraId="5A10CDCF" w14:textId="77777777" w:rsidTr="003D2C0E">
        <w:trPr>
          <w:trHeight w:val="4140"/>
        </w:trPr>
        <w:tc>
          <w:tcPr>
            <w:tcW w:w="2430" w:type="dxa"/>
            <w:tcBorders>
              <w:left w:val="thinThickSmallGap" w:sz="24" w:space="0" w:color="auto"/>
              <w:bottom w:val="thinThickSmallGap" w:sz="24" w:space="0" w:color="auto"/>
            </w:tcBorders>
          </w:tcPr>
          <w:p w14:paraId="258AE4D2" w14:textId="3008F7E7" w:rsidR="003D2C0E" w:rsidRPr="007611D0" w:rsidRDefault="003D2C0E" w:rsidP="00A52EC9">
            <w:pPr>
              <w:spacing w:after="10"/>
              <w:rPr>
                <w:rFonts w:ascii="Times New Roman" w:hAnsi="Times New Roman" w:cs="Times New Roman"/>
                <w:sz w:val="24"/>
                <w:szCs w:val="24"/>
              </w:rPr>
            </w:pPr>
            <w:r w:rsidRPr="007611D0">
              <w:rPr>
                <w:rFonts w:ascii="Times New Roman" w:hAnsi="Times New Roman" w:cs="Times New Roman"/>
                <w:b/>
                <w:sz w:val="24"/>
                <w:szCs w:val="24"/>
              </w:rPr>
              <w:t xml:space="preserve">1. </w:t>
            </w:r>
            <w:r w:rsidRPr="007611D0">
              <w:rPr>
                <w:rFonts w:ascii="Times New Roman" w:hAnsi="Times New Roman" w:cs="Times New Roman"/>
                <w:b/>
                <w:bCs/>
                <w:sz w:val="24"/>
                <w:szCs w:val="24"/>
              </w:rPr>
              <w:t>Elemente de logică matematică</w:t>
            </w:r>
            <w:r w:rsidRPr="007611D0">
              <w:rPr>
                <w:rFonts w:ascii="Times New Roman" w:hAnsi="Times New Roman" w:cs="Times New Roman"/>
                <w:sz w:val="24"/>
                <w:szCs w:val="24"/>
              </w:rPr>
              <w:t xml:space="preserve"> </w:t>
            </w:r>
          </w:p>
          <w:p w14:paraId="22429867" w14:textId="5C7915A4" w:rsidR="003D2C0E" w:rsidRPr="007611D0" w:rsidRDefault="003D2C0E" w:rsidP="006919C2">
            <w:pPr>
              <w:rPr>
                <w:rFonts w:ascii="Times New Roman" w:hAnsi="Times New Roman" w:cs="Times New Roman"/>
                <w:b/>
                <w:color w:val="000000"/>
                <w:spacing w:val="-2"/>
                <w:sz w:val="24"/>
                <w:szCs w:val="24"/>
              </w:rPr>
            </w:pPr>
          </w:p>
          <w:p w14:paraId="5844976C" w14:textId="69B25C9C" w:rsidR="003D2C0E" w:rsidRPr="007611D0" w:rsidRDefault="003D2C0E" w:rsidP="003D2C0E">
            <w:pPr>
              <w:rPr>
                <w:rFonts w:ascii="Times New Roman" w:hAnsi="Times New Roman" w:cs="Times New Roman"/>
                <w:b/>
                <w:sz w:val="24"/>
                <w:szCs w:val="24"/>
              </w:rPr>
            </w:pPr>
            <w:r w:rsidRPr="007611D0">
              <w:rPr>
                <w:rFonts w:ascii="Times New Roman" w:hAnsi="Times New Roman" w:cs="Times New Roman"/>
                <w:b/>
                <w:sz w:val="24"/>
                <w:szCs w:val="24"/>
              </w:rPr>
              <w:t>(10 ore)</w:t>
            </w:r>
          </w:p>
        </w:tc>
        <w:tc>
          <w:tcPr>
            <w:tcW w:w="2248" w:type="dxa"/>
            <w:tcBorders>
              <w:bottom w:val="thinThickSmallGap" w:sz="24" w:space="0" w:color="auto"/>
            </w:tcBorders>
          </w:tcPr>
          <w:p w14:paraId="2F18F974" w14:textId="4C08DA7D" w:rsidR="003D2C0E" w:rsidRPr="007611D0" w:rsidRDefault="003D2C0E"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1.1</w:t>
            </w:r>
          </w:p>
          <w:p w14:paraId="21D97072" w14:textId="5E773242" w:rsidR="003D2C0E" w:rsidRPr="007611D0" w:rsidRDefault="003D2C0E"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2.1</w:t>
            </w:r>
          </w:p>
          <w:p w14:paraId="0F8EECAC" w14:textId="500A1CEF" w:rsidR="003D2C0E" w:rsidRPr="007611D0" w:rsidRDefault="003D2C0E"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3.1</w:t>
            </w:r>
          </w:p>
          <w:p w14:paraId="344388F7" w14:textId="7DFEECCA" w:rsidR="003D2C0E" w:rsidRPr="007611D0" w:rsidRDefault="003D2C0E"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3.1</w:t>
            </w:r>
          </w:p>
          <w:p w14:paraId="26E85A46" w14:textId="62AC13F0" w:rsidR="003D2C0E" w:rsidRPr="007611D0" w:rsidRDefault="003D2C0E"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4.1</w:t>
            </w:r>
          </w:p>
          <w:p w14:paraId="2B349993" w14:textId="1BCA76AA" w:rsidR="003D2C0E" w:rsidRPr="007611D0" w:rsidRDefault="003D2C0E"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5.1</w:t>
            </w:r>
          </w:p>
          <w:p w14:paraId="5A71F8AD" w14:textId="7A97C9A6" w:rsidR="003D2C0E" w:rsidRPr="007611D0" w:rsidRDefault="003D2C0E" w:rsidP="003D2C0E">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6.1</w:t>
            </w:r>
          </w:p>
        </w:tc>
        <w:tc>
          <w:tcPr>
            <w:tcW w:w="6959" w:type="dxa"/>
            <w:tcBorders>
              <w:top w:val="single" w:sz="4" w:space="0" w:color="auto"/>
              <w:bottom w:val="thinThickSmallGap" w:sz="24" w:space="0" w:color="auto"/>
            </w:tcBorders>
          </w:tcPr>
          <w:p w14:paraId="0F68AA6C" w14:textId="4CC68C50" w:rsidR="003D2C0E" w:rsidRPr="007611D0" w:rsidRDefault="003D2C0E" w:rsidP="001C1B0E">
            <w:pPr>
              <w:pStyle w:val="ListParagraph"/>
              <w:numPr>
                <w:ilvl w:val="0"/>
                <w:numId w:val="5"/>
              </w:numPr>
              <w:rPr>
                <w:lang w:val="ro-RO"/>
              </w:rPr>
            </w:pPr>
            <w:r w:rsidRPr="007611D0">
              <w:rPr>
                <w:rFonts w:eastAsia="FiraSansCondensed-Regular"/>
                <w:lang w:val="ro-RO"/>
              </w:rPr>
              <w:t>Propoziții, predicate; operații cu propoziții și predicate: negația, conjuncția, disjuncția, implicația, echivalența; cuantificatorul existențial și cuantificatorul universal; reguli de negare, reducere la absurd</w:t>
            </w:r>
          </w:p>
          <w:p w14:paraId="779E92A2" w14:textId="756D3700" w:rsidR="003D2C0E" w:rsidRPr="007611D0" w:rsidRDefault="003D2C0E" w:rsidP="001C1B0E">
            <w:pPr>
              <w:pStyle w:val="ListParagraph"/>
              <w:numPr>
                <w:ilvl w:val="1"/>
                <w:numId w:val="5"/>
              </w:numPr>
              <w:rPr>
                <w:lang w:val="ro-RO"/>
              </w:rPr>
            </w:pPr>
            <w:r w:rsidRPr="007611D0">
              <w:rPr>
                <w:lang w:val="ro-RO"/>
              </w:rPr>
              <w:t>Propoziții, predicate</w:t>
            </w:r>
          </w:p>
          <w:p w14:paraId="38E9B9EB" w14:textId="17D71950" w:rsidR="003D2C0E" w:rsidRPr="007611D0" w:rsidRDefault="003D2C0E" w:rsidP="001C1B0E">
            <w:pPr>
              <w:pStyle w:val="ListParagraph"/>
              <w:numPr>
                <w:ilvl w:val="1"/>
                <w:numId w:val="5"/>
              </w:numPr>
              <w:rPr>
                <w:lang w:val="ro-RO"/>
              </w:rPr>
            </w:pPr>
            <w:r w:rsidRPr="007611D0">
              <w:rPr>
                <w:lang w:val="ro-RO"/>
              </w:rPr>
              <w:t>Operații cu propoziții și predicate: negația, conjuncția, disjuncția, implicația, echivalența</w:t>
            </w:r>
          </w:p>
          <w:p w14:paraId="4B79BAD2" w14:textId="6383E7E0" w:rsidR="003D2C0E" w:rsidRPr="007611D0" w:rsidRDefault="003D2C0E" w:rsidP="001C1B0E">
            <w:pPr>
              <w:pStyle w:val="ListParagraph"/>
              <w:numPr>
                <w:ilvl w:val="1"/>
                <w:numId w:val="5"/>
              </w:numPr>
              <w:rPr>
                <w:lang w:val="ro-RO"/>
              </w:rPr>
            </w:pPr>
            <w:r w:rsidRPr="007611D0">
              <w:rPr>
                <w:lang w:val="ro-RO"/>
              </w:rPr>
              <w:t>Cuantificatorul existențial și cuantificatorul universal</w:t>
            </w:r>
          </w:p>
          <w:p w14:paraId="3EF48ADD" w14:textId="1B6EB5F1" w:rsidR="003D2C0E" w:rsidRPr="007611D0" w:rsidRDefault="003D2C0E" w:rsidP="001C1B0E">
            <w:pPr>
              <w:pStyle w:val="ListParagraph"/>
              <w:numPr>
                <w:ilvl w:val="1"/>
                <w:numId w:val="5"/>
              </w:numPr>
              <w:rPr>
                <w:lang w:val="ro-RO"/>
              </w:rPr>
            </w:pPr>
            <w:r w:rsidRPr="007611D0">
              <w:rPr>
                <w:lang w:val="ro-RO"/>
              </w:rPr>
              <w:t>Reguli de negare</w:t>
            </w:r>
          </w:p>
          <w:p w14:paraId="0C4E5D5B" w14:textId="4BB5F524" w:rsidR="003D2C0E" w:rsidRPr="007611D0" w:rsidRDefault="003D2C0E" w:rsidP="001C1B0E">
            <w:pPr>
              <w:pStyle w:val="ListParagraph"/>
              <w:numPr>
                <w:ilvl w:val="1"/>
                <w:numId w:val="5"/>
              </w:numPr>
              <w:rPr>
                <w:lang w:val="ro-RO"/>
              </w:rPr>
            </w:pPr>
            <w:r w:rsidRPr="007611D0">
              <w:rPr>
                <w:lang w:val="ro-RO"/>
              </w:rPr>
              <w:t>Reducere la absurd</w:t>
            </w:r>
          </w:p>
          <w:p w14:paraId="392D4742" w14:textId="3DB1CB28" w:rsidR="003D2C0E" w:rsidRPr="007611D0" w:rsidRDefault="003D2C0E" w:rsidP="001C1B0E">
            <w:pPr>
              <w:pStyle w:val="ListParagraph"/>
              <w:numPr>
                <w:ilvl w:val="0"/>
                <w:numId w:val="5"/>
              </w:numPr>
              <w:rPr>
                <w:lang w:val="ro-RO"/>
              </w:rPr>
            </w:pPr>
            <w:r w:rsidRPr="007611D0">
              <w:rPr>
                <w:lang w:val="ro-RO"/>
              </w:rPr>
              <w:t>Metoda inducției matematice</w:t>
            </w:r>
          </w:p>
          <w:p w14:paraId="6FCB8B2F" w14:textId="77777777" w:rsidR="003D2C0E" w:rsidRPr="007611D0" w:rsidRDefault="003D2C0E" w:rsidP="0082352A">
            <w:pPr>
              <w:pStyle w:val="ListParagraph"/>
              <w:ind w:left="360"/>
              <w:rPr>
                <w:lang w:val="ro-RO"/>
              </w:rPr>
            </w:pPr>
          </w:p>
          <w:p w14:paraId="45BDB8C7" w14:textId="064EE697" w:rsidR="003D2C0E" w:rsidRPr="007611D0" w:rsidRDefault="003D2C0E" w:rsidP="0082352A">
            <w:pPr>
              <w:rPr>
                <w:rFonts w:ascii="Times New Roman" w:hAnsi="Times New Roman" w:cs="Times New Roman"/>
                <w:sz w:val="24"/>
                <w:szCs w:val="24"/>
              </w:rPr>
            </w:pPr>
            <w:r w:rsidRPr="007611D0">
              <w:rPr>
                <w:rFonts w:ascii="Times New Roman" w:hAnsi="Times New Roman" w:cs="Times New Roman"/>
                <w:sz w:val="24"/>
                <w:szCs w:val="24"/>
              </w:rPr>
              <w:t xml:space="preserve">      Exerciții recapitulative</w:t>
            </w:r>
          </w:p>
          <w:p w14:paraId="5A84D067" w14:textId="76A37F2E" w:rsidR="003D2C0E" w:rsidRPr="007611D0" w:rsidRDefault="003D2C0E" w:rsidP="0082352A">
            <w:pPr>
              <w:rPr>
                <w:rFonts w:ascii="Times New Roman" w:eastAsia="MT Extra" w:hAnsi="Times New Roman" w:cs="Times New Roman"/>
                <w:sz w:val="24"/>
                <w:szCs w:val="24"/>
              </w:rPr>
            </w:pPr>
            <w:r w:rsidRPr="007611D0">
              <w:rPr>
                <w:rFonts w:ascii="Times New Roman" w:eastAsia="MT Extra" w:hAnsi="Times New Roman" w:cs="Times New Roman"/>
                <w:sz w:val="24"/>
                <w:szCs w:val="24"/>
              </w:rPr>
              <w:t xml:space="preserve">      Evaluare: test  </w:t>
            </w:r>
          </w:p>
          <w:p w14:paraId="615DFB02" w14:textId="0ED4D34D" w:rsidR="003D2C0E" w:rsidRPr="007611D0" w:rsidRDefault="003D2C0E" w:rsidP="0082352A">
            <w:pPr>
              <w:rPr>
                <w:rFonts w:ascii="Times New Roman" w:eastAsia="MT Extra" w:hAnsi="Times New Roman" w:cs="Times New Roman"/>
                <w:bCs/>
                <w:sz w:val="24"/>
                <w:szCs w:val="24"/>
              </w:rPr>
            </w:pPr>
            <w:r w:rsidRPr="007611D0">
              <w:rPr>
                <w:rFonts w:ascii="Times New Roman" w:eastAsia="MT Extra" w:hAnsi="Times New Roman" w:cs="Times New Roman"/>
                <w:sz w:val="24"/>
                <w:szCs w:val="24"/>
              </w:rPr>
              <w:t xml:space="preserve">      Discutare test - </w:t>
            </w:r>
            <w:r w:rsidRPr="007611D0">
              <w:rPr>
                <w:rFonts w:ascii="Times New Roman" w:hAnsi="Times New Roman" w:cs="Times New Roman"/>
                <w:bCs/>
                <w:color w:val="231F20"/>
                <w:sz w:val="24"/>
                <w:szCs w:val="24"/>
              </w:rPr>
              <w:t>Consolidare/ remediere/ stimularea performanței</w:t>
            </w:r>
          </w:p>
        </w:tc>
        <w:tc>
          <w:tcPr>
            <w:tcW w:w="705" w:type="dxa"/>
            <w:tcBorders>
              <w:bottom w:val="thinThickSmallGap" w:sz="24" w:space="0" w:color="auto"/>
            </w:tcBorders>
          </w:tcPr>
          <w:p w14:paraId="33C716E4" w14:textId="4D5E9A17" w:rsidR="003D2C0E" w:rsidRPr="007611D0" w:rsidRDefault="003D2C0E" w:rsidP="0082352A">
            <w:pPr>
              <w:tabs>
                <w:tab w:val="center" w:pos="244"/>
              </w:tabs>
              <w:jc w:val="center"/>
              <w:outlineLvl w:val="0"/>
              <w:rPr>
                <w:rFonts w:ascii="Times New Roman" w:hAnsi="Times New Roman" w:cs="Times New Roman"/>
                <w:b/>
                <w:sz w:val="24"/>
                <w:szCs w:val="24"/>
              </w:rPr>
            </w:pPr>
          </w:p>
          <w:p w14:paraId="5B76F0D9" w14:textId="77777777" w:rsidR="003D2C0E" w:rsidRPr="007611D0" w:rsidRDefault="003D2C0E" w:rsidP="0082352A">
            <w:pPr>
              <w:tabs>
                <w:tab w:val="center" w:pos="244"/>
              </w:tabs>
              <w:jc w:val="center"/>
              <w:outlineLvl w:val="0"/>
              <w:rPr>
                <w:rFonts w:ascii="Times New Roman" w:hAnsi="Times New Roman" w:cs="Times New Roman"/>
                <w:b/>
                <w:sz w:val="24"/>
                <w:szCs w:val="24"/>
              </w:rPr>
            </w:pPr>
          </w:p>
          <w:p w14:paraId="67AF1C91" w14:textId="77777777" w:rsidR="003D2C0E" w:rsidRPr="007611D0" w:rsidRDefault="003D2C0E" w:rsidP="0082352A">
            <w:pPr>
              <w:tabs>
                <w:tab w:val="center" w:pos="244"/>
              </w:tabs>
              <w:jc w:val="center"/>
              <w:outlineLvl w:val="0"/>
              <w:rPr>
                <w:rFonts w:ascii="Times New Roman" w:hAnsi="Times New Roman" w:cs="Times New Roman"/>
                <w:b/>
                <w:sz w:val="24"/>
                <w:szCs w:val="24"/>
              </w:rPr>
            </w:pPr>
          </w:p>
          <w:p w14:paraId="2F04C047" w14:textId="77777777" w:rsidR="003D2C0E" w:rsidRPr="007611D0" w:rsidRDefault="003D2C0E" w:rsidP="0082352A">
            <w:pPr>
              <w:tabs>
                <w:tab w:val="center" w:pos="244"/>
              </w:tabs>
              <w:jc w:val="center"/>
              <w:outlineLvl w:val="0"/>
              <w:rPr>
                <w:rFonts w:ascii="Times New Roman" w:hAnsi="Times New Roman" w:cs="Times New Roman"/>
                <w:b/>
                <w:sz w:val="24"/>
                <w:szCs w:val="24"/>
              </w:rPr>
            </w:pPr>
          </w:p>
          <w:p w14:paraId="52E0A9BD" w14:textId="5359B6CF" w:rsidR="003D2C0E" w:rsidRPr="007611D0" w:rsidRDefault="003D2C0E" w:rsidP="0082352A">
            <w:pPr>
              <w:tabs>
                <w:tab w:val="center" w:pos="244"/>
              </w:tabs>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7A6430B9" w14:textId="630AE790" w:rsidR="003D2C0E" w:rsidRPr="007611D0" w:rsidRDefault="003D2C0E"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62582B68" w14:textId="77777777" w:rsidR="003D2C0E" w:rsidRPr="007611D0" w:rsidRDefault="003D2C0E" w:rsidP="0082352A">
            <w:pPr>
              <w:jc w:val="center"/>
              <w:outlineLvl w:val="0"/>
              <w:rPr>
                <w:rFonts w:ascii="Times New Roman" w:hAnsi="Times New Roman" w:cs="Times New Roman"/>
                <w:b/>
                <w:sz w:val="24"/>
                <w:szCs w:val="24"/>
              </w:rPr>
            </w:pPr>
          </w:p>
          <w:p w14:paraId="7AED6620" w14:textId="75D8F723" w:rsidR="003D2C0E" w:rsidRPr="007611D0" w:rsidRDefault="003D2C0E"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73AFB76B" w14:textId="65675887" w:rsidR="003D2C0E" w:rsidRPr="007611D0" w:rsidRDefault="003D2C0E"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597167BA" w14:textId="09EA6C39" w:rsidR="003D2C0E" w:rsidRPr="007611D0" w:rsidRDefault="003D2C0E"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14A674B1" w14:textId="1F5CDB3F" w:rsidR="003D2C0E" w:rsidRPr="007611D0" w:rsidRDefault="003D2C0E"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2</w:t>
            </w:r>
          </w:p>
          <w:p w14:paraId="726EBEDE" w14:textId="77777777" w:rsidR="003D2C0E" w:rsidRPr="007611D0" w:rsidRDefault="003D2C0E" w:rsidP="0082352A">
            <w:pPr>
              <w:jc w:val="center"/>
              <w:outlineLvl w:val="0"/>
              <w:rPr>
                <w:rFonts w:ascii="Times New Roman" w:hAnsi="Times New Roman" w:cs="Times New Roman"/>
                <w:b/>
                <w:sz w:val="24"/>
                <w:szCs w:val="24"/>
              </w:rPr>
            </w:pPr>
          </w:p>
          <w:p w14:paraId="3228AEBD" w14:textId="3D36738F" w:rsidR="003D2C0E" w:rsidRPr="007611D0" w:rsidRDefault="003D2C0E"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1CBEEDD5" w14:textId="77777777" w:rsidR="003D2C0E" w:rsidRPr="007611D0" w:rsidRDefault="003D2C0E"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6D7366B9" w14:textId="63B6D021" w:rsidR="003D2C0E" w:rsidRPr="007611D0" w:rsidRDefault="003D2C0E"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tc>
        <w:tc>
          <w:tcPr>
            <w:tcW w:w="1416" w:type="dxa"/>
            <w:tcBorders>
              <w:bottom w:val="thinThickSmallGap" w:sz="24" w:space="0" w:color="auto"/>
            </w:tcBorders>
          </w:tcPr>
          <w:p w14:paraId="1B5485EC" w14:textId="77777777" w:rsidR="003D2C0E" w:rsidRPr="007611D0" w:rsidRDefault="003D2C0E" w:rsidP="0082352A">
            <w:pPr>
              <w:jc w:val="center"/>
              <w:outlineLvl w:val="0"/>
              <w:rPr>
                <w:rFonts w:ascii="Times New Roman" w:hAnsi="Times New Roman" w:cs="Times New Roman"/>
                <w:bCs/>
                <w:sz w:val="24"/>
                <w:szCs w:val="24"/>
              </w:rPr>
            </w:pPr>
          </w:p>
          <w:p w14:paraId="384D58DF" w14:textId="77777777" w:rsidR="003D2C0E" w:rsidRPr="007611D0" w:rsidRDefault="003D2C0E" w:rsidP="0082352A">
            <w:pPr>
              <w:jc w:val="center"/>
              <w:outlineLvl w:val="0"/>
              <w:rPr>
                <w:rFonts w:ascii="Times New Roman" w:hAnsi="Times New Roman" w:cs="Times New Roman"/>
                <w:bCs/>
                <w:sz w:val="24"/>
                <w:szCs w:val="24"/>
              </w:rPr>
            </w:pPr>
          </w:p>
          <w:p w14:paraId="4E5C1929" w14:textId="77777777" w:rsidR="003D2C0E" w:rsidRPr="007611D0" w:rsidRDefault="003D2C0E" w:rsidP="0082352A">
            <w:pPr>
              <w:jc w:val="center"/>
              <w:outlineLvl w:val="0"/>
              <w:rPr>
                <w:rFonts w:ascii="Times New Roman" w:hAnsi="Times New Roman" w:cs="Times New Roman"/>
                <w:bCs/>
                <w:sz w:val="24"/>
                <w:szCs w:val="24"/>
              </w:rPr>
            </w:pPr>
          </w:p>
          <w:p w14:paraId="718A424F" w14:textId="77777777" w:rsidR="003D2C0E" w:rsidRPr="007611D0" w:rsidRDefault="003D2C0E" w:rsidP="0082352A">
            <w:pPr>
              <w:jc w:val="center"/>
              <w:outlineLvl w:val="0"/>
              <w:rPr>
                <w:rFonts w:ascii="Times New Roman" w:hAnsi="Times New Roman" w:cs="Times New Roman"/>
                <w:bCs/>
                <w:sz w:val="24"/>
                <w:szCs w:val="24"/>
              </w:rPr>
            </w:pPr>
          </w:p>
          <w:p w14:paraId="13EA40FE" w14:textId="3E3E27D1" w:rsidR="003D2C0E" w:rsidRPr="007611D0" w:rsidRDefault="003D2C0E"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S2</w:t>
            </w:r>
          </w:p>
          <w:p w14:paraId="7AAB0DAA" w14:textId="50B8339B" w:rsidR="003D2C0E" w:rsidRPr="007611D0" w:rsidRDefault="003D2C0E"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S2</w:t>
            </w:r>
          </w:p>
          <w:p w14:paraId="0A0F2833" w14:textId="77777777" w:rsidR="003D2C0E" w:rsidRPr="007611D0" w:rsidRDefault="003D2C0E" w:rsidP="0082352A">
            <w:pPr>
              <w:jc w:val="center"/>
              <w:outlineLvl w:val="0"/>
              <w:rPr>
                <w:rFonts w:ascii="Times New Roman" w:hAnsi="Times New Roman" w:cs="Times New Roman"/>
                <w:bCs/>
                <w:sz w:val="24"/>
                <w:szCs w:val="24"/>
              </w:rPr>
            </w:pPr>
          </w:p>
          <w:p w14:paraId="5C3E7479" w14:textId="20838E8B" w:rsidR="003D2C0E" w:rsidRPr="007611D0" w:rsidRDefault="003D2C0E"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S3</w:t>
            </w:r>
          </w:p>
          <w:p w14:paraId="2E25FE34" w14:textId="59B7502A" w:rsidR="003D2C0E" w:rsidRPr="007611D0" w:rsidRDefault="003D2C0E"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S3</w:t>
            </w:r>
          </w:p>
          <w:p w14:paraId="271E9B75" w14:textId="3D6152FF" w:rsidR="003D2C0E" w:rsidRPr="007611D0" w:rsidRDefault="003D2C0E"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S3</w:t>
            </w:r>
          </w:p>
          <w:p w14:paraId="13E25C5D" w14:textId="51547D18" w:rsidR="003D2C0E" w:rsidRPr="007611D0" w:rsidRDefault="003D2C0E"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S3-S4</w:t>
            </w:r>
          </w:p>
          <w:p w14:paraId="47DE51EC" w14:textId="77777777" w:rsidR="003D2C0E" w:rsidRPr="007611D0" w:rsidRDefault="003D2C0E" w:rsidP="0082352A">
            <w:pPr>
              <w:jc w:val="center"/>
              <w:outlineLvl w:val="0"/>
              <w:rPr>
                <w:rFonts w:ascii="Times New Roman" w:hAnsi="Times New Roman" w:cs="Times New Roman"/>
                <w:bCs/>
                <w:sz w:val="24"/>
                <w:szCs w:val="24"/>
              </w:rPr>
            </w:pPr>
          </w:p>
          <w:p w14:paraId="2026045B" w14:textId="0A8A9B67" w:rsidR="003D2C0E" w:rsidRPr="007611D0" w:rsidRDefault="003D2C0E"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S4</w:t>
            </w:r>
          </w:p>
          <w:p w14:paraId="2920E5FA" w14:textId="62D38243" w:rsidR="003D2C0E" w:rsidRPr="007611D0" w:rsidRDefault="003D2C0E"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S4</w:t>
            </w:r>
          </w:p>
          <w:p w14:paraId="7F38AFBA" w14:textId="60ECF8EA" w:rsidR="003D2C0E" w:rsidRPr="007611D0" w:rsidRDefault="003D2C0E"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S4</w:t>
            </w:r>
          </w:p>
        </w:tc>
        <w:tc>
          <w:tcPr>
            <w:tcW w:w="1296" w:type="dxa"/>
            <w:tcBorders>
              <w:bottom w:val="thinThickSmallGap" w:sz="24" w:space="0" w:color="auto"/>
              <w:right w:val="thinThickSmallGap" w:sz="24" w:space="0" w:color="auto"/>
            </w:tcBorders>
          </w:tcPr>
          <w:p w14:paraId="3CBA81C2" w14:textId="77777777" w:rsidR="003D2C0E" w:rsidRPr="007611D0" w:rsidRDefault="003D2C0E" w:rsidP="00F702A3">
            <w:pPr>
              <w:jc w:val="center"/>
              <w:outlineLvl w:val="0"/>
              <w:rPr>
                <w:rFonts w:ascii="Times New Roman" w:hAnsi="Times New Roman" w:cs="Times New Roman"/>
                <w:bCs/>
                <w:sz w:val="24"/>
                <w:szCs w:val="24"/>
              </w:rPr>
            </w:pPr>
          </w:p>
        </w:tc>
      </w:tr>
    </w:tbl>
    <w:p w14:paraId="712C4D8D" w14:textId="7199C642" w:rsidR="00E03312" w:rsidRPr="007611D0" w:rsidRDefault="00E03312" w:rsidP="00E03312"/>
    <w:p w14:paraId="0D5A0D6F" w14:textId="77777777" w:rsidR="0082352A" w:rsidRPr="007611D0" w:rsidRDefault="0082352A" w:rsidP="00E03312"/>
    <w:p w14:paraId="5921331A" w14:textId="77777777" w:rsidR="003D2C0E" w:rsidRPr="007611D0" w:rsidRDefault="003D2C0E" w:rsidP="00E03312"/>
    <w:p w14:paraId="3357BC3A" w14:textId="47DCC66D" w:rsidR="00F034A4" w:rsidRPr="007611D0" w:rsidRDefault="00F034A4" w:rsidP="00E03312"/>
    <w:tbl>
      <w:tblPr>
        <w:tblStyle w:val="TableGrid"/>
        <w:tblW w:w="0" w:type="auto"/>
        <w:tblLook w:val="04A0" w:firstRow="1" w:lastRow="0" w:firstColumn="1" w:lastColumn="0" w:noHBand="0" w:noVBand="1"/>
      </w:tblPr>
      <w:tblGrid>
        <w:gridCol w:w="2620"/>
        <w:gridCol w:w="1990"/>
        <w:gridCol w:w="7582"/>
        <w:gridCol w:w="556"/>
        <w:gridCol w:w="1457"/>
        <w:gridCol w:w="1296"/>
      </w:tblGrid>
      <w:tr w:rsidR="00A43EB8" w:rsidRPr="007611D0" w14:paraId="61CD0A15" w14:textId="77777777" w:rsidTr="00FD5480">
        <w:tc>
          <w:tcPr>
            <w:tcW w:w="2620" w:type="dxa"/>
            <w:tcBorders>
              <w:top w:val="thinThickSmallGap" w:sz="24" w:space="0" w:color="auto"/>
              <w:left w:val="thinThickSmallGap" w:sz="24" w:space="0" w:color="auto"/>
              <w:bottom w:val="double" w:sz="4" w:space="0" w:color="auto"/>
            </w:tcBorders>
            <w:shd w:val="clear" w:color="auto" w:fill="A8D08D" w:themeFill="accent6" w:themeFillTint="99"/>
            <w:vAlign w:val="center"/>
          </w:tcPr>
          <w:p w14:paraId="15F3392C" w14:textId="1D4222C0" w:rsidR="00A43EB8" w:rsidRPr="007611D0" w:rsidRDefault="00A43EB8" w:rsidP="00056999">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lastRenderedPageBreak/>
              <w:t>Unitatea de învă</w:t>
            </w:r>
            <w:r w:rsidR="002C1BE6" w:rsidRPr="007611D0">
              <w:rPr>
                <w:rFonts w:ascii="Times New Roman" w:hAnsi="Times New Roman" w:cs="Times New Roman"/>
                <w:b/>
                <w:sz w:val="24"/>
                <w:szCs w:val="24"/>
              </w:rPr>
              <w:t>ț</w:t>
            </w:r>
            <w:r w:rsidRPr="007611D0">
              <w:rPr>
                <w:rFonts w:ascii="Times New Roman" w:hAnsi="Times New Roman" w:cs="Times New Roman"/>
                <w:b/>
                <w:sz w:val="24"/>
                <w:szCs w:val="24"/>
              </w:rPr>
              <w:t>are</w:t>
            </w:r>
          </w:p>
        </w:tc>
        <w:tc>
          <w:tcPr>
            <w:tcW w:w="1990" w:type="dxa"/>
            <w:tcBorders>
              <w:top w:val="thinThickSmallGap" w:sz="24" w:space="0" w:color="auto"/>
              <w:bottom w:val="double" w:sz="4" w:space="0" w:color="auto"/>
            </w:tcBorders>
            <w:shd w:val="clear" w:color="auto" w:fill="A8D08D" w:themeFill="accent6" w:themeFillTint="99"/>
            <w:vAlign w:val="center"/>
          </w:tcPr>
          <w:p w14:paraId="2EE51059" w14:textId="77777777" w:rsidR="00A43EB8" w:rsidRPr="007611D0" w:rsidRDefault="00A43EB8" w:rsidP="00056999">
            <w:pPr>
              <w:jc w:val="center"/>
              <w:rPr>
                <w:rFonts w:ascii="Times New Roman" w:hAnsi="Times New Roman" w:cs="Times New Roman"/>
                <w:b/>
                <w:sz w:val="24"/>
                <w:szCs w:val="24"/>
              </w:rPr>
            </w:pPr>
          </w:p>
          <w:p w14:paraId="24B0E520" w14:textId="4D67CF9E" w:rsidR="00A43EB8" w:rsidRPr="007611D0" w:rsidRDefault="00A43EB8" w:rsidP="00056999">
            <w:pPr>
              <w:jc w:val="center"/>
              <w:rPr>
                <w:rFonts w:ascii="Times New Roman" w:hAnsi="Times New Roman" w:cs="Times New Roman"/>
                <w:b/>
                <w:sz w:val="24"/>
                <w:szCs w:val="24"/>
              </w:rPr>
            </w:pPr>
            <w:r w:rsidRPr="007611D0">
              <w:rPr>
                <w:rFonts w:ascii="Times New Roman" w:hAnsi="Times New Roman" w:cs="Times New Roman"/>
                <w:b/>
                <w:sz w:val="24"/>
                <w:szCs w:val="24"/>
              </w:rPr>
              <w:t>Competen</w:t>
            </w:r>
            <w:r w:rsidR="002C1BE6" w:rsidRPr="007611D0">
              <w:rPr>
                <w:rFonts w:ascii="Times New Roman" w:hAnsi="Times New Roman" w:cs="Times New Roman"/>
                <w:b/>
                <w:sz w:val="24"/>
                <w:szCs w:val="24"/>
              </w:rPr>
              <w:t>ț</w:t>
            </w:r>
            <w:r w:rsidRPr="007611D0">
              <w:rPr>
                <w:rFonts w:ascii="Times New Roman" w:hAnsi="Times New Roman" w:cs="Times New Roman"/>
                <w:b/>
                <w:sz w:val="24"/>
                <w:szCs w:val="24"/>
              </w:rPr>
              <w:t xml:space="preserve">e </w:t>
            </w:r>
          </w:p>
          <w:p w14:paraId="3152B858" w14:textId="77777777" w:rsidR="00A43EB8" w:rsidRPr="007611D0" w:rsidRDefault="00A43EB8" w:rsidP="00056999">
            <w:pPr>
              <w:jc w:val="center"/>
              <w:rPr>
                <w:rFonts w:ascii="Times New Roman" w:hAnsi="Times New Roman" w:cs="Times New Roman"/>
                <w:b/>
                <w:sz w:val="24"/>
                <w:szCs w:val="24"/>
              </w:rPr>
            </w:pPr>
            <w:r w:rsidRPr="007611D0">
              <w:rPr>
                <w:rFonts w:ascii="Times New Roman" w:hAnsi="Times New Roman" w:cs="Times New Roman"/>
                <w:b/>
                <w:sz w:val="24"/>
                <w:szCs w:val="24"/>
              </w:rPr>
              <w:t>specifice</w:t>
            </w:r>
          </w:p>
          <w:p w14:paraId="4D76D8E4" w14:textId="77777777" w:rsidR="00A43EB8" w:rsidRPr="007611D0" w:rsidRDefault="00A43EB8" w:rsidP="00056999">
            <w:pPr>
              <w:jc w:val="center"/>
              <w:outlineLvl w:val="0"/>
              <w:rPr>
                <w:rFonts w:ascii="Times New Roman" w:hAnsi="Times New Roman" w:cs="Times New Roman"/>
                <w:bCs/>
                <w:sz w:val="24"/>
                <w:szCs w:val="24"/>
              </w:rPr>
            </w:pPr>
          </w:p>
        </w:tc>
        <w:tc>
          <w:tcPr>
            <w:tcW w:w="7582" w:type="dxa"/>
            <w:tcBorders>
              <w:top w:val="thinThickSmallGap" w:sz="24" w:space="0" w:color="auto"/>
              <w:bottom w:val="double" w:sz="4" w:space="0" w:color="auto"/>
            </w:tcBorders>
            <w:shd w:val="clear" w:color="auto" w:fill="A8D08D" w:themeFill="accent6" w:themeFillTint="99"/>
            <w:vAlign w:val="center"/>
          </w:tcPr>
          <w:p w14:paraId="636B8342" w14:textId="4062F4B1" w:rsidR="00A43EB8" w:rsidRPr="007611D0" w:rsidRDefault="00A43EB8" w:rsidP="00056999">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Con</w:t>
            </w:r>
            <w:r w:rsidR="002C1BE6" w:rsidRPr="007611D0">
              <w:rPr>
                <w:rFonts w:ascii="Times New Roman" w:hAnsi="Times New Roman" w:cs="Times New Roman"/>
                <w:b/>
                <w:sz w:val="24"/>
                <w:szCs w:val="24"/>
              </w:rPr>
              <w:t>ț</w:t>
            </w:r>
            <w:r w:rsidRPr="007611D0">
              <w:rPr>
                <w:rFonts w:ascii="Times New Roman" w:hAnsi="Times New Roman" w:cs="Times New Roman"/>
                <w:b/>
                <w:sz w:val="24"/>
                <w:szCs w:val="24"/>
              </w:rPr>
              <w:t>inuturi</w:t>
            </w:r>
          </w:p>
        </w:tc>
        <w:tc>
          <w:tcPr>
            <w:tcW w:w="556" w:type="dxa"/>
            <w:tcBorders>
              <w:top w:val="thinThickSmallGap" w:sz="24" w:space="0" w:color="auto"/>
              <w:bottom w:val="double" w:sz="4" w:space="0" w:color="auto"/>
            </w:tcBorders>
            <w:shd w:val="clear" w:color="auto" w:fill="A8D08D" w:themeFill="accent6" w:themeFillTint="99"/>
            <w:vAlign w:val="center"/>
          </w:tcPr>
          <w:p w14:paraId="2E97726A" w14:textId="77777777" w:rsidR="00A43EB8" w:rsidRPr="007611D0" w:rsidRDefault="00A43EB8" w:rsidP="00056999">
            <w:pPr>
              <w:jc w:val="center"/>
              <w:rPr>
                <w:rFonts w:ascii="Times New Roman" w:hAnsi="Times New Roman" w:cs="Times New Roman"/>
                <w:b/>
                <w:sz w:val="24"/>
                <w:szCs w:val="24"/>
              </w:rPr>
            </w:pPr>
            <w:r w:rsidRPr="007611D0">
              <w:rPr>
                <w:rFonts w:ascii="Times New Roman" w:hAnsi="Times New Roman" w:cs="Times New Roman"/>
                <w:b/>
                <w:sz w:val="24"/>
                <w:szCs w:val="24"/>
              </w:rPr>
              <w:t>Nr.</w:t>
            </w:r>
          </w:p>
          <w:p w14:paraId="030D1485" w14:textId="77777777" w:rsidR="00A43EB8" w:rsidRPr="007611D0" w:rsidRDefault="00A43EB8" w:rsidP="00056999">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ore</w:t>
            </w:r>
          </w:p>
        </w:tc>
        <w:tc>
          <w:tcPr>
            <w:tcW w:w="1457" w:type="dxa"/>
            <w:tcBorders>
              <w:top w:val="thinThickSmallGap" w:sz="24" w:space="0" w:color="auto"/>
              <w:bottom w:val="double" w:sz="4" w:space="0" w:color="auto"/>
            </w:tcBorders>
            <w:shd w:val="clear" w:color="auto" w:fill="A8D08D" w:themeFill="accent6" w:themeFillTint="99"/>
            <w:vAlign w:val="center"/>
          </w:tcPr>
          <w:p w14:paraId="27D8D4C9" w14:textId="77777777" w:rsidR="00A43EB8" w:rsidRPr="007611D0" w:rsidRDefault="00A43EB8" w:rsidP="00056999">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Săptămâna</w:t>
            </w:r>
          </w:p>
        </w:tc>
        <w:tc>
          <w:tcPr>
            <w:tcW w:w="1296" w:type="dxa"/>
            <w:tcBorders>
              <w:top w:val="thinThickSmallGap" w:sz="24" w:space="0" w:color="auto"/>
              <w:bottom w:val="double" w:sz="4" w:space="0" w:color="auto"/>
              <w:right w:val="thinThickSmallGap" w:sz="24" w:space="0" w:color="auto"/>
            </w:tcBorders>
            <w:shd w:val="clear" w:color="auto" w:fill="A8D08D" w:themeFill="accent6" w:themeFillTint="99"/>
            <w:vAlign w:val="center"/>
          </w:tcPr>
          <w:p w14:paraId="4467EBC7" w14:textId="78F9E4CC" w:rsidR="00A43EB8" w:rsidRPr="007611D0" w:rsidRDefault="00A43EB8" w:rsidP="00056999">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Observa</w:t>
            </w:r>
            <w:r w:rsidR="002C1BE6" w:rsidRPr="007611D0">
              <w:rPr>
                <w:rFonts w:ascii="Times New Roman" w:hAnsi="Times New Roman" w:cs="Times New Roman"/>
                <w:b/>
                <w:sz w:val="24"/>
                <w:szCs w:val="24"/>
              </w:rPr>
              <w:t>ț</w:t>
            </w:r>
            <w:r w:rsidRPr="007611D0">
              <w:rPr>
                <w:rFonts w:ascii="Times New Roman" w:hAnsi="Times New Roman" w:cs="Times New Roman"/>
                <w:b/>
                <w:sz w:val="24"/>
                <w:szCs w:val="24"/>
              </w:rPr>
              <w:t>ii</w:t>
            </w:r>
          </w:p>
        </w:tc>
      </w:tr>
      <w:tr w:rsidR="00A43EB8" w:rsidRPr="007611D0" w14:paraId="43B332C7" w14:textId="77777777" w:rsidTr="00FD5480">
        <w:tc>
          <w:tcPr>
            <w:tcW w:w="2620" w:type="dxa"/>
            <w:tcBorders>
              <w:top w:val="double" w:sz="4" w:space="0" w:color="auto"/>
              <w:left w:val="thinThickSmallGap" w:sz="24" w:space="0" w:color="auto"/>
              <w:bottom w:val="single" w:sz="4" w:space="0" w:color="auto"/>
            </w:tcBorders>
          </w:tcPr>
          <w:p w14:paraId="2A604860" w14:textId="18EA39E5" w:rsidR="006F5B14" w:rsidRPr="007611D0" w:rsidRDefault="00CB6FC7" w:rsidP="006F5B14">
            <w:pPr>
              <w:spacing w:line="278" w:lineRule="auto"/>
              <w:rPr>
                <w:rFonts w:ascii="Times New Roman" w:hAnsi="Times New Roman" w:cs="Times New Roman"/>
                <w:b/>
                <w:bCs/>
                <w:sz w:val="24"/>
                <w:szCs w:val="24"/>
              </w:rPr>
            </w:pPr>
            <w:r w:rsidRPr="007611D0">
              <w:rPr>
                <w:rFonts w:ascii="Times New Roman" w:hAnsi="Times New Roman" w:cs="Times New Roman"/>
                <w:b/>
                <w:color w:val="000000"/>
                <w:spacing w:val="-2"/>
                <w:sz w:val="24"/>
                <w:szCs w:val="24"/>
              </w:rPr>
              <w:t xml:space="preserve">2. </w:t>
            </w:r>
            <w:r w:rsidR="00FD5480" w:rsidRPr="007611D0">
              <w:rPr>
                <w:rFonts w:ascii="Times New Roman" w:hAnsi="Times New Roman" w:cs="Times New Roman"/>
                <w:b/>
                <w:bCs/>
                <w:sz w:val="24"/>
                <w:szCs w:val="24"/>
              </w:rPr>
              <w:t>Șiruri și progresii</w:t>
            </w:r>
          </w:p>
          <w:p w14:paraId="0917FC9C" w14:textId="4AC550B5" w:rsidR="001E1220" w:rsidRPr="007611D0" w:rsidRDefault="001E1220" w:rsidP="001E1220">
            <w:pPr>
              <w:spacing w:after="11" w:line="259" w:lineRule="auto"/>
              <w:ind w:left="2"/>
              <w:rPr>
                <w:rFonts w:ascii="Times New Roman" w:hAnsi="Times New Roman" w:cs="Times New Roman"/>
                <w:sz w:val="24"/>
                <w:szCs w:val="24"/>
              </w:rPr>
            </w:pPr>
          </w:p>
          <w:p w14:paraId="06BAA06E" w14:textId="50A37E60" w:rsidR="004C13D5" w:rsidRPr="007611D0" w:rsidRDefault="00014228" w:rsidP="00592C1B">
            <w:pPr>
              <w:rPr>
                <w:rFonts w:ascii="Times New Roman" w:hAnsi="Times New Roman" w:cs="Times New Roman"/>
                <w:b/>
                <w:sz w:val="24"/>
                <w:szCs w:val="24"/>
              </w:rPr>
            </w:pPr>
            <w:r w:rsidRPr="007611D0">
              <w:rPr>
                <w:rFonts w:ascii="Times New Roman" w:hAnsi="Times New Roman" w:cs="Times New Roman"/>
                <w:b/>
                <w:sz w:val="24"/>
                <w:szCs w:val="24"/>
              </w:rPr>
              <w:t>(</w:t>
            </w:r>
            <w:r w:rsidR="003C5EEB" w:rsidRPr="007611D0">
              <w:rPr>
                <w:rFonts w:ascii="Times New Roman" w:hAnsi="Times New Roman" w:cs="Times New Roman"/>
                <w:b/>
                <w:sz w:val="24"/>
                <w:szCs w:val="24"/>
              </w:rPr>
              <w:t>12</w:t>
            </w:r>
            <w:r w:rsidRPr="007611D0">
              <w:rPr>
                <w:rFonts w:ascii="Times New Roman" w:hAnsi="Times New Roman" w:cs="Times New Roman"/>
                <w:b/>
                <w:sz w:val="24"/>
                <w:szCs w:val="24"/>
              </w:rPr>
              <w:t xml:space="preserve"> ore)</w:t>
            </w:r>
          </w:p>
        </w:tc>
        <w:tc>
          <w:tcPr>
            <w:tcW w:w="1990" w:type="dxa"/>
            <w:tcBorders>
              <w:top w:val="double" w:sz="4" w:space="0" w:color="auto"/>
              <w:bottom w:val="single" w:sz="4" w:space="0" w:color="auto"/>
            </w:tcBorders>
          </w:tcPr>
          <w:p w14:paraId="415F2A97" w14:textId="642E859C" w:rsidR="004E778D" w:rsidRPr="007611D0" w:rsidRDefault="004E778D"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1.2</w:t>
            </w:r>
          </w:p>
          <w:p w14:paraId="7AF1A996" w14:textId="15B67A15" w:rsidR="004E778D" w:rsidRPr="007611D0" w:rsidRDefault="004E778D"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2.2</w:t>
            </w:r>
          </w:p>
          <w:p w14:paraId="2403CB51" w14:textId="13CDE314" w:rsidR="004E778D" w:rsidRPr="007611D0" w:rsidRDefault="004E778D"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3.2</w:t>
            </w:r>
          </w:p>
          <w:p w14:paraId="409BA496" w14:textId="313630CA" w:rsidR="004E778D" w:rsidRPr="007611D0" w:rsidRDefault="004E778D"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3.2</w:t>
            </w:r>
          </w:p>
          <w:p w14:paraId="2E05F73E" w14:textId="51645CC6" w:rsidR="004E778D" w:rsidRPr="007611D0" w:rsidRDefault="004E778D"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4.2</w:t>
            </w:r>
          </w:p>
          <w:p w14:paraId="35EADCD1" w14:textId="6B4F988A" w:rsidR="004E778D" w:rsidRPr="007611D0" w:rsidRDefault="004E778D"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5.2</w:t>
            </w:r>
          </w:p>
          <w:p w14:paraId="62A656C2" w14:textId="7DD1E3B6" w:rsidR="00086BC7" w:rsidRPr="007611D0" w:rsidRDefault="00086BC7"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6.2</w:t>
            </w:r>
          </w:p>
          <w:p w14:paraId="40A94C71" w14:textId="67519F75" w:rsidR="00A43EB8" w:rsidRPr="007611D0" w:rsidRDefault="00A43EB8" w:rsidP="0082352A">
            <w:pPr>
              <w:jc w:val="center"/>
              <w:outlineLvl w:val="0"/>
              <w:rPr>
                <w:rFonts w:ascii="Times New Roman" w:hAnsi="Times New Roman" w:cs="Times New Roman"/>
                <w:bCs/>
                <w:sz w:val="24"/>
                <w:szCs w:val="24"/>
              </w:rPr>
            </w:pPr>
          </w:p>
        </w:tc>
        <w:tc>
          <w:tcPr>
            <w:tcW w:w="7582" w:type="dxa"/>
            <w:tcBorders>
              <w:top w:val="double" w:sz="4" w:space="0" w:color="auto"/>
              <w:bottom w:val="single" w:sz="4" w:space="0" w:color="auto"/>
            </w:tcBorders>
          </w:tcPr>
          <w:p w14:paraId="3828E5C1" w14:textId="77777777" w:rsidR="00FD5480" w:rsidRPr="007611D0" w:rsidRDefault="00FD5480" w:rsidP="001C1B0E">
            <w:pPr>
              <w:pStyle w:val="ListParagraph"/>
              <w:numPr>
                <w:ilvl w:val="0"/>
                <w:numId w:val="23"/>
              </w:numPr>
              <w:rPr>
                <w:lang w:val="ro-RO"/>
              </w:rPr>
            </w:pPr>
            <w:r w:rsidRPr="007611D0">
              <w:rPr>
                <w:rFonts w:eastAsia="FiraSansCondensed-Regular"/>
                <w:lang w:val="ro-RO"/>
              </w:rPr>
              <w:t>Șiruri; moduri de definire a unui șir. Progresii aritmetice și progresii geometrice: determinarea termenului general al unei progresii; suma primilor n termeni ai unei progresii, caracterizarea unei progresii prin relația dintre orice trei termeni consecutivi, condiția ca n numere reale să fie în progresie aritmetică sau geometrică, pentru n≥3</w:t>
            </w:r>
          </w:p>
          <w:p w14:paraId="48BE544D" w14:textId="5291661C" w:rsidR="006F5B14" w:rsidRPr="007611D0" w:rsidRDefault="006F5B14" w:rsidP="001C1B0E">
            <w:pPr>
              <w:pStyle w:val="ListParagraph"/>
              <w:numPr>
                <w:ilvl w:val="1"/>
                <w:numId w:val="23"/>
              </w:numPr>
              <w:rPr>
                <w:lang w:val="ro-RO"/>
              </w:rPr>
            </w:pPr>
            <w:r w:rsidRPr="007611D0">
              <w:rPr>
                <w:rFonts w:eastAsia="FiraSansCondensed-Regular"/>
                <w:lang w:val="ro-RO"/>
              </w:rPr>
              <w:t xml:space="preserve"> </w:t>
            </w:r>
            <w:r w:rsidR="00FD5480" w:rsidRPr="007611D0">
              <w:rPr>
                <w:rFonts w:eastAsia="FiraSansCondensed-Regular"/>
                <w:lang w:val="ro-RO"/>
              </w:rPr>
              <w:t>Șiruri; moduri de definire a unui șir</w:t>
            </w:r>
          </w:p>
          <w:p w14:paraId="40C81C61" w14:textId="4C9947B2" w:rsidR="00FD5480" w:rsidRPr="007611D0" w:rsidRDefault="00FD5480" w:rsidP="001C1B0E">
            <w:pPr>
              <w:pStyle w:val="ListParagraph"/>
              <w:numPr>
                <w:ilvl w:val="1"/>
                <w:numId w:val="23"/>
              </w:numPr>
              <w:rPr>
                <w:lang w:val="ro-RO"/>
              </w:rPr>
            </w:pPr>
            <w:r w:rsidRPr="007611D0">
              <w:rPr>
                <w:lang w:val="ro-RO"/>
              </w:rPr>
              <w:t>Progresii aritmetice: determinarea termenului general al unei progresii; suma primilor n termeni ai unei progresii aritmetice, caracterizarea unei progresii aritmetice prin relația dintre orice trei termeni consecutivi, condiția ca n numere reale să fie în progresie aritmetică, pentru n≥3</w:t>
            </w:r>
          </w:p>
          <w:p w14:paraId="4769E2B4" w14:textId="4724A730" w:rsidR="00C33419" w:rsidRPr="007611D0" w:rsidRDefault="00FD5480" w:rsidP="001C1B0E">
            <w:pPr>
              <w:pStyle w:val="ListParagraph"/>
              <w:numPr>
                <w:ilvl w:val="1"/>
                <w:numId w:val="23"/>
              </w:numPr>
              <w:rPr>
                <w:lang w:val="ro-RO"/>
              </w:rPr>
            </w:pPr>
            <w:r w:rsidRPr="007611D0">
              <w:rPr>
                <w:lang w:val="ro-RO"/>
              </w:rPr>
              <w:t>Progresii geometrice: determinarea termenului general al unei progresii; suma primilor n termeni ai unei progresii geometrice, caracterizarea unei progresii geometrice prin relația dintre orice trei termeni consecutivi, condiția ca n numere reale să fie în progresie geometrică, pentru n≥3</w:t>
            </w:r>
          </w:p>
          <w:p w14:paraId="2D17500A" w14:textId="77777777" w:rsidR="00FD5480" w:rsidRPr="007611D0" w:rsidRDefault="00FD5480" w:rsidP="0082352A">
            <w:pPr>
              <w:pStyle w:val="ListParagraph"/>
              <w:ind w:left="792"/>
              <w:rPr>
                <w:lang w:val="ro-RO"/>
              </w:rPr>
            </w:pPr>
          </w:p>
          <w:p w14:paraId="6C9ED8AC" w14:textId="5D92DC82" w:rsidR="00C33419" w:rsidRPr="007611D0" w:rsidRDefault="004A3457" w:rsidP="0082352A">
            <w:pPr>
              <w:rPr>
                <w:rFonts w:ascii="Times New Roman" w:hAnsi="Times New Roman" w:cs="Times New Roman"/>
                <w:sz w:val="24"/>
                <w:szCs w:val="24"/>
              </w:rPr>
            </w:pPr>
            <w:r w:rsidRPr="007611D0">
              <w:rPr>
                <w:rFonts w:ascii="Times New Roman" w:hAnsi="Times New Roman" w:cs="Times New Roman"/>
                <w:sz w:val="24"/>
                <w:szCs w:val="24"/>
              </w:rPr>
              <w:t xml:space="preserve">   </w:t>
            </w:r>
            <w:r w:rsidR="00C33419" w:rsidRPr="007611D0">
              <w:rPr>
                <w:rFonts w:ascii="Times New Roman" w:hAnsi="Times New Roman" w:cs="Times New Roman"/>
                <w:sz w:val="24"/>
                <w:szCs w:val="24"/>
              </w:rPr>
              <w:t xml:space="preserve">    Exerci</w:t>
            </w:r>
            <w:r w:rsidR="002C1BE6" w:rsidRPr="007611D0">
              <w:rPr>
                <w:rFonts w:ascii="Times New Roman" w:hAnsi="Times New Roman" w:cs="Times New Roman"/>
                <w:sz w:val="24"/>
                <w:szCs w:val="24"/>
              </w:rPr>
              <w:t>ț</w:t>
            </w:r>
            <w:r w:rsidR="00C33419" w:rsidRPr="007611D0">
              <w:rPr>
                <w:rFonts w:ascii="Times New Roman" w:hAnsi="Times New Roman" w:cs="Times New Roman"/>
                <w:sz w:val="24"/>
                <w:szCs w:val="24"/>
              </w:rPr>
              <w:t>ii recapitulative</w:t>
            </w:r>
          </w:p>
          <w:p w14:paraId="24EB2B35" w14:textId="4C5D6CE1" w:rsidR="00C33419" w:rsidRPr="007611D0" w:rsidRDefault="00C33419" w:rsidP="0082352A">
            <w:pPr>
              <w:rPr>
                <w:rFonts w:ascii="Times New Roman" w:eastAsia="MT Extra" w:hAnsi="Times New Roman" w:cs="Times New Roman"/>
                <w:sz w:val="24"/>
                <w:szCs w:val="24"/>
              </w:rPr>
            </w:pPr>
            <w:r w:rsidRPr="007611D0">
              <w:rPr>
                <w:rFonts w:ascii="Times New Roman" w:eastAsia="MT Extra" w:hAnsi="Times New Roman" w:cs="Times New Roman"/>
                <w:sz w:val="24"/>
                <w:szCs w:val="24"/>
              </w:rPr>
              <w:t xml:space="preserve">       Evaluare: test  </w:t>
            </w:r>
          </w:p>
          <w:p w14:paraId="26629261" w14:textId="1CD966D8" w:rsidR="00F4528A" w:rsidRPr="007611D0" w:rsidRDefault="00C33419" w:rsidP="0082352A">
            <w:pPr>
              <w:rPr>
                <w:rFonts w:ascii="Times New Roman" w:hAnsi="Times New Roman" w:cs="Times New Roman"/>
                <w:sz w:val="24"/>
                <w:szCs w:val="24"/>
              </w:rPr>
            </w:pPr>
            <w:r w:rsidRPr="007611D0">
              <w:rPr>
                <w:rFonts w:ascii="Times New Roman" w:eastAsia="MT Extra" w:hAnsi="Times New Roman" w:cs="Times New Roman"/>
                <w:sz w:val="24"/>
                <w:szCs w:val="24"/>
              </w:rPr>
              <w:t xml:space="preserve">       Discutare test</w:t>
            </w:r>
            <w:r w:rsidR="00077E75" w:rsidRPr="007611D0">
              <w:rPr>
                <w:rFonts w:ascii="Times New Roman" w:eastAsia="MT Extra" w:hAnsi="Times New Roman" w:cs="Times New Roman"/>
                <w:sz w:val="24"/>
                <w:szCs w:val="24"/>
              </w:rPr>
              <w:t xml:space="preserve"> </w:t>
            </w:r>
            <w:r w:rsidRPr="007611D0">
              <w:rPr>
                <w:rFonts w:ascii="Times New Roman" w:eastAsia="MT Extra" w:hAnsi="Times New Roman" w:cs="Times New Roman"/>
                <w:sz w:val="24"/>
                <w:szCs w:val="24"/>
              </w:rPr>
              <w:t xml:space="preserve">- </w:t>
            </w:r>
            <w:r w:rsidRPr="007611D0">
              <w:rPr>
                <w:rFonts w:ascii="Times New Roman" w:hAnsi="Times New Roman" w:cs="Times New Roman"/>
                <w:bCs/>
                <w:color w:val="231F20"/>
                <w:sz w:val="24"/>
                <w:szCs w:val="24"/>
              </w:rPr>
              <w:t>Consolidare/remediere/stimularea performan</w:t>
            </w:r>
            <w:r w:rsidR="002C1BE6" w:rsidRPr="007611D0">
              <w:rPr>
                <w:rFonts w:ascii="Times New Roman" w:hAnsi="Times New Roman" w:cs="Times New Roman"/>
                <w:bCs/>
                <w:color w:val="231F20"/>
                <w:sz w:val="24"/>
                <w:szCs w:val="24"/>
              </w:rPr>
              <w:t>ț</w:t>
            </w:r>
            <w:r w:rsidRPr="007611D0">
              <w:rPr>
                <w:rFonts w:ascii="Times New Roman" w:hAnsi="Times New Roman" w:cs="Times New Roman"/>
                <w:bCs/>
                <w:color w:val="231F20"/>
                <w:sz w:val="24"/>
                <w:szCs w:val="24"/>
              </w:rPr>
              <w:t>ei</w:t>
            </w:r>
          </w:p>
        </w:tc>
        <w:tc>
          <w:tcPr>
            <w:tcW w:w="556" w:type="dxa"/>
            <w:tcBorders>
              <w:top w:val="double" w:sz="4" w:space="0" w:color="auto"/>
            </w:tcBorders>
          </w:tcPr>
          <w:p w14:paraId="2006E05B" w14:textId="77777777" w:rsidR="0082352A" w:rsidRPr="007611D0" w:rsidRDefault="0082352A" w:rsidP="0082352A">
            <w:pPr>
              <w:jc w:val="center"/>
              <w:outlineLvl w:val="0"/>
              <w:rPr>
                <w:rFonts w:ascii="Times New Roman" w:hAnsi="Times New Roman" w:cs="Times New Roman"/>
                <w:b/>
                <w:sz w:val="24"/>
                <w:szCs w:val="24"/>
              </w:rPr>
            </w:pPr>
          </w:p>
          <w:p w14:paraId="380B171C" w14:textId="77777777" w:rsidR="0082352A" w:rsidRPr="007611D0" w:rsidRDefault="0082352A" w:rsidP="0082352A">
            <w:pPr>
              <w:jc w:val="center"/>
              <w:outlineLvl w:val="0"/>
              <w:rPr>
                <w:rFonts w:ascii="Times New Roman" w:hAnsi="Times New Roman" w:cs="Times New Roman"/>
                <w:b/>
                <w:sz w:val="24"/>
                <w:szCs w:val="24"/>
              </w:rPr>
            </w:pPr>
          </w:p>
          <w:p w14:paraId="527A26F7" w14:textId="77777777" w:rsidR="0082352A" w:rsidRPr="007611D0" w:rsidRDefault="0082352A" w:rsidP="0082352A">
            <w:pPr>
              <w:jc w:val="center"/>
              <w:outlineLvl w:val="0"/>
              <w:rPr>
                <w:rFonts w:ascii="Times New Roman" w:hAnsi="Times New Roman" w:cs="Times New Roman"/>
                <w:b/>
                <w:sz w:val="24"/>
                <w:szCs w:val="24"/>
              </w:rPr>
            </w:pPr>
          </w:p>
          <w:p w14:paraId="30F1E473" w14:textId="77777777" w:rsidR="0082352A" w:rsidRPr="007611D0" w:rsidRDefault="0082352A" w:rsidP="0082352A">
            <w:pPr>
              <w:jc w:val="center"/>
              <w:outlineLvl w:val="0"/>
              <w:rPr>
                <w:rFonts w:ascii="Times New Roman" w:hAnsi="Times New Roman" w:cs="Times New Roman"/>
                <w:b/>
                <w:sz w:val="24"/>
                <w:szCs w:val="24"/>
              </w:rPr>
            </w:pPr>
          </w:p>
          <w:p w14:paraId="07EF4C6C" w14:textId="77777777" w:rsidR="0082352A" w:rsidRPr="007611D0" w:rsidRDefault="0082352A" w:rsidP="0082352A">
            <w:pPr>
              <w:jc w:val="center"/>
              <w:outlineLvl w:val="0"/>
              <w:rPr>
                <w:rFonts w:ascii="Times New Roman" w:hAnsi="Times New Roman" w:cs="Times New Roman"/>
                <w:b/>
                <w:sz w:val="24"/>
                <w:szCs w:val="24"/>
              </w:rPr>
            </w:pPr>
          </w:p>
          <w:p w14:paraId="2C2340F9" w14:textId="4AD5D23D" w:rsidR="003F1580" w:rsidRPr="007611D0" w:rsidRDefault="00C33419"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2</w:t>
            </w:r>
          </w:p>
          <w:p w14:paraId="0500043A" w14:textId="7F402525" w:rsidR="002A1F7C" w:rsidRPr="007611D0" w:rsidRDefault="0082352A"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4</w:t>
            </w:r>
          </w:p>
          <w:p w14:paraId="0F8CA51C" w14:textId="77777777" w:rsidR="004A3457" w:rsidRPr="007611D0" w:rsidRDefault="004A3457" w:rsidP="0082352A">
            <w:pPr>
              <w:jc w:val="center"/>
              <w:outlineLvl w:val="0"/>
              <w:rPr>
                <w:rFonts w:ascii="Times New Roman" w:hAnsi="Times New Roman" w:cs="Times New Roman"/>
                <w:b/>
                <w:sz w:val="24"/>
                <w:szCs w:val="24"/>
              </w:rPr>
            </w:pPr>
          </w:p>
          <w:p w14:paraId="3D484D72" w14:textId="77777777" w:rsidR="0082352A" w:rsidRPr="007611D0" w:rsidRDefault="0082352A" w:rsidP="0082352A">
            <w:pPr>
              <w:jc w:val="center"/>
              <w:outlineLvl w:val="0"/>
              <w:rPr>
                <w:rFonts w:ascii="Times New Roman" w:hAnsi="Times New Roman" w:cs="Times New Roman"/>
                <w:b/>
                <w:sz w:val="24"/>
                <w:szCs w:val="24"/>
              </w:rPr>
            </w:pPr>
          </w:p>
          <w:p w14:paraId="56252D45" w14:textId="77777777" w:rsidR="0082352A" w:rsidRPr="007611D0" w:rsidRDefault="0082352A" w:rsidP="0082352A">
            <w:pPr>
              <w:jc w:val="center"/>
              <w:outlineLvl w:val="0"/>
              <w:rPr>
                <w:rFonts w:ascii="Times New Roman" w:hAnsi="Times New Roman" w:cs="Times New Roman"/>
                <w:b/>
                <w:sz w:val="24"/>
                <w:szCs w:val="24"/>
              </w:rPr>
            </w:pPr>
          </w:p>
          <w:p w14:paraId="0D954A67" w14:textId="77777777" w:rsidR="0082352A" w:rsidRPr="007611D0" w:rsidRDefault="0082352A" w:rsidP="0082352A">
            <w:pPr>
              <w:jc w:val="center"/>
              <w:outlineLvl w:val="0"/>
              <w:rPr>
                <w:rFonts w:ascii="Times New Roman" w:hAnsi="Times New Roman" w:cs="Times New Roman"/>
                <w:b/>
                <w:sz w:val="24"/>
                <w:szCs w:val="24"/>
              </w:rPr>
            </w:pPr>
          </w:p>
          <w:p w14:paraId="6AB8D10E" w14:textId="0AAD3A0A" w:rsidR="003F1580" w:rsidRPr="007611D0" w:rsidRDefault="0082352A"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3</w:t>
            </w:r>
          </w:p>
          <w:p w14:paraId="7A56338D" w14:textId="77777777" w:rsidR="004A3457" w:rsidRPr="007611D0" w:rsidRDefault="004A3457" w:rsidP="0082352A">
            <w:pPr>
              <w:jc w:val="center"/>
              <w:outlineLvl w:val="0"/>
              <w:rPr>
                <w:rFonts w:ascii="Times New Roman" w:hAnsi="Times New Roman" w:cs="Times New Roman"/>
                <w:b/>
                <w:sz w:val="24"/>
                <w:szCs w:val="24"/>
              </w:rPr>
            </w:pPr>
          </w:p>
          <w:p w14:paraId="08F0D7FD" w14:textId="1807A5C4" w:rsidR="00014228" w:rsidRPr="007611D0" w:rsidRDefault="00014228" w:rsidP="0082352A">
            <w:pPr>
              <w:jc w:val="center"/>
              <w:outlineLvl w:val="0"/>
              <w:rPr>
                <w:rFonts w:ascii="Times New Roman" w:hAnsi="Times New Roman" w:cs="Times New Roman"/>
                <w:b/>
                <w:sz w:val="24"/>
                <w:szCs w:val="24"/>
              </w:rPr>
            </w:pPr>
          </w:p>
          <w:p w14:paraId="559F5F60" w14:textId="77777777" w:rsidR="0082352A" w:rsidRPr="007611D0" w:rsidRDefault="0082352A" w:rsidP="0082352A">
            <w:pPr>
              <w:jc w:val="center"/>
              <w:outlineLvl w:val="0"/>
              <w:rPr>
                <w:rFonts w:ascii="Times New Roman" w:hAnsi="Times New Roman" w:cs="Times New Roman"/>
                <w:b/>
                <w:sz w:val="24"/>
                <w:szCs w:val="24"/>
              </w:rPr>
            </w:pPr>
          </w:p>
          <w:p w14:paraId="3B980B89" w14:textId="77777777" w:rsidR="00C33419" w:rsidRPr="007611D0" w:rsidRDefault="00C33419" w:rsidP="0082352A">
            <w:pPr>
              <w:jc w:val="center"/>
              <w:outlineLvl w:val="0"/>
              <w:rPr>
                <w:rFonts w:ascii="Times New Roman" w:hAnsi="Times New Roman" w:cs="Times New Roman"/>
                <w:b/>
                <w:sz w:val="24"/>
                <w:szCs w:val="24"/>
              </w:rPr>
            </w:pPr>
          </w:p>
          <w:p w14:paraId="4C72E7E0" w14:textId="77777777" w:rsidR="00C33419" w:rsidRPr="007611D0" w:rsidRDefault="00C33419" w:rsidP="0082352A">
            <w:pPr>
              <w:jc w:val="center"/>
              <w:outlineLvl w:val="0"/>
              <w:rPr>
                <w:rFonts w:ascii="Times New Roman" w:hAnsi="Times New Roman" w:cs="Times New Roman"/>
                <w:b/>
                <w:sz w:val="24"/>
                <w:szCs w:val="24"/>
              </w:rPr>
            </w:pPr>
          </w:p>
          <w:p w14:paraId="3CE74693" w14:textId="17D1B71D" w:rsidR="00C33419" w:rsidRPr="007611D0" w:rsidRDefault="0082352A"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1649D8BA" w14:textId="2A0C1324" w:rsidR="0082352A" w:rsidRPr="007611D0" w:rsidRDefault="0082352A"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54E43CAB" w14:textId="1FF60359" w:rsidR="00C33419" w:rsidRPr="007611D0" w:rsidRDefault="0082352A" w:rsidP="0082352A">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tc>
        <w:tc>
          <w:tcPr>
            <w:tcW w:w="1457" w:type="dxa"/>
            <w:tcBorders>
              <w:top w:val="double" w:sz="4" w:space="0" w:color="auto"/>
            </w:tcBorders>
          </w:tcPr>
          <w:p w14:paraId="5B167C6C" w14:textId="77777777" w:rsidR="0082352A" w:rsidRPr="007611D0" w:rsidRDefault="0082352A" w:rsidP="0082352A">
            <w:pPr>
              <w:jc w:val="center"/>
              <w:outlineLvl w:val="0"/>
              <w:rPr>
                <w:rFonts w:ascii="Times New Roman" w:hAnsi="Times New Roman" w:cs="Times New Roman"/>
                <w:bCs/>
                <w:sz w:val="24"/>
                <w:szCs w:val="24"/>
              </w:rPr>
            </w:pPr>
          </w:p>
          <w:p w14:paraId="67B7D078" w14:textId="77777777" w:rsidR="0082352A" w:rsidRPr="007611D0" w:rsidRDefault="0082352A" w:rsidP="0082352A">
            <w:pPr>
              <w:jc w:val="center"/>
              <w:outlineLvl w:val="0"/>
              <w:rPr>
                <w:rFonts w:ascii="Times New Roman" w:hAnsi="Times New Roman" w:cs="Times New Roman"/>
                <w:bCs/>
                <w:sz w:val="24"/>
                <w:szCs w:val="24"/>
              </w:rPr>
            </w:pPr>
          </w:p>
          <w:p w14:paraId="60EA55CA" w14:textId="77777777" w:rsidR="0082352A" w:rsidRPr="007611D0" w:rsidRDefault="0082352A" w:rsidP="0082352A">
            <w:pPr>
              <w:jc w:val="center"/>
              <w:outlineLvl w:val="0"/>
              <w:rPr>
                <w:rFonts w:ascii="Times New Roman" w:hAnsi="Times New Roman" w:cs="Times New Roman"/>
                <w:bCs/>
                <w:sz w:val="24"/>
                <w:szCs w:val="24"/>
              </w:rPr>
            </w:pPr>
          </w:p>
          <w:p w14:paraId="689248C7" w14:textId="77777777" w:rsidR="0082352A" w:rsidRPr="007611D0" w:rsidRDefault="0082352A" w:rsidP="0082352A">
            <w:pPr>
              <w:jc w:val="center"/>
              <w:outlineLvl w:val="0"/>
              <w:rPr>
                <w:rFonts w:ascii="Times New Roman" w:hAnsi="Times New Roman" w:cs="Times New Roman"/>
                <w:bCs/>
                <w:sz w:val="24"/>
                <w:szCs w:val="24"/>
              </w:rPr>
            </w:pPr>
          </w:p>
          <w:p w14:paraId="21D7C59F" w14:textId="77777777" w:rsidR="0082352A" w:rsidRPr="007611D0" w:rsidRDefault="0082352A" w:rsidP="0082352A">
            <w:pPr>
              <w:jc w:val="center"/>
              <w:outlineLvl w:val="0"/>
              <w:rPr>
                <w:rFonts w:ascii="Times New Roman" w:hAnsi="Times New Roman" w:cs="Times New Roman"/>
                <w:bCs/>
                <w:sz w:val="24"/>
                <w:szCs w:val="24"/>
              </w:rPr>
            </w:pPr>
          </w:p>
          <w:p w14:paraId="3DE04985" w14:textId="4EFED900" w:rsidR="0086316B" w:rsidRPr="007611D0" w:rsidRDefault="00142822"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82352A" w:rsidRPr="007611D0">
              <w:rPr>
                <w:rFonts w:ascii="Times New Roman" w:hAnsi="Times New Roman" w:cs="Times New Roman"/>
                <w:bCs/>
                <w:sz w:val="24"/>
                <w:szCs w:val="24"/>
              </w:rPr>
              <w:t>5</w:t>
            </w:r>
          </w:p>
          <w:p w14:paraId="1C09B655" w14:textId="183B6783" w:rsidR="00F86967" w:rsidRPr="007611D0" w:rsidRDefault="00F86967"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82352A" w:rsidRPr="007611D0">
              <w:rPr>
                <w:rFonts w:ascii="Times New Roman" w:hAnsi="Times New Roman" w:cs="Times New Roman"/>
                <w:bCs/>
                <w:sz w:val="24"/>
                <w:szCs w:val="24"/>
              </w:rPr>
              <w:t>5-S6</w:t>
            </w:r>
          </w:p>
          <w:p w14:paraId="656B6554" w14:textId="77777777" w:rsidR="004B3DC6" w:rsidRPr="007611D0" w:rsidRDefault="004B3DC6" w:rsidP="0082352A">
            <w:pPr>
              <w:jc w:val="center"/>
              <w:outlineLvl w:val="0"/>
              <w:rPr>
                <w:rFonts w:ascii="Times New Roman" w:hAnsi="Times New Roman" w:cs="Times New Roman"/>
                <w:bCs/>
                <w:sz w:val="24"/>
                <w:szCs w:val="24"/>
              </w:rPr>
            </w:pPr>
          </w:p>
          <w:p w14:paraId="3AB106D4" w14:textId="77777777" w:rsidR="0082352A" w:rsidRPr="007611D0" w:rsidRDefault="0082352A" w:rsidP="0082352A">
            <w:pPr>
              <w:jc w:val="center"/>
              <w:outlineLvl w:val="0"/>
              <w:rPr>
                <w:rFonts w:ascii="Times New Roman" w:hAnsi="Times New Roman" w:cs="Times New Roman"/>
                <w:bCs/>
                <w:sz w:val="24"/>
                <w:szCs w:val="24"/>
              </w:rPr>
            </w:pPr>
          </w:p>
          <w:p w14:paraId="585A1537" w14:textId="77777777" w:rsidR="0082352A" w:rsidRPr="007611D0" w:rsidRDefault="0082352A" w:rsidP="0082352A">
            <w:pPr>
              <w:jc w:val="center"/>
              <w:outlineLvl w:val="0"/>
              <w:rPr>
                <w:rFonts w:ascii="Times New Roman" w:hAnsi="Times New Roman" w:cs="Times New Roman"/>
                <w:bCs/>
                <w:sz w:val="24"/>
                <w:szCs w:val="24"/>
              </w:rPr>
            </w:pPr>
          </w:p>
          <w:p w14:paraId="1FEB1169" w14:textId="77777777" w:rsidR="0082352A" w:rsidRPr="007611D0" w:rsidRDefault="0082352A" w:rsidP="0082352A">
            <w:pPr>
              <w:jc w:val="center"/>
              <w:outlineLvl w:val="0"/>
              <w:rPr>
                <w:rFonts w:ascii="Times New Roman" w:hAnsi="Times New Roman" w:cs="Times New Roman"/>
                <w:bCs/>
                <w:sz w:val="24"/>
                <w:szCs w:val="24"/>
              </w:rPr>
            </w:pPr>
          </w:p>
          <w:p w14:paraId="0F87AE92" w14:textId="7B11F767" w:rsidR="004B3DC6" w:rsidRPr="007611D0" w:rsidRDefault="00F86967"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82352A" w:rsidRPr="007611D0">
              <w:rPr>
                <w:rFonts w:ascii="Times New Roman" w:hAnsi="Times New Roman" w:cs="Times New Roman"/>
                <w:bCs/>
                <w:sz w:val="24"/>
                <w:szCs w:val="24"/>
              </w:rPr>
              <w:t>6</w:t>
            </w:r>
            <w:r w:rsidR="00764B01" w:rsidRPr="007611D0">
              <w:rPr>
                <w:rFonts w:ascii="Times New Roman" w:hAnsi="Times New Roman" w:cs="Times New Roman"/>
                <w:bCs/>
                <w:sz w:val="24"/>
                <w:szCs w:val="24"/>
              </w:rPr>
              <w:t>-</w:t>
            </w:r>
            <w:r w:rsidRPr="007611D0">
              <w:rPr>
                <w:rFonts w:ascii="Times New Roman" w:hAnsi="Times New Roman" w:cs="Times New Roman"/>
                <w:bCs/>
                <w:sz w:val="24"/>
                <w:szCs w:val="24"/>
              </w:rPr>
              <w:t>S</w:t>
            </w:r>
            <w:r w:rsidR="0082352A" w:rsidRPr="007611D0">
              <w:rPr>
                <w:rFonts w:ascii="Times New Roman" w:hAnsi="Times New Roman" w:cs="Times New Roman"/>
                <w:bCs/>
                <w:sz w:val="24"/>
                <w:szCs w:val="24"/>
              </w:rPr>
              <w:t>7</w:t>
            </w:r>
          </w:p>
          <w:p w14:paraId="758104AD" w14:textId="77777777" w:rsidR="0082352A" w:rsidRPr="007611D0" w:rsidRDefault="0082352A" w:rsidP="0082352A">
            <w:pPr>
              <w:jc w:val="center"/>
              <w:outlineLvl w:val="0"/>
              <w:rPr>
                <w:rFonts w:ascii="Times New Roman" w:hAnsi="Times New Roman" w:cs="Times New Roman"/>
                <w:bCs/>
                <w:sz w:val="24"/>
                <w:szCs w:val="24"/>
              </w:rPr>
            </w:pPr>
          </w:p>
          <w:p w14:paraId="460DCDFD" w14:textId="77777777" w:rsidR="004B3DC6" w:rsidRPr="007611D0" w:rsidRDefault="004B3DC6" w:rsidP="0082352A">
            <w:pPr>
              <w:jc w:val="center"/>
              <w:outlineLvl w:val="0"/>
              <w:rPr>
                <w:rFonts w:ascii="Times New Roman" w:hAnsi="Times New Roman" w:cs="Times New Roman"/>
                <w:bCs/>
                <w:sz w:val="24"/>
                <w:szCs w:val="24"/>
              </w:rPr>
            </w:pPr>
          </w:p>
          <w:p w14:paraId="5B885A93" w14:textId="77777777" w:rsidR="0082352A" w:rsidRPr="007611D0" w:rsidRDefault="0082352A" w:rsidP="0082352A">
            <w:pPr>
              <w:jc w:val="center"/>
              <w:outlineLvl w:val="0"/>
              <w:rPr>
                <w:rFonts w:ascii="Times New Roman" w:hAnsi="Times New Roman" w:cs="Times New Roman"/>
                <w:bCs/>
                <w:sz w:val="24"/>
                <w:szCs w:val="24"/>
              </w:rPr>
            </w:pPr>
          </w:p>
          <w:p w14:paraId="5520E6BE" w14:textId="77777777" w:rsidR="0082352A" w:rsidRPr="007611D0" w:rsidRDefault="0082352A" w:rsidP="0082352A">
            <w:pPr>
              <w:jc w:val="center"/>
              <w:outlineLvl w:val="0"/>
              <w:rPr>
                <w:rFonts w:ascii="Times New Roman" w:hAnsi="Times New Roman" w:cs="Times New Roman"/>
                <w:bCs/>
                <w:sz w:val="24"/>
                <w:szCs w:val="24"/>
              </w:rPr>
            </w:pPr>
          </w:p>
          <w:p w14:paraId="580A786B" w14:textId="77777777" w:rsidR="0082352A" w:rsidRPr="007611D0" w:rsidRDefault="0082352A" w:rsidP="0082352A">
            <w:pPr>
              <w:jc w:val="center"/>
              <w:outlineLvl w:val="0"/>
              <w:rPr>
                <w:rFonts w:ascii="Times New Roman" w:hAnsi="Times New Roman" w:cs="Times New Roman"/>
                <w:bCs/>
                <w:sz w:val="24"/>
                <w:szCs w:val="24"/>
              </w:rPr>
            </w:pPr>
          </w:p>
          <w:p w14:paraId="0C5180F0" w14:textId="4C77FE93" w:rsidR="00764B01" w:rsidRPr="007611D0" w:rsidRDefault="00F86967"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82352A" w:rsidRPr="007611D0">
              <w:rPr>
                <w:rFonts w:ascii="Times New Roman" w:hAnsi="Times New Roman" w:cs="Times New Roman"/>
                <w:bCs/>
                <w:sz w:val="24"/>
                <w:szCs w:val="24"/>
              </w:rPr>
              <w:t>7</w:t>
            </w:r>
          </w:p>
          <w:p w14:paraId="49F6ED19" w14:textId="1B4CC924" w:rsidR="0082352A" w:rsidRPr="007611D0" w:rsidRDefault="0082352A" w:rsidP="0082352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S7</w:t>
            </w:r>
          </w:p>
          <w:p w14:paraId="2D22E9D9" w14:textId="6A3798C5" w:rsidR="008720ED" w:rsidRPr="007611D0" w:rsidRDefault="0082352A"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S7</w:t>
            </w:r>
          </w:p>
        </w:tc>
        <w:tc>
          <w:tcPr>
            <w:tcW w:w="1296" w:type="dxa"/>
            <w:tcBorders>
              <w:top w:val="double" w:sz="4" w:space="0" w:color="auto"/>
              <w:right w:val="thinThickSmallGap" w:sz="24" w:space="0" w:color="auto"/>
            </w:tcBorders>
          </w:tcPr>
          <w:p w14:paraId="2F720193" w14:textId="77777777" w:rsidR="00A43EB8" w:rsidRPr="007611D0" w:rsidRDefault="00A43EB8" w:rsidP="0082352A">
            <w:pPr>
              <w:jc w:val="center"/>
              <w:outlineLvl w:val="0"/>
              <w:rPr>
                <w:rFonts w:ascii="Times New Roman" w:hAnsi="Times New Roman" w:cs="Times New Roman"/>
                <w:bCs/>
                <w:sz w:val="24"/>
                <w:szCs w:val="24"/>
              </w:rPr>
            </w:pPr>
          </w:p>
        </w:tc>
      </w:tr>
      <w:tr w:rsidR="00A52837" w:rsidRPr="007611D0" w14:paraId="094DF398" w14:textId="77777777" w:rsidTr="00FD5480">
        <w:tc>
          <w:tcPr>
            <w:tcW w:w="2620" w:type="dxa"/>
            <w:tcBorders>
              <w:left w:val="thinThickSmallGap" w:sz="24" w:space="0" w:color="auto"/>
            </w:tcBorders>
          </w:tcPr>
          <w:p w14:paraId="0188DF3D" w14:textId="1C216C36" w:rsidR="006F5B14" w:rsidRPr="007611D0" w:rsidRDefault="00CB6FC7" w:rsidP="003237B8">
            <w:pPr>
              <w:spacing w:line="278" w:lineRule="auto"/>
              <w:rPr>
                <w:rFonts w:ascii="Times New Roman" w:hAnsi="Times New Roman" w:cs="Times New Roman"/>
                <w:b/>
                <w:bCs/>
                <w:sz w:val="24"/>
                <w:szCs w:val="24"/>
              </w:rPr>
            </w:pPr>
            <w:r w:rsidRPr="007611D0">
              <w:rPr>
                <w:rFonts w:ascii="Times New Roman" w:hAnsi="Times New Roman" w:cs="Times New Roman"/>
                <w:b/>
                <w:sz w:val="24"/>
                <w:szCs w:val="24"/>
              </w:rPr>
              <w:t xml:space="preserve">3. </w:t>
            </w:r>
            <w:r w:rsidR="004A5239" w:rsidRPr="007611D0">
              <w:rPr>
                <w:rFonts w:ascii="Times New Roman" w:hAnsi="Times New Roman" w:cs="Times New Roman"/>
                <w:b/>
                <w:bCs/>
                <w:sz w:val="24"/>
                <w:szCs w:val="24"/>
              </w:rPr>
              <w:t>Func</w:t>
            </w:r>
            <w:r w:rsidR="002C1BE6" w:rsidRPr="007611D0">
              <w:rPr>
                <w:rFonts w:ascii="Times New Roman" w:hAnsi="Times New Roman" w:cs="Times New Roman"/>
                <w:b/>
                <w:bCs/>
                <w:sz w:val="24"/>
                <w:szCs w:val="24"/>
              </w:rPr>
              <w:t>ț</w:t>
            </w:r>
            <w:r w:rsidR="004A5239" w:rsidRPr="007611D0">
              <w:rPr>
                <w:rFonts w:ascii="Times New Roman" w:hAnsi="Times New Roman" w:cs="Times New Roman"/>
                <w:b/>
                <w:bCs/>
                <w:sz w:val="24"/>
                <w:szCs w:val="24"/>
              </w:rPr>
              <w:t>ii</w:t>
            </w:r>
          </w:p>
          <w:p w14:paraId="00F3AD39" w14:textId="77777777" w:rsidR="003C5EEB" w:rsidRPr="007611D0" w:rsidRDefault="003C5EEB" w:rsidP="003237B8">
            <w:pPr>
              <w:spacing w:line="278" w:lineRule="auto"/>
              <w:rPr>
                <w:rFonts w:ascii="Times New Roman" w:hAnsi="Times New Roman" w:cs="Times New Roman"/>
                <w:b/>
                <w:sz w:val="24"/>
                <w:szCs w:val="24"/>
              </w:rPr>
            </w:pPr>
          </w:p>
          <w:p w14:paraId="413E9782" w14:textId="5312F376" w:rsidR="00A52837" w:rsidRPr="007611D0" w:rsidRDefault="00014228" w:rsidP="003237B8">
            <w:pPr>
              <w:widowControl w:val="0"/>
              <w:autoSpaceDE w:val="0"/>
              <w:autoSpaceDN w:val="0"/>
              <w:spacing w:line="230" w:lineRule="exact"/>
              <w:rPr>
                <w:rFonts w:ascii="Times New Roman" w:hAnsi="Times New Roman" w:cs="Times New Roman"/>
                <w:b/>
                <w:color w:val="000000"/>
                <w:sz w:val="24"/>
                <w:szCs w:val="24"/>
              </w:rPr>
            </w:pPr>
            <w:r w:rsidRPr="007611D0">
              <w:rPr>
                <w:rFonts w:ascii="Times New Roman" w:hAnsi="Times New Roman" w:cs="Times New Roman"/>
                <w:b/>
                <w:color w:val="000000"/>
                <w:spacing w:val="-2"/>
                <w:sz w:val="24"/>
                <w:szCs w:val="24"/>
              </w:rPr>
              <w:t>(</w:t>
            </w:r>
            <w:r w:rsidR="003C5EEB" w:rsidRPr="007611D0">
              <w:rPr>
                <w:rFonts w:ascii="Times New Roman" w:hAnsi="Times New Roman" w:cs="Times New Roman"/>
                <w:b/>
                <w:color w:val="000000"/>
                <w:spacing w:val="-2"/>
                <w:sz w:val="24"/>
                <w:szCs w:val="24"/>
              </w:rPr>
              <w:t>54</w:t>
            </w:r>
            <w:r w:rsidRPr="007611D0">
              <w:rPr>
                <w:rFonts w:ascii="Times New Roman" w:hAnsi="Times New Roman" w:cs="Times New Roman"/>
                <w:b/>
                <w:color w:val="000000"/>
                <w:spacing w:val="-2"/>
                <w:sz w:val="24"/>
                <w:szCs w:val="24"/>
              </w:rPr>
              <w:t xml:space="preserve"> ore)</w:t>
            </w:r>
          </w:p>
        </w:tc>
        <w:tc>
          <w:tcPr>
            <w:tcW w:w="1990" w:type="dxa"/>
          </w:tcPr>
          <w:p w14:paraId="6208AC9D" w14:textId="70A4EBCA"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1.3</w:t>
            </w:r>
          </w:p>
          <w:p w14:paraId="01D2DE9A" w14:textId="6E2BDF34"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2.3</w:t>
            </w:r>
          </w:p>
          <w:p w14:paraId="11B26C13" w14:textId="48DEA51F"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3.3</w:t>
            </w:r>
          </w:p>
          <w:p w14:paraId="04E8DC3E" w14:textId="3A0ED0D1"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3.3</w:t>
            </w:r>
          </w:p>
          <w:p w14:paraId="7455D7A4" w14:textId="3E0B3CE7"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4.3</w:t>
            </w:r>
          </w:p>
          <w:p w14:paraId="1C3E935C" w14:textId="4A6A3B17"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5.3</w:t>
            </w:r>
          </w:p>
          <w:p w14:paraId="0C6FDC56" w14:textId="39BBCAD8" w:rsidR="00086BC7" w:rsidRPr="007611D0" w:rsidRDefault="00086BC7"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6.3</w:t>
            </w:r>
          </w:p>
          <w:p w14:paraId="194731CB" w14:textId="679BE0B7" w:rsidR="00A52837" w:rsidRPr="007611D0" w:rsidRDefault="00A52837" w:rsidP="000D0907">
            <w:pPr>
              <w:jc w:val="center"/>
              <w:outlineLvl w:val="0"/>
              <w:rPr>
                <w:rFonts w:ascii="Times New Roman" w:hAnsi="Times New Roman" w:cs="Times New Roman"/>
                <w:bCs/>
                <w:sz w:val="24"/>
                <w:szCs w:val="24"/>
              </w:rPr>
            </w:pPr>
          </w:p>
        </w:tc>
        <w:tc>
          <w:tcPr>
            <w:tcW w:w="7582" w:type="dxa"/>
            <w:tcBorders>
              <w:top w:val="single" w:sz="4" w:space="0" w:color="auto"/>
            </w:tcBorders>
          </w:tcPr>
          <w:p w14:paraId="04318A69" w14:textId="77777777" w:rsidR="003237B8" w:rsidRPr="007611D0" w:rsidRDefault="003237B8" w:rsidP="001C1B0E">
            <w:pPr>
              <w:pStyle w:val="ListParagraph"/>
              <w:numPr>
                <w:ilvl w:val="0"/>
                <w:numId w:val="24"/>
              </w:numPr>
              <w:rPr>
                <w:lang w:val="ro-RO"/>
              </w:rPr>
            </w:pPr>
            <w:r w:rsidRPr="007611D0">
              <w:rPr>
                <w:rFonts w:eastAsia="FiraSansCondensed-Regular"/>
                <w:lang w:val="ro-RO"/>
              </w:rPr>
              <w:t>Proprietăți generale ale funcțiilor</w:t>
            </w:r>
          </w:p>
          <w:p w14:paraId="01E2651E" w14:textId="43B8CFB6" w:rsidR="003237B8" w:rsidRPr="007611D0" w:rsidRDefault="003237B8" w:rsidP="001C1B0E">
            <w:pPr>
              <w:pStyle w:val="ListParagraph"/>
              <w:numPr>
                <w:ilvl w:val="1"/>
                <w:numId w:val="24"/>
              </w:numPr>
              <w:rPr>
                <w:lang w:val="ro-RO"/>
              </w:rPr>
            </w:pPr>
            <w:r w:rsidRPr="007611D0">
              <w:rPr>
                <w:lang w:val="ro-RO"/>
              </w:rPr>
              <w:t>Funcții: definiție, exemple, modalități de a descrie o funcție, funcții egale, restricții ale unei funcții, imaginea unei funcții</w:t>
            </w:r>
          </w:p>
          <w:p w14:paraId="789791D7" w14:textId="664796EE" w:rsidR="003237B8" w:rsidRPr="007611D0" w:rsidRDefault="003237B8" w:rsidP="001C1B0E">
            <w:pPr>
              <w:pStyle w:val="ListParagraph"/>
              <w:numPr>
                <w:ilvl w:val="1"/>
                <w:numId w:val="24"/>
              </w:numPr>
              <w:rPr>
                <w:lang w:val="ro-RO"/>
              </w:rPr>
            </w:pPr>
            <w:r w:rsidRPr="007611D0">
              <w:rPr>
                <w:lang w:val="ro-RO"/>
              </w:rPr>
              <w:t xml:space="preserve">Reprezentarea grafică a unei funcții definite pe submulțimi ale lui ℝ, intersecția graficului cu axele de coordonate, drepte în plan de forma x = m sau de forma y = m, m </w:t>
            </w:r>
            <w:r w:rsidRPr="007611D0">
              <w:rPr>
                <w:rFonts w:ascii="Cambria Math" w:hAnsi="Cambria Math" w:cs="Cambria Math"/>
                <w:lang w:val="ro-RO"/>
              </w:rPr>
              <w:t>∈</w:t>
            </w:r>
            <w:r w:rsidRPr="007611D0">
              <w:rPr>
                <w:lang w:val="ro-RO"/>
              </w:rPr>
              <w:t xml:space="preserve"> ℝ; semnul unei funcții numerice, interpretarea geometrică a soluțiilor ecuațiilor de forma f(x) = m și f(x) = g(x)</w:t>
            </w:r>
          </w:p>
          <w:p w14:paraId="4F96C2F0" w14:textId="5EF1844D" w:rsidR="00181FF9" w:rsidRPr="007611D0" w:rsidRDefault="00181FF9" w:rsidP="001C1B0E">
            <w:pPr>
              <w:pStyle w:val="ListParagraph"/>
              <w:numPr>
                <w:ilvl w:val="1"/>
                <w:numId w:val="24"/>
              </w:numPr>
              <w:rPr>
                <w:lang w:val="ro-RO"/>
              </w:rPr>
            </w:pPr>
            <w:r w:rsidRPr="007611D0">
              <w:rPr>
                <w:lang w:val="ro-RO"/>
              </w:rPr>
              <w:t>Proprietăți ale funcțiilor numerice: monotonie, mărginire, paritate/imparitate, convexitate/ concavitate; lecturi grafice</w:t>
            </w:r>
          </w:p>
          <w:p w14:paraId="528C9ADF" w14:textId="77777777" w:rsidR="00181FF9" w:rsidRPr="007611D0" w:rsidRDefault="00181FF9" w:rsidP="001C1B0E">
            <w:pPr>
              <w:pStyle w:val="ListParagraph"/>
              <w:numPr>
                <w:ilvl w:val="1"/>
                <w:numId w:val="24"/>
              </w:numPr>
              <w:rPr>
                <w:lang w:val="ro-RO"/>
              </w:rPr>
            </w:pPr>
            <w:r w:rsidRPr="007611D0">
              <w:rPr>
                <w:lang w:val="ro-RO"/>
              </w:rPr>
              <w:lastRenderedPageBreak/>
              <w:t xml:space="preserve">Funcții obținute prin operații algebrice elementare (sumă, diferență, produs, raport); compunerea funcțiilor </w:t>
            </w:r>
          </w:p>
          <w:p w14:paraId="6072751A" w14:textId="6CBBB313" w:rsidR="00181FF9" w:rsidRPr="007611D0" w:rsidRDefault="00181FF9" w:rsidP="001C1B0E">
            <w:pPr>
              <w:pStyle w:val="ListParagraph"/>
              <w:numPr>
                <w:ilvl w:val="1"/>
                <w:numId w:val="24"/>
              </w:numPr>
              <w:rPr>
                <w:lang w:val="ro-RO"/>
              </w:rPr>
            </w:pPr>
            <w:r w:rsidRPr="007611D0">
              <w:rPr>
                <w:lang w:val="ro-RO"/>
              </w:rPr>
              <w:t>Funcții injective, surjective, bijective, inversabile: definiție, interpretare geometrică pentru funcții numerice, condiția necesară și suficientă ca o funcție să fie inversabilă; lecturi grafice</w:t>
            </w:r>
          </w:p>
          <w:p w14:paraId="54BBE6B9" w14:textId="62EACBAE" w:rsidR="00181FF9" w:rsidRPr="007611D0" w:rsidRDefault="00181FF9" w:rsidP="000942A5">
            <w:pPr>
              <w:rPr>
                <w:rFonts w:ascii="Times New Roman" w:hAnsi="Times New Roman" w:cs="Times New Roman"/>
                <w:sz w:val="24"/>
                <w:szCs w:val="24"/>
              </w:rPr>
            </w:pPr>
            <w:r w:rsidRPr="007611D0">
              <w:rPr>
                <w:rFonts w:ascii="Times New Roman" w:hAnsi="Times New Roman" w:cs="Times New Roman"/>
                <w:sz w:val="24"/>
                <w:szCs w:val="24"/>
              </w:rPr>
              <w:t>Recapitulare intermediară</w:t>
            </w:r>
          </w:p>
          <w:p w14:paraId="30FF531A" w14:textId="77777777" w:rsidR="00181FF9" w:rsidRPr="007611D0" w:rsidRDefault="00181FF9" w:rsidP="001C1B0E">
            <w:pPr>
              <w:pStyle w:val="ListParagraph"/>
              <w:numPr>
                <w:ilvl w:val="0"/>
                <w:numId w:val="24"/>
              </w:numPr>
              <w:rPr>
                <w:lang w:val="ro-RO"/>
              </w:rPr>
            </w:pPr>
            <w:r w:rsidRPr="007611D0">
              <w:rPr>
                <w:rFonts w:eastAsia="FiraSansCondensed-Regular"/>
                <w:lang w:val="ro-RO"/>
              </w:rPr>
              <w:t>Funcția de gradul al doilea</w:t>
            </w:r>
          </w:p>
          <w:p w14:paraId="744CFE5D" w14:textId="77777777" w:rsidR="00F100BD" w:rsidRPr="007611D0" w:rsidRDefault="00181FF9" w:rsidP="001C1B0E">
            <w:pPr>
              <w:pStyle w:val="ListParagraph"/>
              <w:numPr>
                <w:ilvl w:val="1"/>
                <w:numId w:val="24"/>
              </w:numPr>
              <w:rPr>
                <w:lang w:val="ro-RO"/>
              </w:rPr>
            </w:pPr>
            <w:r w:rsidRPr="007611D0">
              <w:rPr>
                <w:rFonts w:eastAsia="FiraSansCondensed-Regular"/>
                <w:lang w:val="ro-RO"/>
              </w:rPr>
              <w:t>Definiție, reprezentare</w:t>
            </w:r>
          </w:p>
          <w:p w14:paraId="72287D96" w14:textId="7B332630" w:rsidR="00A1579C" w:rsidRPr="007611D0" w:rsidRDefault="00181FF9" w:rsidP="001C1B0E">
            <w:pPr>
              <w:pStyle w:val="ListParagraph"/>
              <w:numPr>
                <w:ilvl w:val="1"/>
                <w:numId w:val="24"/>
              </w:numPr>
              <w:rPr>
                <w:lang w:val="ro-RO"/>
              </w:rPr>
            </w:pPr>
            <w:r w:rsidRPr="007611D0">
              <w:rPr>
                <w:rFonts w:eastAsia="FiraSansCondensed-Regular"/>
                <w:lang w:val="ro-RO"/>
              </w:rPr>
              <w:t xml:space="preserve"> grafică, intersecțiile reprezentării grafice cu axele de coordonate, axa de simetrie</w:t>
            </w:r>
          </w:p>
          <w:p w14:paraId="5651D4D8" w14:textId="49B6C91C" w:rsidR="00181FF9" w:rsidRPr="007611D0" w:rsidRDefault="00181FF9" w:rsidP="001C1B0E">
            <w:pPr>
              <w:pStyle w:val="ListParagraph"/>
              <w:numPr>
                <w:ilvl w:val="1"/>
                <w:numId w:val="24"/>
              </w:numPr>
              <w:rPr>
                <w:lang w:val="ro-RO"/>
              </w:rPr>
            </w:pPr>
            <w:r w:rsidRPr="007611D0">
              <w:rPr>
                <w:lang w:val="ro-RO"/>
              </w:rPr>
              <w:t>Monotonia funcției de gradul al doilea; punctul de extrem</w:t>
            </w:r>
          </w:p>
          <w:p w14:paraId="447BF468" w14:textId="36D3AE2B" w:rsidR="00181FF9" w:rsidRPr="007611D0" w:rsidRDefault="00181FF9" w:rsidP="001C1B0E">
            <w:pPr>
              <w:pStyle w:val="ListParagraph"/>
              <w:numPr>
                <w:ilvl w:val="1"/>
                <w:numId w:val="24"/>
              </w:numPr>
              <w:rPr>
                <w:lang w:val="ro-RO"/>
              </w:rPr>
            </w:pPr>
            <w:r w:rsidRPr="007611D0">
              <w:rPr>
                <w:lang w:val="ro-RO"/>
              </w:rPr>
              <w:t>Semnul funcției de gradul al doilea; interpretare geometrică (poziția unei parabole în raport cu axa Ox), inecuații de gradul al doilea studiate pe mulțimea ℝ sau pe intervale de numere reale; interpretare geometrică (proiecții ale unor porțiuni de parabolă pe axe)</w:t>
            </w:r>
          </w:p>
          <w:p w14:paraId="705D3D89" w14:textId="139EC4B5" w:rsidR="00181FF9" w:rsidRPr="007611D0" w:rsidRDefault="00181FF9" w:rsidP="001C1B0E">
            <w:pPr>
              <w:pStyle w:val="ListParagraph"/>
              <w:numPr>
                <w:ilvl w:val="1"/>
                <w:numId w:val="24"/>
              </w:numPr>
              <w:rPr>
                <w:lang w:val="ro-RO"/>
              </w:rPr>
            </w:pPr>
            <w:r w:rsidRPr="007611D0">
              <w:rPr>
                <w:lang w:val="ro-RO"/>
              </w:rPr>
              <w:t>Relațiile lui Viète</w:t>
            </w:r>
          </w:p>
          <w:p w14:paraId="3E8599B9" w14:textId="766F04CA" w:rsidR="00181FF9" w:rsidRPr="007611D0" w:rsidRDefault="00181FF9" w:rsidP="001C1B0E">
            <w:pPr>
              <w:pStyle w:val="ListParagraph"/>
              <w:numPr>
                <w:ilvl w:val="1"/>
                <w:numId w:val="24"/>
              </w:numPr>
              <w:rPr>
                <w:lang w:val="ro-RO"/>
              </w:rPr>
            </w:pPr>
            <w:r w:rsidRPr="007611D0">
              <w:rPr>
                <w:lang w:val="ro-RO"/>
              </w:rPr>
              <w:t>Sisteme care conțin ecuații de gradul al doilea; interpretare geometrică</w:t>
            </w:r>
          </w:p>
          <w:p w14:paraId="584CA7B0" w14:textId="0EB27468" w:rsidR="00181FF9" w:rsidRPr="007611D0" w:rsidRDefault="00181FF9" w:rsidP="000942A5">
            <w:pPr>
              <w:rPr>
                <w:rFonts w:ascii="Times New Roman" w:hAnsi="Times New Roman" w:cs="Times New Roman"/>
                <w:sz w:val="24"/>
                <w:szCs w:val="24"/>
              </w:rPr>
            </w:pPr>
            <w:r w:rsidRPr="007611D0">
              <w:rPr>
                <w:rFonts w:ascii="Times New Roman" w:hAnsi="Times New Roman" w:cs="Times New Roman"/>
                <w:sz w:val="24"/>
                <w:szCs w:val="24"/>
              </w:rPr>
              <w:t>Recapitulare intermediară</w:t>
            </w:r>
          </w:p>
          <w:p w14:paraId="2586AC5A" w14:textId="1D82CEC9" w:rsidR="00181FF9" w:rsidRPr="007611D0" w:rsidRDefault="00181FF9" w:rsidP="001C1B0E">
            <w:pPr>
              <w:pStyle w:val="ListParagraph"/>
              <w:numPr>
                <w:ilvl w:val="0"/>
                <w:numId w:val="24"/>
              </w:numPr>
              <w:rPr>
                <w:lang w:val="ro-RO"/>
              </w:rPr>
            </w:pPr>
            <w:r w:rsidRPr="007611D0">
              <w:rPr>
                <w:lang w:val="ro-RO"/>
              </w:rPr>
              <w:t>Funcția putere cu exponent întreg. Funcția radical</w:t>
            </w:r>
          </w:p>
          <w:p w14:paraId="488F2BAD" w14:textId="3AEA21DA" w:rsidR="00181FF9" w:rsidRPr="007611D0" w:rsidRDefault="00181FF9" w:rsidP="001C1B0E">
            <w:pPr>
              <w:pStyle w:val="ListParagraph"/>
              <w:numPr>
                <w:ilvl w:val="1"/>
                <w:numId w:val="24"/>
              </w:numPr>
              <w:rPr>
                <w:lang w:val="ro-RO"/>
              </w:rPr>
            </w:pPr>
            <w:r w:rsidRPr="007611D0">
              <w:rPr>
                <w:lang w:val="ro-RO"/>
              </w:rPr>
              <w:t>Funcția putere cu exponent întreg</w:t>
            </w:r>
          </w:p>
          <w:p w14:paraId="75F3F70B" w14:textId="6F92D4DB" w:rsidR="00181FF9" w:rsidRPr="007611D0" w:rsidRDefault="00181FF9" w:rsidP="001C1B0E">
            <w:pPr>
              <w:pStyle w:val="ListParagraph"/>
              <w:numPr>
                <w:ilvl w:val="1"/>
                <w:numId w:val="24"/>
              </w:numPr>
              <w:rPr>
                <w:lang w:val="ro-RO"/>
              </w:rPr>
            </w:pPr>
            <w:r w:rsidRPr="007611D0">
              <w:rPr>
                <w:lang w:val="ro-RO"/>
              </w:rPr>
              <w:t>Radicali, operații cu radicali, proprietățile radicalilor; expresii conjugate</w:t>
            </w:r>
          </w:p>
          <w:p w14:paraId="7009C08E" w14:textId="52CE4357" w:rsidR="00181FF9" w:rsidRPr="007611D0" w:rsidRDefault="00181FF9" w:rsidP="001C1B0E">
            <w:pPr>
              <w:pStyle w:val="ListParagraph"/>
              <w:numPr>
                <w:ilvl w:val="1"/>
                <w:numId w:val="24"/>
              </w:numPr>
              <w:rPr>
                <w:lang w:val="ro-RO"/>
              </w:rPr>
            </w:pPr>
            <w:r w:rsidRPr="007611D0">
              <w:rPr>
                <w:lang w:val="ro-RO"/>
              </w:rPr>
              <w:t>Funcția radical</w:t>
            </w:r>
          </w:p>
          <w:p w14:paraId="14954E19" w14:textId="2B71E0BC" w:rsidR="00181FF9" w:rsidRPr="007611D0" w:rsidRDefault="00181FF9" w:rsidP="001C1B0E">
            <w:pPr>
              <w:pStyle w:val="ListParagraph"/>
              <w:numPr>
                <w:ilvl w:val="1"/>
                <w:numId w:val="24"/>
              </w:numPr>
              <w:rPr>
                <w:lang w:val="ro-RO"/>
              </w:rPr>
            </w:pPr>
            <w:r w:rsidRPr="007611D0">
              <w:rPr>
                <w:lang w:val="ro-RO"/>
              </w:rPr>
              <w:t>Ecuații și inecuații cu radical</w:t>
            </w:r>
          </w:p>
          <w:p w14:paraId="7D60F5AB" w14:textId="77777777" w:rsidR="00181FF9" w:rsidRPr="007611D0" w:rsidRDefault="00181FF9" w:rsidP="000942A5"/>
          <w:p w14:paraId="7260F642" w14:textId="5B05A828" w:rsidR="00A1579C" w:rsidRPr="007611D0" w:rsidRDefault="00A1579C" w:rsidP="000942A5">
            <w:pPr>
              <w:rPr>
                <w:rFonts w:ascii="Times New Roman" w:hAnsi="Times New Roman" w:cs="Times New Roman"/>
                <w:sz w:val="24"/>
                <w:szCs w:val="24"/>
              </w:rPr>
            </w:pPr>
            <w:r w:rsidRPr="007611D0">
              <w:rPr>
                <w:rFonts w:ascii="Times New Roman" w:hAnsi="Times New Roman" w:cs="Times New Roman"/>
                <w:sz w:val="24"/>
                <w:szCs w:val="24"/>
              </w:rPr>
              <w:t xml:space="preserve">       Exerci</w:t>
            </w:r>
            <w:r w:rsidR="002C1BE6" w:rsidRPr="007611D0">
              <w:rPr>
                <w:rFonts w:ascii="Times New Roman" w:hAnsi="Times New Roman" w:cs="Times New Roman"/>
                <w:sz w:val="24"/>
                <w:szCs w:val="24"/>
              </w:rPr>
              <w:t>ț</w:t>
            </w:r>
            <w:r w:rsidRPr="007611D0">
              <w:rPr>
                <w:rFonts w:ascii="Times New Roman" w:hAnsi="Times New Roman" w:cs="Times New Roman"/>
                <w:sz w:val="24"/>
                <w:szCs w:val="24"/>
              </w:rPr>
              <w:t>ii recapitulative</w:t>
            </w:r>
          </w:p>
          <w:p w14:paraId="0CD42F13" w14:textId="3AFA29A0" w:rsidR="00A1579C" w:rsidRPr="007611D0" w:rsidRDefault="00A1579C" w:rsidP="000942A5">
            <w:pPr>
              <w:rPr>
                <w:rFonts w:ascii="Times New Roman" w:eastAsia="MT Extra" w:hAnsi="Times New Roman" w:cs="Times New Roman"/>
                <w:sz w:val="24"/>
                <w:szCs w:val="24"/>
              </w:rPr>
            </w:pPr>
            <w:r w:rsidRPr="007611D0">
              <w:rPr>
                <w:rFonts w:ascii="Times New Roman" w:eastAsia="MT Extra" w:hAnsi="Times New Roman" w:cs="Times New Roman"/>
                <w:sz w:val="24"/>
                <w:szCs w:val="24"/>
              </w:rPr>
              <w:t xml:space="preserve">       Evaluare: test</w:t>
            </w:r>
          </w:p>
          <w:p w14:paraId="431EB15C" w14:textId="7B0CD961" w:rsidR="00A1579C" w:rsidRPr="007611D0" w:rsidRDefault="00A1579C" w:rsidP="000942A5">
            <w:pPr>
              <w:rPr>
                <w:rFonts w:ascii="Times New Roman" w:hAnsi="Times New Roman" w:cs="Times New Roman"/>
                <w:sz w:val="24"/>
                <w:szCs w:val="24"/>
              </w:rPr>
            </w:pPr>
            <w:r w:rsidRPr="007611D0">
              <w:rPr>
                <w:rFonts w:ascii="Times New Roman" w:eastAsia="MT Extra" w:hAnsi="Times New Roman" w:cs="Times New Roman"/>
                <w:sz w:val="24"/>
                <w:szCs w:val="24"/>
              </w:rPr>
              <w:t xml:space="preserve">       Discutare test</w:t>
            </w:r>
            <w:r w:rsidR="00181FF9" w:rsidRPr="007611D0">
              <w:rPr>
                <w:rFonts w:ascii="Times New Roman" w:eastAsia="MT Extra" w:hAnsi="Times New Roman" w:cs="Times New Roman"/>
                <w:sz w:val="24"/>
                <w:szCs w:val="24"/>
              </w:rPr>
              <w:t xml:space="preserve"> </w:t>
            </w:r>
            <w:r w:rsidRPr="007611D0">
              <w:rPr>
                <w:rFonts w:ascii="Times New Roman" w:eastAsia="MT Extra" w:hAnsi="Times New Roman" w:cs="Times New Roman"/>
                <w:sz w:val="24"/>
                <w:szCs w:val="24"/>
              </w:rPr>
              <w:t xml:space="preserve">- </w:t>
            </w:r>
            <w:r w:rsidRPr="007611D0">
              <w:rPr>
                <w:rFonts w:ascii="Times New Roman" w:hAnsi="Times New Roman" w:cs="Times New Roman"/>
                <w:bCs/>
                <w:color w:val="231F20"/>
                <w:sz w:val="24"/>
                <w:szCs w:val="24"/>
              </w:rPr>
              <w:t>Consolidare/</w:t>
            </w:r>
            <w:r w:rsidR="00B92F56" w:rsidRPr="007611D0">
              <w:rPr>
                <w:rFonts w:ascii="Times New Roman" w:hAnsi="Times New Roman" w:cs="Times New Roman"/>
                <w:bCs/>
                <w:color w:val="231F20"/>
                <w:sz w:val="24"/>
                <w:szCs w:val="24"/>
              </w:rPr>
              <w:t xml:space="preserve"> </w:t>
            </w:r>
            <w:r w:rsidRPr="007611D0">
              <w:rPr>
                <w:rFonts w:ascii="Times New Roman" w:hAnsi="Times New Roman" w:cs="Times New Roman"/>
                <w:bCs/>
                <w:color w:val="231F20"/>
                <w:sz w:val="24"/>
                <w:szCs w:val="24"/>
              </w:rPr>
              <w:t>remediere/</w:t>
            </w:r>
            <w:r w:rsidR="00B92F56" w:rsidRPr="007611D0">
              <w:rPr>
                <w:rFonts w:ascii="Times New Roman" w:hAnsi="Times New Roman" w:cs="Times New Roman"/>
                <w:bCs/>
                <w:color w:val="231F20"/>
                <w:sz w:val="24"/>
                <w:szCs w:val="24"/>
              </w:rPr>
              <w:t xml:space="preserve"> </w:t>
            </w:r>
            <w:r w:rsidRPr="007611D0">
              <w:rPr>
                <w:rFonts w:ascii="Times New Roman" w:hAnsi="Times New Roman" w:cs="Times New Roman"/>
                <w:bCs/>
                <w:color w:val="231F20"/>
                <w:sz w:val="24"/>
                <w:szCs w:val="24"/>
              </w:rPr>
              <w:t>stimularea performan</w:t>
            </w:r>
            <w:r w:rsidR="002C1BE6" w:rsidRPr="007611D0">
              <w:rPr>
                <w:rFonts w:ascii="Times New Roman" w:hAnsi="Times New Roman" w:cs="Times New Roman"/>
                <w:bCs/>
                <w:color w:val="231F20"/>
                <w:sz w:val="24"/>
                <w:szCs w:val="24"/>
              </w:rPr>
              <w:t>ț</w:t>
            </w:r>
            <w:r w:rsidRPr="007611D0">
              <w:rPr>
                <w:rFonts w:ascii="Times New Roman" w:hAnsi="Times New Roman" w:cs="Times New Roman"/>
                <w:bCs/>
                <w:color w:val="231F20"/>
                <w:sz w:val="24"/>
                <w:szCs w:val="24"/>
              </w:rPr>
              <w:t>ei</w:t>
            </w:r>
          </w:p>
          <w:p w14:paraId="5B4DEADF" w14:textId="1F6DD907" w:rsidR="00357C54" w:rsidRPr="007611D0" w:rsidRDefault="00357C54" w:rsidP="000942A5">
            <w:pPr>
              <w:widowControl w:val="0"/>
              <w:autoSpaceDE w:val="0"/>
              <w:autoSpaceDN w:val="0"/>
            </w:pPr>
          </w:p>
        </w:tc>
        <w:tc>
          <w:tcPr>
            <w:tcW w:w="556" w:type="dxa"/>
          </w:tcPr>
          <w:p w14:paraId="5CCD68E0" w14:textId="77777777" w:rsidR="00014228" w:rsidRPr="007611D0" w:rsidRDefault="00014228" w:rsidP="000942A5">
            <w:pPr>
              <w:jc w:val="center"/>
              <w:outlineLvl w:val="0"/>
              <w:rPr>
                <w:rFonts w:ascii="Times New Roman" w:hAnsi="Times New Roman" w:cs="Times New Roman"/>
                <w:b/>
                <w:sz w:val="24"/>
                <w:szCs w:val="24"/>
              </w:rPr>
            </w:pPr>
          </w:p>
          <w:p w14:paraId="2053BFCF" w14:textId="77777777" w:rsidR="00C33419" w:rsidRPr="007611D0" w:rsidRDefault="00C33419"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3</w:t>
            </w:r>
          </w:p>
          <w:p w14:paraId="313BA991" w14:textId="77777777" w:rsidR="00C33419" w:rsidRPr="007611D0" w:rsidRDefault="00C33419" w:rsidP="000942A5">
            <w:pPr>
              <w:jc w:val="center"/>
              <w:outlineLvl w:val="0"/>
              <w:rPr>
                <w:rFonts w:ascii="Times New Roman" w:hAnsi="Times New Roman" w:cs="Times New Roman"/>
                <w:b/>
                <w:sz w:val="24"/>
                <w:szCs w:val="24"/>
              </w:rPr>
            </w:pPr>
          </w:p>
          <w:p w14:paraId="7BAEB005" w14:textId="280531C8" w:rsidR="00C33419" w:rsidRPr="007611D0" w:rsidRDefault="004E41DA"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3</w:t>
            </w:r>
          </w:p>
          <w:p w14:paraId="5AB08380" w14:textId="77777777" w:rsidR="00C33419" w:rsidRPr="007611D0" w:rsidRDefault="00C33419" w:rsidP="000942A5">
            <w:pPr>
              <w:jc w:val="center"/>
              <w:outlineLvl w:val="0"/>
              <w:rPr>
                <w:rFonts w:ascii="Times New Roman" w:hAnsi="Times New Roman" w:cs="Times New Roman"/>
                <w:b/>
                <w:sz w:val="24"/>
                <w:szCs w:val="24"/>
              </w:rPr>
            </w:pPr>
          </w:p>
          <w:p w14:paraId="7A9F0E3D" w14:textId="77777777" w:rsidR="00C33419" w:rsidRPr="007611D0" w:rsidRDefault="00C33419" w:rsidP="000942A5">
            <w:pPr>
              <w:jc w:val="center"/>
              <w:outlineLvl w:val="0"/>
              <w:rPr>
                <w:rFonts w:ascii="Times New Roman" w:hAnsi="Times New Roman" w:cs="Times New Roman"/>
                <w:b/>
                <w:sz w:val="24"/>
                <w:szCs w:val="24"/>
              </w:rPr>
            </w:pPr>
          </w:p>
          <w:p w14:paraId="2279FB13" w14:textId="77777777" w:rsidR="004E41DA" w:rsidRPr="007611D0" w:rsidRDefault="004E41DA" w:rsidP="000942A5">
            <w:pPr>
              <w:jc w:val="center"/>
              <w:outlineLvl w:val="0"/>
              <w:rPr>
                <w:rFonts w:ascii="Times New Roman" w:hAnsi="Times New Roman" w:cs="Times New Roman"/>
                <w:b/>
                <w:sz w:val="24"/>
                <w:szCs w:val="24"/>
              </w:rPr>
            </w:pPr>
          </w:p>
          <w:p w14:paraId="245641A3" w14:textId="77777777" w:rsidR="004E41DA" w:rsidRPr="007611D0" w:rsidRDefault="004E41DA" w:rsidP="000942A5">
            <w:pPr>
              <w:jc w:val="center"/>
              <w:outlineLvl w:val="0"/>
              <w:rPr>
                <w:rFonts w:ascii="Times New Roman" w:hAnsi="Times New Roman" w:cs="Times New Roman"/>
                <w:b/>
                <w:sz w:val="24"/>
                <w:szCs w:val="24"/>
              </w:rPr>
            </w:pPr>
          </w:p>
          <w:p w14:paraId="5CBE975A" w14:textId="77777777" w:rsidR="00C33419" w:rsidRPr="007611D0" w:rsidRDefault="00C33419"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3</w:t>
            </w:r>
          </w:p>
          <w:p w14:paraId="0C2EAB1A" w14:textId="77777777" w:rsidR="00C33419" w:rsidRPr="007611D0" w:rsidRDefault="00C33419" w:rsidP="000942A5">
            <w:pPr>
              <w:jc w:val="center"/>
              <w:outlineLvl w:val="0"/>
              <w:rPr>
                <w:rFonts w:ascii="Times New Roman" w:hAnsi="Times New Roman" w:cs="Times New Roman"/>
                <w:b/>
                <w:sz w:val="24"/>
                <w:szCs w:val="24"/>
              </w:rPr>
            </w:pPr>
          </w:p>
          <w:p w14:paraId="2FC0B979" w14:textId="77777777" w:rsidR="004E41DA" w:rsidRPr="007611D0" w:rsidRDefault="004E41DA" w:rsidP="000942A5">
            <w:pPr>
              <w:jc w:val="center"/>
              <w:outlineLvl w:val="0"/>
              <w:rPr>
                <w:rFonts w:ascii="Times New Roman" w:hAnsi="Times New Roman" w:cs="Times New Roman"/>
                <w:b/>
                <w:sz w:val="24"/>
                <w:szCs w:val="24"/>
              </w:rPr>
            </w:pPr>
          </w:p>
          <w:p w14:paraId="52602713" w14:textId="77777777" w:rsidR="002511E9" w:rsidRPr="007611D0" w:rsidRDefault="002511E9" w:rsidP="000942A5">
            <w:pPr>
              <w:jc w:val="center"/>
              <w:outlineLvl w:val="0"/>
              <w:rPr>
                <w:rFonts w:ascii="Times New Roman" w:hAnsi="Times New Roman" w:cs="Times New Roman"/>
                <w:b/>
                <w:sz w:val="24"/>
                <w:szCs w:val="24"/>
              </w:rPr>
            </w:pPr>
          </w:p>
          <w:p w14:paraId="4DFD9543" w14:textId="3972B671" w:rsidR="00C33419" w:rsidRPr="007611D0" w:rsidRDefault="004E41DA"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lastRenderedPageBreak/>
              <w:t>4</w:t>
            </w:r>
          </w:p>
          <w:p w14:paraId="76368976" w14:textId="77777777" w:rsidR="004E41DA" w:rsidRPr="007611D0" w:rsidRDefault="004E41DA" w:rsidP="000942A5">
            <w:pPr>
              <w:jc w:val="center"/>
              <w:outlineLvl w:val="0"/>
              <w:rPr>
                <w:rFonts w:ascii="Times New Roman" w:hAnsi="Times New Roman" w:cs="Times New Roman"/>
                <w:b/>
                <w:sz w:val="24"/>
                <w:szCs w:val="24"/>
              </w:rPr>
            </w:pPr>
          </w:p>
          <w:p w14:paraId="4EE36B4A" w14:textId="0597D1C0" w:rsidR="004E41DA" w:rsidRPr="007611D0" w:rsidRDefault="004E41DA"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4</w:t>
            </w:r>
          </w:p>
          <w:p w14:paraId="07D6652E" w14:textId="77777777" w:rsidR="004E41DA" w:rsidRPr="007611D0" w:rsidRDefault="004E41DA" w:rsidP="000942A5">
            <w:pPr>
              <w:jc w:val="center"/>
              <w:outlineLvl w:val="0"/>
              <w:rPr>
                <w:rFonts w:ascii="Times New Roman" w:hAnsi="Times New Roman" w:cs="Times New Roman"/>
                <w:b/>
                <w:sz w:val="24"/>
                <w:szCs w:val="24"/>
              </w:rPr>
            </w:pPr>
          </w:p>
          <w:p w14:paraId="246F0AB3" w14:textId="77777777" w:rsidR="004E41DA" w:rsidRPr="007611D0" w:rsidRDefault="004E41DA" w:rsidP="000942A5">
            <w:pPr>
              <w:jc w:val="center"/>
              <w:outlineLvl w:val="0"/>
              <w:rPr>
                <w:rFonts w:ascii="Times New Roman" w:hAnsi="Times New Roman" w:cs="Times New Roman"/>
                <w:b/>
                <w:sz w:val="24"/>
                <w:szCs w:val="24"/>
              </w:rPr>
            </w:pPr>
          </w:p>
          <w:p w14:paraId="6BA49D4D" w14:textId="77777777" w:rsidR="00C33419" w:rsidRPr="007611D0" w:rsidRDefault="00C33419"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62B9E57B" w14:textId="77777777" w:rsidR="004E41DA" w:rsidRPr="007611D0" w:rsidRDefault="004E41DA" w:rsidP="000942A5">
            <w:pPr>
              <w:jc w:val="center"/>
              <w:outlineLvl w:val="0"/>
              <w:rPr>
                <w:rFonts w:ascii="Times New Roman" w:hAnsi="Times New Roman" w:cs="Times New Roman"/>
                <w:b/>
                <w:sz w:val="24"/>
                <w:szCs w:val="24"/>
              </w:rPr>
            </w:pPr>
          </w:p>
          <w:p w14:paraId="39E5BC50" w14:textId="77777777" w:rsidR="00C33419" w:rsidRPr="007611D0" w:rsidRDefault="00C33419"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3</w:t>
            </w:r>
          </w:p>
          <w:p w14:paraId="79567BE1" w14:textId="77777777" w:rsidR="004E41DA" w:rsidRPr="007611D0" w:rsidRDefault="004E41DA" w:rsidP="000942A5">
            <w:pPr>
              <w:jc w:val="center"/>
              <w:outlineLvl w:val="0"/>
              <w:rPr>
                <w:rFonts w:ascii="Times New Roman" w:hAnsi="Times New Roman" w:cs="Times New Roman"/>
                <w:b/>
                <w:sz w:val="24"/>
                <w:szCs w:val="24"/>
              </w:rPr>
            </w:pPr>
          </w:p>
          <w:p w14:paraId="0CCDCB46" w14:textId="77777777" w:rsidR="004E41DA" w:rsidRPr="007611D0" w:rsidRDefault="004E41DA"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3</w:t>
            </w:r>
          </w:p>
          <w:p w14:paraId="589F0161" w14:textId="6704C492" w:rsidR="004E41DA" w:rsidRPr="007611D0" w:rsidRDefault="004E41DA"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3</w:t>
            </w:r>
          </w:p>
          <w:p w14:paraId="45CAF204" w14:textId="77777777" w:rsidR="004E41DA" w:rsidRPr="007611D0" w:rsidRDefault="004E41DA" w:rsidP="000942A5">
            <w:pPr>
              <w:jc w:val="center"/>
              <w:outlineLvl w:val="0"/>
              <w:rPr>
                <w:rFonts w:ascii="Times New Roman" w:hAnsi="Times New Roman" w:cs="Times New Roman"/>
                <w:b/>
                <w:sz w:val="24"/>
                <w:szCs w:val="24"/>
              </w:rPr>
            </w:pPr>
          </w:p>
          <w:p w14:paraId="1EAFA52B" w14:textId="77777777" w:rsidR="004E41DA" w:rsidRPr="007611D0" w:rsidRDefault="004E41DA" w:rsidP="000942A5">
            <w:pPr>
              <w:jc w:val="center"/>
              <w:outlineLvl w:val="0"/>
              <w:rPr>
                <w:rFonts w:ascii="Times New Roman" w:hAnsi="Times New Roman" w:cs="Times New Roman"/>
                <w:b/>
                <w:sz w:val="24"/>
                <w:szCs w:val="24"/>
              </w:rPr>
            </w:pPr>
          </w:p>
          <w:p w14:paraId="2A9B1378" w14:textId="77777777" w:rsidR="004E41DA" w:rsidRPr="007611D0" w:rsidRDefault="004E41DA" w:rsidP="000942A5">
            <w:pPr>
              <w:jc w:val="center"/>
              <w:outlineLvl w:val="0"/>
              <w:rPr>
                <w:rFonts w:ascii="Times New Roman" w:hAnsi="Times New Roman" w:cs="Times New Roman"/>
                <w:b/>
                <w:sz w:val="24"/>
                <w:szCs w:val="24"/>
              </w:rPr>
            </w:pPr>
          </w:p>
          <w:p w14:paraId="22D24CE0" w14:textId="77777777" w:rsidR="004E41DA" w:rsidRPr="007611D0" w:rsidRDefault="004E41DA" w:rsidP="000942A5">
            <w:pPr>
              <w:jc w:val="center"/>
              <w:outlineLvl w:val="0"/>
              <w:rPr>
                <w:rFonts w:ascii="Times New Roman" w:hAnsi="Times New Roman" w:cs="Times New Roman"/>
                <w:b/>
                <w:sz w:val="24"/>
                <w:szCs w:val="24"/>
              </w:rPr>
            </w:pPr>
          </w:p>
          <w:p w14:paraId="27D1EB69" w14:textId="3B40E15A" w:rsidR="004E41DA" w:rsidRPr="007611D0" w:rsidRDefault="004E41DA"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4</w:t>
            </w:r>
          </w:p>
          <w:p w14:paraId="28A69362" w14:textId="1970CF66" w:rsidR="004E41DA" w:rsidRPr="007611D0" w:rsidRDefault="004E41DA"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4</w:t>
            </w:r>
          </w:p>
          <w:p w14:paraId="530758D0" w14:textId="77777777" w:rsidR="004E41DA" w:rsidRPr="007611D0" w:rsidRDefault="004E41DA" w:rsidP="000942A5">
            <w:pPr>
              <w:jc w:val="center"/>
              <w:outlineLvl w:val="0"/>
              <w:rPr>
                <w:rFonts w:ascii="Times New Roman" w:hAnsi="Times New Roman" w:cs="Times New Roman"/>
                <w:b/>
                <w:sz w:val="24"/>
                <w:szCs w:val="24"/>
              </w:rPr>
            </w:pPr>
          </w:p>
          <w:p w14:paraId="49D31039" w14:textId="4DE5E296" w:rsidR="004E41DA" w:rsidRPr="007611D0" w:rsidRDefault="004E41DA"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2</w:t>
            </w:r>
          </w:p>
          <w:p w14:paraId="35FE9632" w14:textId="77777777" w:rsidR="004E41DA" w:rsidRPr="007611D0" w:rsidRDefault="004E41DA" w:rsidP="000942A5">
            <w:pPr>
              <w:jc w:val="center"/>
              <w:outlineLvl w:val="0"/>
              <w:rPr>
                <w:rFonts w:ascii="Times New Roman" w:hAnsi="Times New Roman" w:cs="Times New Roman"/>
                <w:b/>
                <w:sz w:val="24"/>
                <w:szCs w:val="24"/>
              </w:rPr>
            </w:pPr>
          </w:p>
          <w:p w14:paraId="3A8191C5" w14:textId="17C1F70E" w:rsidR="004E41DA" w:rsidRPr="007611D0" w:rsidRDefault="004E41DA"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3</w:t>
            </w:r>
          </w:p>
          <w:p w14:paraId="48FFA7FD" w14:textId="0CD79B3C" w:rsidR="004E41DA" w:rsidRPr="007611D0" w:rsidRDefault="004E41DA"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3</w:t>
            </w:r>
          </w:p>
          <w:p w14:paraId="141E3646" w14:textId="77777777" w:rsidR="004E41DA" w:rsidRPr="007611D0" w:rsidRDefault="004E41DA" w:rsidP="000942A5">
            <w:pPr>
              <w:jc w:val="center"/>
              <w:outlineLvl w:val="0"/>
              <w:rPr>
                <w:rFonts w:ascii="Times New Roman" w:hAnsi="Times New Roman" w:cs="Times New Roman"/>
                <w:b/>
                <w:sz w:val="24"/>
                <w:szCs w:val="24"/>
              </w:rPr>
            </w:pPr>
          </w:p>
          <w:p w14:paraId="496913E6" w14:textId="5F2D38B1" w:rsidR="004E41DA" w:rsidRPr="007611D0" w:rsidRDefault="004E41DA"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4</w:t>
            </w:r>
          </w:p>
          <w:p w14:paraId="386D0CBD" w14:textId="4A8E7E62" w:rsidR="004E41DA" w:rsidRPr="007611D0" w:rsidRDefault="004E41DA"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4</w:t>
            </w:r>
          </w:p>
          <w:p w14:paraId="4AE26222" w14:textId="77777777" w:rsidR="004E41DA" w:rsidRPr="007611D0" w:rsidRDefault="004E41DA" w:rsidP="000942A5">
            <w:pPr>
              <w:jc w:val="center"/>
              <w:outlineLvl w:val="0"/>
              <w:rPr>
                <w:rFonts w:ascii="Times New Roman" w:hAnsi="Times New Roman" w:cs="Times New Roman"/>
                <w:b/>
                <w:sz w:val="24"/>
                <w:szCs w:val="24"/>
              </w:rPr>
            </w:pPr>
          </w:p>
          <w:p w14:paraId="28CBAC63" w14:textId="28A10B23" w:rsidR="004E41DA" w:rsidRPr="007611D0" w:rsidRDefault="004E41DA"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1E7CAF4A" w14:textId="305D6E38" w:rsidR="004E41DA" w:rsidRPr="007611D0" w:rsidRDefault="004E41DA"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1C96D783" w14:textId="61D66C05" w:rsidR="004E41DA" w:rsidRPr="007611D0" w:rsidRDefault="004E41DA" w:rsidP="000942A5">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2D32B1B1" w14:textId="77777777" w:rsidR="004E41DA" w:rsidRPr="007611D0" w:rsidRDefault="004E41DA" w:rsidP="000942A5">
            <w:pPr>
              <w:jc w:val="center"/>
              <w:outlineLvl w:val="0"/>
              <w:rPr>
                <w:rFonts w:ascii="Times New Roman" w:hAnsi="Times New Roman" w:cs="Times New Roman"/>
                <w:b/>
                <w:sz w:val="24"/>
                <w:szCs w:val="24"/>
              </w:rPr>
            </w:pPr>
          </w:p>
          <w:p w14:paraId="57385AB5" w14:textId="05DB57A9" w:rsidR="004E41DA" w:rsidRPr="007611D0" w:rsidRDefault="004E41DA" w:rsidP="000942A5">
            <w:pPr>
              <w:jc w:val="center"/>
              <w:outlineLvl w:val="0"/>
              <w:rPr>
                <w:rFonts w:ascii="Times New Roman" w:hAnsi="Times New Roman" w:cs="Times New Roman"/>
                <w:b/>
                <w:sz w:val="24"/>
                <w:szCs w:val="24"/>
              </w:rPr>
            </w:pPr>
          </w:p>
        </w:tc>
        <w:tc>
          <w:tcPr>
            <w:tcW w:w="1457" w:type="dxa"/>
          </w:tcPr>
          <w:p w14:paraId="049C2158" w14:textId="77777777" w:rsidR="00A52837" w:rsidRPr="007611D0" w:rsidRDefault="00A52837" w:rsidP="000942A5">
            <w:pPr>
              <w:jc w:val="center"/>
              <w:outlineLvl w:val="0"/>
              <w:rPr>
                <w:rFonts w:ascii="Times New Roman" w:hAnsi="Times New Roman" w:cs="Times New Roman"/>
                <w:bCs/>
                <w:sz w:val="24"/>
                <w:szCs w:val="24"/>
              </w:rPr>
            </w:pPr>
          </w:p>
          <w:p w14:paraId="4F3EE4C0" w14:textId="578FC39C" w:rsidR="004A3457" w:rsidRPr="007611D0" w:rsidRDefault="007742B1" w:rsidP="000942A5">
            <w:pPr>
              <w:jc w:val="center"/>
              <w:outlineLvl w:val="0"/>
              <w:rPr>
                <w:rFonts w:ascii="Times New Roman" w:hAnsi="Times New Roman" w:cs="Times New Roman"/>
                <w:b/>
                <w:sz w:val="24"/>
                <w:szCs w:val="24"/>
              </w:rPr>
            </w:pPr>
            <w:r w:rsidRPr="007611D0">
              <w:rPr>
                <w:rFonts w:ascii="Times New Roman" w:hAnsi="Times New Roman" w:cs="Times New Roman"/>
                <w:bCs/>
                <w:sz w:val="24"/>
                <w:szCs w:val="24"/>
              </w:rPr>
              <w:t>S</w:t>
            </w:r>
            <w:r w:rsidR="004E41DA" w:rsidRPr="007611D0">
              <w:rPr>
                <w:rFonts w:ascii="Times New Roman" w:hAnsi="Times New Roman" w:cs="Times New Roman"/>
                <w:bCs/>
                <w:sz w:val="24"/>
                <w:szCs w:val="24"/>
              </w:rPr>
              <w:t>8</w:t>
            </w:r>
          </w:p>
          <w:p w14:paraId="2AC0EF2E" w14:textId="77777777" w:rsidR="00764B01" w:rsidRPr="007611D0" w:rsidRDefault="00764B01" w:rsidP="000942A5">
            <w:pPr>
              <w:jc w:val="center"/>
              <w:outlineLvl w:val="0"/>
              <w:rPr>
                <w:rFonts w:ascii="Times New Roman" w:hAnsi="Times New Roman" w:cs="Times New Roman"/>
                <w:bCs/>
                <w:sz w:val="24"/>
                <w:szCs w:val="24"/>
              </w:rPr>
            </w:pPr>
          </w:p>
          <w:p w14:paraId="50AC6BBD" w14:textId="793D65FE" w:rsidR="007742B1" w:rsidRPr="007611D0" w:rsidRDefault="00F86967"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4E41DA" w:rsidRPr="007611D0">
              <w:rPr>
                <w:rFonts w:ascii="Times New Roman" w:hAnsi="Times New Roman" w:cs="Times New Roman"/>
                <w:bCs/>
                <w:sz w:val="24"/>
                <w:szCs w:val="24"/>
              </w:rPr>
              <w:t>8-S9</w:t>
            </w:r>
          </w:p>
          <w:p w14:paraId="292B77B2" w14:textId="77777777" w:rsidR="00764B01" w:rsidRPr="007611D0" w:rsidRDefault="00764B01" w:rsidP="000942A5">
            <w:pPr>
              <w:jc w:val="center"/>
              <w:outlineLvl w:val="0"/>
              <w:rPr>
                <w:rFonts w:ascii="Times New Roman" w:hAnsi="Times New Roman" w:cs="Times New Roman"/>
                <w:bCs/>
                <w:sz w:val="24"/>
                <w:szCs w:val="24"/>
              </w:rPr>
            </w:pPr>
          </w:p>
          <w:p w14:paraId="6FCE82B4" w14:textId="77777777" w:rsidR="004E41DA" w:rsidRPr="007611D0" w:rsidRDefault="004E41DA" w:rsidP="000942A5">
            <w:pPr>
              <w:jc w:val="center"/>
              <w:outlineLvl w:val="0"/>
              <w:rPr>
                <w:rFonts w:ascii="Times New Roman" w:hAnsi="Times New Roman" w:cs="Times New Roman"/>
                <w:bCs/>
                <w:sz w:val="24"/>
                <w:szCs w:val="24"/>
              </w:rPr>
            </w:pPr>
          </w:p>
          <w:p w14:paraId="23CE8AA0" w14:textId="77777777" w:rsidR="004E41DA" w:rsidRPr="007611D0" w:rsidRDefault="004E41DA" w:rsidP="000942A5">
            <w:pPr>
              <w:jc w:val="center"/>
              <w:outlineLvl w:val="0"/>
              <w:rPr>
                <w:rFonts w:ascii="Times New Roman" w:hAnsi="Times New Roman" w:cs="Times New Roman"/>
                <w:bCs/>
                <w:sz w:val="24"/>
                <w:szCs w:val="24"/>
              </w:rPr>
            </w:pPr>
          </w:p>
          <w:p w14:paraId="7D63FCBC" w14:textId="77777777" w:rsidR="004E41DA" w:rsidRPr="007611D0" w:rsidRDefault="004E41DA" w:rsidP="000942A5">
            <w:pPr>
              <w:jc w:val="center"/>
              <w:outlineLvl w:val="0"/>
              <w:rPr>
                <w:rFonts w:ascii="Times New Roman" w:hAnsi="Times New Roman" w:cs="Times New Roman"/>
                <w:bCs/>
                <w:sz w:val="24"/>
                <w:szCs w:val="24"/>
              </w:rPr>
            </w:pPr>
          </w:p>
          <w:p w14:paraId="75B4B306" w14:textId="699EA933" w:rsidR="0038750A" w:rsidRPr="007611D0" w:rsidRDefault="007742B1"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764B01" w:rsidRPr="007611D0">
              <w:rPr>
                <w:rFonts w:ascii="Times New Roman" w:hAnsi="Times New Roman" w:cs="Times New Roman"/>
                <w:bCs/>
                <w:sz w:val="24"/>
                <w:szCs w:val="24"/>
              </w:rPr>
              <w:t>9</w:t>
            </w:r>
            <w:r w:rsidR="004E41DA" w:rsidRPr="007611D0">
              <w:rPr>
                <w:rFonts w:ascii="Times New Roman" w:hAnsi="Times New Roman" w:cs="Times New Roman"/>
                <w:bCs/>
                <w:sz w:val="24"/>
                <w:szCs w:val="24"/>
              </w:rPr>
              <w:t>-S10</w:t>
            </w:r>
          </w:p>
          <w:p w14:paraId="1058FF22" w14:textId="77777777" w:rsidR="007742B1" w:rsidRPr="007611D0" w:rsidRDefault="007742B1" w:rsidP="000942A5">
            <w:pPr>
              <w:jc w:val="center"/>
              <w:outlineLvl w:val="0"/>
              <w:rPr>
                <w:rFonts w:ascii="Times New Roman" w:hAnsi="Times New Roman" w:cs="Times New Roman"/>
                <w:b/>
                <w:sz w:val="24"/>
                <w:szCs w:val="24"/>
              </w:rPr>
            </w:pPr>
          </w:p>
          <w:p w14:paraId="060E8528" w14:textId="77777777" w:rsidR="002511E9" w:rsidRPr="007611D0" w:rsidRDefault="002511E9" w:rsidP="000942A5">
            <w:pPr>
              <w:jc w:val="center"/>
              <w:outlineLvl w:val="0"/>
              <w:rPr>
                <w:rFonts w:ascii="Times New Roman" w:hAnsi="Times New Roman" w:cs="Times New Roman"/>
                <w:b/>
                <w:sz w:val="24"/>
                <w:szCs w:val="24"/>
              </w:rPr>
            </w:pPr>
          </w:p>
          <w:p w14:paraId="5B3063D1" w14:textId="77777777" w:rsidR="004E41DA" w:rsidRPr="007611D0" w:rsidRDefault="004E41DA" w:rsidP="000942A5">
            <w:pPr>
              <w:jc w:val="center"/>
              <w:outlineLvl w:val="0"/>
              <w:rPr>
                <w:rFonts w:ascii="Times New Roman" w:hAnsi="Times New Roman" w:cs="Times New Roman"/>
                <w:b/>
                <w:sz w:val="24"/>
                <w:szCs w:val="24"/>
              </w:rPr>
            </w:pPr>
          </w:p>
          <w:p w14:paraId="38449030" w14:textId="2FCB22AD" w:rsidR="00764B01" w:rsidRPr="007611D0" w:rsidRDefault="00764B01" w:rsidP="004E41DA">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lastRenderedPageBreak/>
              <w:t>S</w:t>
            </w:r>
            <w:r w:rsidR="004E41DA" w:rsidRPr="007611D0">
              <w:rPr>
                <w:rFonts w:ascii="Times New Roman" w:hAnsi="Times New Roman" w:cs="Times New Roman"/>
                <w:bCs/>
                <w:sz w:val="24"/>
                <w:szCs w:val="24"/>
              </w:rPr>
              <w:t>1</w:t>
            </w:r>
            <w:r w:rsidRPr="007611D0">
              <w:rPr>
                <w:rFonts w:ascii="Times New Roman" w:hAnsi="Times New Roman" w:cs="Times New Roman"/>
                <w:bCs/>
                <w:sz w:val="24"/>
                <w:szCs w:val="24"/>
              </w:rPr>
              <w:t>0</w:t>
            </w:r>
            <w:r w:rsidR="002511E9" w:rsidRPr="007611D0">
              <w:rPr>
                <w:rFonts w:ascii="Times New Roman" w:hAnsi="Times New Roman" w:cs="Times New Roman"/>
                <w:bCs/>
                <w:sz w:val="24"/>
                <w:szCs w:val="24"/>
              </w:rPr>
              <w:t>-</w:t>
            </w:r>
            <w:r w:rsidR="004E41DA" w:rsidRPr="007611D0">
              <w:rPr>
                <w:rFonts w:ascii="Times New Roman" w:hAnsi="Times New Roman" w:cs="Times New Roman"/>
                <w:bCs/>
                <w:sz w:val="24"/>
                <w:szCs w:val="24"/>
              </w:rPr>
              <w:t>S11</w:t>
            </w:r>
          </w:p>
          <w:p w14:paraId="159D9899" w14:textId="77777777" w:rsidR="004E41DA" w:rsidRPr="007611D0" w:rsidRDefault="004E41DA" w:rsidP="004E41DA">
            <w:pPr>
              <w:jc w:val="center"/>
              <w:outlineLvl w:val="0"/>
              <w:rPr>
                <w:rFonts w:ascii="Times New Roman" w:hAnsi="Times New Roman" w:cs="Times New Roman"/>
                <w:bCs/>
                <w:sz w:val="24"/>
                <w:szCs w:val="24"/>
              </w:rPr>
            </w:pPr>
          </w:p>
          <w:p w14:paraId="24E26FE8" w14:textId="77777777" w:rsidR="00764B01" w:rsidRPr="007611D0" w:rsidRDefault="00764B01"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4E41DA" w:rsidRPr="007611D0">
              <w:rPr>
                <w:rFonts w:ascii="Times New Roman" w:hAnsi="Times New Roman" w:cs="Times New Roman"/>
                <w:bCs/>
                <w:sz w:val="24"/>
                <w:szCs w:val="24"/>
              </w:rPr>
              <w:t>11</w:t>
            </w:r>
            <w:r w:rsidRPr="007611D0">
              <w:rPr>
                <w:rFonts w:ascii="Times New Roman" w:hAnsi="Times New Roman" w:cs="Times New Roman"/>
                <w:bCs/>
                <w:sz w:val="24"/>
                <w:szCs w:val="24"/>
              </w:rPr>
              <w:t>-S</w:t>
            </w:r>
            <w:r w:rsidR="004E41DA" w:rsidRPr="007611D0">
              <w:rPr>
                <w:rFonts w:ascii="Times New Roman" w:hAnsi="Times New Roman" w:cs="Times New Roman"/>
                <w:bCs/>
                <w:sz w:val="24"/>
                <w:szCs w:val="24"/>
              </w:rPr>
              <w:t>12</w:t>
            </w:r>
          </w:p>
          <w:p w14:paraId="7B9FF132" w14:textId="77777777" w:rsidR="004E41DA" w:rsidRPr="007611D0" w:rsidRDefault="004E41DA" w:rsidP="000942A5">
            <w:pPr>
              <w:jc w:val="center"/>
              <w:outlineLvl w:val="0"/>
              <w:rPr>
                <w:rFonts w:ascii="Times New Roman" w:hAnsi="Times New Roman" w:cs="Times New Roman"/>
                <w:bCs/>
                <w:sz w:val="24"/>
                <w:szCs w:val="24"/>
              </w:rPr>
            </w:pPr>
          </w:p>
          <w:p w14:paraId="6E60824F" w14:textId="77777777" w:rsidR="004E41DA" w:rsidRPr="007611D0" w:rsidRDefault="004E41DA" w:rsidP="000942A5">
            <w:pPr>
              <w:jc w:val="center"/>
              <w:outlineLvl w:val="0"/>
              <w:rPr>
                <w:rFonts w:ascii="Times New Roman" w:hAnsi="Times New Roman" w:cs="Times New Roman"/>
                <w:bCs/>
                <w:sz w:val="24"/>
                <w:szCs w:val="24"/>
              </w:rPr>
            </w:pPr>
          </w:p>
          <w:p w14:paraId="67A346FE" w14:textId="77777777" w:rsidR="004E41DA" w:rsidRPr="007611D0" w:rsidRDefault="004E41DA"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S12</w:t>
            </w:r>
          </w:p>
          <w:p w14:paraId="32CC9870" w14:textId="77777777" w:rsidR="004E41DA" w:rsidRPr="007611D0" w:rsidRDefault="004E41DA" w:rsidP="000942A5">
            <w:pPr>
              <w:jc w:val="center"/>
              <w:outlineLvl w:val="0"/>
              <w:rPr>
                <w:rFonts w:ascii="Times New Roman" w:hAnsi="Times New Roman" w:cs="Times New Roman"/>
                <w:bCs/>
                <w:sz w:val="24"/>
                <w:szCs w:val="24"/>
              </w:rPr>
            </w:pPr>
          </w:p>
          <w:p w14:paraId="36D478B7" w14:textId="77777777" w:rsidR="004E41DA" w:rsidRPr="007611D0" w:rsidRDefault="004E41DA"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S12-S13</w:t>
            </w:r>
          </w:p>
          <w:p w14:paraId="655D77E4" w14:textId="77777777" w:rsidR="004E41DA" w:rsidRPr="007611D0" w:rsidRDefault="004E41DA" w:rsidP="000942A5">
            <w:pPr>
              <w:jc w:val="center"/>
              <w:outlineLvl w:val="0"/>
              <w:rPr>
                <w:rFonts w:ascii="Times New Roman" w:hAnsi="Times New Roman" w:cs="Times New Roman"/>
                <w:bCs/>
                <w:sz w:val="24"/>
                <w:szCs w:val="24"/>
              </w:rPr>
            </w:pPr>
          </w:p>
          <w:p w14:paraId="10F3E9B0" w14:textId="77777777" w:rsidR="004E41DA" w:rsidRPr="007611D0" w:rsidRDefault="004E41DA"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S13</w:t>
            </w:r>
          </w:p>
          <w:p w14:paraId="491977B3" w14:textId="77777777" w:rsidR="004E41DA" w:rsidRPr="007611D0" w:rsidRDefault="004E41DA"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S14</w:t>
            </w:r>
          </w:p>
          <w:p w14:paraId="59BC2181" w14:textId="77777777" w:rsidR="004E41DA" w:rsidRPr="007611D0" w:rsidRDefault="004E41DA" w:rsidP="000942A5">
            <w:pPr>
              <w:jc w:val="center"/>
              <w:outlineLvl w:val="0"/>
              <w:rPr>
                <w:rFonts w:ascii="Times New Roman" w:hAnsi="Times New Roman" w:cs="Times New Roman"/>
                <w:bCs/>
                <w:sz w:val="24"/>
                <w:szCs w:val="24"/>
              </w:rPr>
            </w:pPr>
          </w:p>
          <w:p w14:paraId="37FB44D1" w14:textId="77777777" w:rsidR="004E41DA" w:rsidRPr="007611D0" w:rsidRDefault="004E41DA" w:rsidP="000942A5">
            <w:pPr>
              <w:jc w:val="center"/>
              <w:outlineLvl w:val="0"/>
              <w:rPr>
                <w:rFonts w:ascii="Times New Roman" w:hAnsi="Times New Roman" w:cs="Times New Roman"/>
                <w:bCs/>
                <w:sz w:val="24"/>
                <w:szCs w:val="24"/>
              </w:rPr>
            </w:pPr>
          </w:p>
          <w:p w14:paraId="3A5EF083" w14:textId="77777777" w:rsidR="004E41DA" w:rsidRPr="007611D0" w:rsidRDefault="004E41DA" w:rsidP="000942A5">
            <w:pPr>
              <w:jc w:val="center"/>
              <w:outlineLvl w:val="0"/>
              <w:rPr>
                <w:rFonts w:ascii="Times New Roman" w:hAnsi="Times New Roman" w:cs="Times New Roman"/>
                <w:bCs/>
                <w:sz w:val="24"/>
                <w:szCs w:val="24"/>
              </w:rPr>
            </w:pPr>
          </w:p>
          <w:p w14:paraId="4505DFB3" w14:textId="77777777" w:rsidR="004E41DA" w:rsidRPr="007611D0" w:rsidRDefault="004E41DA" w:rsidP="000942A5">
            <w:pPr>
              <w:jc w:val="center"/>
              <w:outlineLvl w:val="0"/>
              <w:rPr>
                <w:rFonts w:ascii="Times New Roman" w:hAnsi="Times New Roman" w:cs="Times New Roman"/>
                <w:bCs/>
                <w:sz w:val="24"/>
                <w:szCs w:val="24"/>
              </w:rPr>
            </w:pPr>
          </w:p>
          <w:p w14:paraId="7D53253B" w14:textId="77777777" w:rsidR="004E41DA" w:rsidRPr="007611D0" w:rsidRDefault="004E41DA"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S14-S15</w:t>
            </w:r>
          </w:p>
          <w:p w14:paraId="5491C5CA" w14:textId="77777777" w:rsidR="004E41DA" w:rsidRPr="007611D0" w:rsidRDefault="004E41DA"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S15-S16</w:t>
            </w:r>
          </w:p>
          <w:p w14:paraId="61945CFD" w14:textId="77777777" w:rsidR="004E41DA" w:rsidRPr="007611D0" w:rsidRDefault="004E41DA" w:rsidP="000942A5">
            <w:pPr>
              <w:jc w:val="center"/>
              <w:outlineLvl w:val="0"/>
              <w:rPr>
                <w:rFonts w:ascii="Times New Roman" w:hAnsi="Times New Roman" w:cs="Times New Roman"/>
                <w:bCs/>
                <w:sz w:val="24"/>
                <w:szCs w:val="24"/>
              </w:rPr>
            </w:pPr>
          </w:p>
          <w:p w14:paraId="726CD29D" w14:textId="77777777" w:rsidR="004E41DA" w:rsidRPr="007611D0" w:rsidRDefault="004E41DA"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S16-S17</w:t>
            </w:r>
          </w:p>
          <w:p w14:paraId="3C5F0B42" w14:textId="77777777" w:rsidR="004E41DA" w:rsidRPr="007611D0" w:rsidRDefault="004E41DA" w:rsidP="000942A5">
            <w:pPr>
              <w:jc w:val="center"/>
              <w:outlineLvl w:val="0"/>
              <w:rPr>
                <w:rFonts w:ascii="Times New Roman" w:hAnsi="Times New Roman" w:cs="Times New Roman"/>
                <w:bCs/>
                <w:sz w:val="24"/>
                <w:szCs w:val="24"/>
              </w:rPr>
            </w:pPr>
          </w:p>
          <w:p w14:paraId="1DCE19EC" w14:textId="77777777" w:rsidR="004E41DA" w:rsidRPr="007611D0" w:rsidRDefault="004E41DA"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S17</w:t>
            </w:r>
          </w:p>
          <w:p w14:paraId="6BD9062F" w14:textId="77777777" w:rsidR="004E41DA" w:rsidRPr="007611D0" w:rsidRDefault="004E41DA"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S18</w:t>
            </w:r>
          </w:p>
          <w:p w14:paraId="48E12C7A" w14:textId="77777777" w:rsidR="004E41DA" w:rsidRPr="007611D0" w:rsidRDefault="004E41DA" w:rsidP="000942A5">
            <w:pPr>
              <w:jc w:val="center"/>
              <w:outlineLvl w:val="0"/>
              <w:rPr>
                <w:rFonts w:ascii="Times New Roman" w:hAnsi="Times New Roman" w:cs="Times New Roman"/>
                <w:bCs/>
                <w:sz w:val="24"/>
                <w:szCs w:val="24"/>
              </w:rPr>
            </w:pPr>
          </w:p>
          <w:p w14:paraId="4F16314A" w14:textId="77777777" w:rsidR="004E41DA" w:rsidRPr="007611D0" w:rsidRDefault="004E41DA"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S18-S19</w:t>
            </w:r>
          </w:p>
          <w:p w14:paraId="3E431BAB" w14:textId="77777777" w:rsidR="004E41DA" w:rsidRPr="007611D0" w:rsidRDefault="004E41DA"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S19</w:t>
            </w:r>
            <w:r w:rsidR="001A2859" w:rsidRPr="007611D0">
              <w:rPr>
                <w:rFonts w:ascii="Times New Roman" w:hAnsi="Times New Roman" w:cs="Times New Roman"/>
                <w:bCs/>
                <w:sz w:val="24"/>
                <w:szCs w:val="24"/>
              </w:rPr>
              <w:t>-S20</w:t>
            </w:r>
          </w:p>
          <w:p w14:paraId="3FACE374" w14:textId="77777777" w:rsidR="001A2859" w:rsidRPr="007611D0" w:rsidRDefault="001A2859" w:rsidP="000942A5">
            <w:pPr>
              <w:jc w:val="center"/>
              <w:outlineLvl w:val="0"/>
              <w:rPr>
                <w:rFonts w:ascii="Times New Roman" w:hAnsi="Times New Roman" w:cs="Times New Roman"/>
                <w:bCs/>
                <w:sz w:val="24"/>
                <w:szCs w:val="24"/>
              </w:rPr>
            </w:pPr>
          </w:p>
          <w:p w14:paraId="238BD950" w14:textId="77777777" w:rsidR="001A2859" w:rsidRPr="007611D0" w:rsidRDefault="001A2859"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S20</w:t>
            </w:r>
          </w:p>
          <w:p w14:paraId="6137829A" w14:textId="77777777" w:rsidR="001A2859" w:rsidRPr="007611D0" w:rsidRDefault="001A2859"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S21</w:t>
            </w:r>
          </w:p>
          <w:p w14:paraId="27FCA899" w14:textId="595B7B79" w:rsidR="001A2859" w:rsidRPr="007611D0" w:rsidRDefault="001A2859" w:rsidP="000942A5">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S21</w:t>
            </w:r>
          </w:p>
        </w:tc>
        <w:tc>
          <w:tcPr>
            <w:tcW w:w="1296" w:type="dxa"/>
            <w:tcBorders>
              <w:right w:val="thinThickSmallGap" w:sz="24" w:space="0" w:color="auto"/>
            </w:tcBorders>
          </w:tcPr>
          <w:p w14:paraId="22DCBD11" w14:textId="77777777" w:rsidR="00A52837" w:rsidRPr="007611D0" w:rsidRDefault="00A52837" w:rsidP="00056999">
            <w:pPr>
              <w:jc w:val="center"/>
              <w:outlineLvl w:val="0"/>
              <w:rPr>
                <w:rFonts w:ascii="Times New Roman" w:hAnsi="Times New Roman" w:cs="Times New Roman"/>
                <w:bCs/>
                <w:sz w:val="24"/>
                <w:szCs w:val="24"/>
              </w:rPr>
            </w:pPr>
          </w:p>
        </w:tc>
      </w:tr>
      <w:tr w:rsidR="00A43EB8" w:rsidRPr="007611D0" w14:paraId="562D9537" w14:textId="77777777" w:rsidTr="00FD5480">
        <w:tc>
          <w:tcPr>
            <w:tcW w:w="2620" w:type="dxa"/>
            <w:tcBorders>
              <w:left w:val="thinThickSmallGap" w:sz="24" w:space="0" w:color="auto"/>
              <w:bottom w:val="thinThickSmallGap" w:sz="24" w:space="0" w:color="auto"/>
            </w:tcBorders>
          </w:tcPr>
          <w:p w14:paraId="562A24D1" w14:textId="77777777" w:rsidR="00A43EB8" w:rsidRPr="007611D0" w:rsidRDefault="00A43EB8" w:rsidP="002511E9">
            <w:pPr>
              <w:outlineLvl w:val="0"/>
              <w:rPr>
                <w:rFonts w:ascii="Times New Roman" w:hAnsi="Times New Roman" w:cs="Times New Roman"/>
                <w:b/>
                <w:bCs/>
                <w:iCs/>
                <w:sz w:val="24"/>
                <w:szCs w:val="24"/>
              </w:rPr>
            </w:pPr>
          </w:p>
        </w:tc>
        <w:tc>
          <w:tcPr>
            <w:tcW w:w="1990" w:type="dxa"/>
            <w:tcBorders>
              <w:bottom w:val="thinThickSmallGap" w:sz="24" w:space="0" w:color="auto"/>
            </w:tcBorders>
          </w:tcPr>
          <w:p w14:paraId="29D35B31" w14:textId="77777777" w:rsidR="00A43EB8" w:rsidRPr="007611D0" w:rsidRDefault="00A43EB8" w:rsidP="002511E9">
            <w:pPr>
              <w:outlineLvl w:val="0"/>
              <w:rPr>
                <w:rFonts w:ascii="Times New Roman" w:hAnsi="Times New Roman" w:cs="Times New Roman"/>
                <w:bCs/>
                <w:sz w:val="24"/>
                <w:szCs w:val="24"/>
              </w:rPr>
            </w:pPr>
          </w:p>
        </w:tc>
        <w:tc>
          <w:tcPr>
            <w:tcW w:w="7582" w:type="dxa"/>
            <w:tcBorders>
              <w:bottom w:val="thinThickSmallGap" w:sz="24" w:space="0" w:color="auto"/>
            </w:tcBorders>
          </w:tcPr>
          <w:p w14:paraId="2C5E248B" w14:textId="273B064A" w:rsidR="00A43EB8" w:rsidRPr="007611D0" w:rsidRDefault="00A43EB8" w:rsidP="002511E9">
            <w:pPr>
              <w:outlineLvl w:val="0"/>
              <w:rPr>
                <w:rFonts w:ascii="Times New Roman" w:hAnsi="Times New Roman" w:cs="Times New Roman"/>
                <w:bCs/>
                <w:sz w:val="24"/>
                <w:szCs w:val="24"/>
              </w:rPr>
            </w:pPr>
          </w:p>
        </w:tc>
        <w:tc>
          <w:tcPr>
            <w:tcW w:w="556" w:type="dxa"/>
            <w:tcBorders>
              <w:bottom w:val="thinThickSmallGap" w:sz="24" w:space="0" w:color="auto"/>
            </w:tcBorders>
          </w:tcPr>
          <w:p w14:paraId="32ACB5C0" w14:textId="1D99BB72" w:rsidR="00A43EB8" w:rsidRPr="007611D0" w:rsidRDefault="00A43EB8" w:rsidP="00056999">
            <w:pPr>
              <w:jc w:val="center"/>
              <w:outlineLvl w:val="0"/>
              <w:rPr>
                <w:rFonts w:ascii="Times New Roman" w:hAnsi="Times New Roman" w:cs="Times New Roman"/>
                <w:b/>
                <w:sz w:val="24"/>
                <w:szCs w:val="24"/>
              </w:rPr>
            </w:pPr>
          </w:p>
        </w:tc>
        <w:tc>
          <w:tcPr>
            <w:tcW w:w="1457" w:type="dxa"/>
            <w:tcBorders>
              <w:bottom w:val="thinThickSmallGap" w:sz="24" w:space="0" w:color="auto"/>
            </w:tcBorders>
          </w:tcPr>
          <w:p w14:paraId="26C544A5" w14:textId="77777777" w:rsidR="00A43EB8" w:rsidRPr="007611D0" w:rsidRDefault="00A43EB8" w:rsidP="002511E9">
            <w:pPr>
              <w:outlineLvl w:val="0"/>
              <w:rPr>
                <w:rFonts w:ascii="Times New Roman" w:hAnsi="Times New Roman" w:cs="Times New Roman"/>
                <w:bCs/>
                <w:sz w:val="24"/>
                <w:szCs w:val="24"/>
              </w:rPr>
            </w:pPr>
          </w:p>
        </w:tc>
        <w:tc>
          <w:tcPr>
            <w:tcW w:w="1296" w:type="dxa"/>
            <w:tcBorders>
              <w:bottom w:val="thinThickSmallGap" w:sz="24" w:space="0" w:color="auto"/>
              <w:right w:val="thinThickSmallGap" w:sz="24" w:space="0" w:color="auto"/>
            </w:tcBorders>
          </w:tcPr>
          <w:p w14:paraId="78E722C3" w14:textId="77777777" w:rsidR="00A43EB8" w:rsidRPr="007611D0" w:rsidRDefault="00A43EB8" w:rsidP="002511E9">
            <w:pPr>
              <w:outlineLvl w:val="0"/>
              <w:rPr>
                <w:rFonts w:ascii="Times New Roman" w:hAnsi="Times New Roman" w:cs="Times New Roman"/>
                <w:bCs/>
                <w:sz w:val="24"/>
                <w:szCs w:val="24"/>
              </w:rPr>
            </w:pPr>
          </w:p>
        </w:tc>
      </w:tr>
    </w:tbl>
    <w:p w14:paraId="688F5F89" w14:textId="77777777" w:rsidR="001579C2" w:rsidRPr="007611D0" w:rsidRDefault="001579C2" w:rsidP="009A7E0C">
      <w:pPr>
        <w:outlineLvl w:val="0"/>
        <w:rPr>
          <w:bCs/>
          <w:i/>
          <w:iCs/>
          <w:sz w:val="28"/>
          <w:szCs w:val="28"/>
          <w:u w:val="single"/>
        </w:rPr>
      </w:pPr>
    </w:p>
    <w:p w14:paraId="432763BE" w14:textId="77777777" w:rsidR="001579C2" w:rsidRPr="007611D0" w:rsidRDefault="001579C2" w:rsidP="009A7E0C">
      <w:pPr>
        <w:outlineLvl w:val="0"/>
        <w:rPr>
          <w:bCs/>
          <w:i/>
          <w:iCs/>
          <w:sz w:val="28"/>
          <w:szCs w:val="28"/>
          <w:u w:val="single"/>
        </w:rPr>
      </w:pPr>
    </w:p>
    <w:tbl>
      <w:tblPr>
        <w:tblStyle w:val="TableGrid"/>
        <w:tblW w:w="0" w:type="auto"/>
        <w:tblLook w:val="04A0" w:firstRow="1" w:lastRow="0" w:firstColumn="1" w:lastColumn="0" w:noHBand="0" w:noVBand="1"/>
      </w:tblPr>
      <w:tblGrid>
        <w:gridCol w:w="2430"/>
        <w:gridCol w:w="2248"/>
        <w:gridCol w:w="6959"/>
        <w:gridCol w:w="705"/>
        <w:gridCol w:w="1416"/>
        <w:gridCol w:w="1296"/>
      </w:tblGrid>
      <w:tr w:rsidR="00A43EB8" w:rsidRPr="007611D0" w14:paraId="4826B711" w14:textId="77777777" w:rsidTr="00DD7E4C">
        <w:tc>
          <w:tcPr>
            <w:tcW w:w="2430" w:type="dxa"/>
            <w:tcBorders>
              <w:top w:val="thinThickSmallGap" w:sz="24" w:space="0" w:color="auto"/>
              <w:left w:val="thinThickSmallGap" w:sz="24" w:space="0" w:color="auto"/>
              <w:bottom w:val="double" w:sz="4" w:space="0" w:color="auto"/>
            </w:tcBorders>
            <w:shd w:val="clear" w:color="auto" w:fill="A8D08D" w:themeFill="accent6" w:themeFillTint="99"/>
            <w:vAlign w:val="center"/>
          </w:tcPr>
          <w:p w14:paraId="5CA0F662" w14:textId="620A4D54" w:rsidR="00A43EB8" w:rsidRPr="007611D0" w:rsidRDefault="00A43EB8" w:rsidP="00056999">
            <w:pPr>
              <w:jc w:val="center"/>
              <w:outlineLvl w:val="0"/>
              <w:rPr>
                <w:rFonts w:ascii="Times New Roman" w:hAnsi="Times New Roman" w:cs="Times New Roman"/>
                <w:bCs/>
                <w:sz w:val="24"/>
                <w:szCs w:val="24"/>
              </w:rPr>
            </w:pPr>
            <w:bookmarkStart w:id="0" w:name="_Hlk202217169"/>
            <w:r w:rsidRPr="007611D0">
              <w:rPr>
                <w:rFonts w:ascii="Times New Roman" w:hAnsi="Times New Roman" w:cs="Times New Roman"/>
                <w:b/>
                <w:sz w:val="24"/>
                <w:szCs w:val="24"/>
              </w:rPr>
              <w:lastRenderedPageBreak/>
              <w:t>Unitatea de învă</w:t>
            </w:r>
            <w:r w:rsidR="002C1BE6" w:rsidRPr="007611D0">
              <w:rPr>
                <w:rFonts w:ascii="Times New Roman" w:hAnsi="Times New Roman" w:cs="Times New Roman"/>
                <w:b/>
                <w:sz w:val="24"/>
                <w:szCs w:val="24"/>
              </w:rPr>
              <w:t>ț</w:t>
            </w:r>
            <w:r w:rsidRPr="007611D0">
              <w:rPr>
                <w:rFonts w:ascii="Times New Roman" w:hAnsi="Times New Roman" w:cs="Times New Roman"/>
                <w:b/>
                <w:sz w:val="24"/>
                <w:szCs w:val="24"/>
              </w:rPr>
              <w:t>are</w:t>
            </w:r>
          </w:p>
        </w:tc>
        <w:tc>
          <w:tcPr>
            <w:tcW w:w="2248" w:type="dxa"/>
            <w:tcBorders>
              <w:top w:val="thinThickSmallGap" w:sz="24" w:space="0" w:color="auto"/>
              <w:bottom w:val="double" w:sz="4" w:space="0" w:color="auto"/>
            </w:tcBorders>
            <w:shd w:val="clear" w:color="auto" w:fill="A8D08D" w:themeFill="accent6" w:themeFillTint="99"/>
            <w:vAlign w:val="center"/>
          </w:tcPr>
          <w:p w14:paraId="2618EE69" w14:textId="77777777" w:rsidR="00A43EB8" w:rsidRPr="007611D0" w:rsidRDefault="00A43EB8" w:rsidP="00056999">
            <w:pPr>
              <w:jc w:val="center"/>
              <w:rPr>
                <w:rFonts w:ascii="Times New Roman" w:hAnsi="Times New Roman" w:cs="Times New Roman"/>
                <w:b/>
                <w:sz w:val="24"/>
                <w:szCs w:val="24"/>
              </w:rPr>
            </w:pPr>
          </w:p>
          <w:p w14:paraId="257EFFB2" w14:textId="465FA642" w:rsidR="00A43EB8" w:rsidRPr="007611D0" w:rsidRDefault="00A43EB8" w:rsidP="00056999">
            <w:pPr>
              <w:jc w:val="center"/>
              <w:rPr>
                <w:rFonts w:ascii="Times New Roman" w:hAnsi="Times New Roman" w:cs="Times New Roman"/>
                <w:b/>
                <w:sz w:val="24"/>
                <w:szCs w:val="24"/>
              </w:rPr>
            </w:pPr>
            <w:r w:rsidRPr="007611D0">
              <w:rPr>
                <w:rFonts w:ascii="Times New Roman" w:hAnsi="Times New Roman" w:cs="Times New Roman"/>
                <w:b/>
                <w:sz w:val="24"/>
                <w:szCs w:val="24"/>
              </w:rPr>
              <w:t>Competen</w:t>
            </w:r>
            <w:r w:rsidR="002C1BE6" w:rsidRPr="007611D0">
              <w:rPr>
                <w:rFonts w:ascii="Times New Roman" w:hAnsi="Times New Roman" w:cs="Times New Roman"/>
                <w:b/>
                <w:sz w:val="24"/>
                <w:szCs w:val="24"/>
              </w:rPr>
              <w:t>ț</w:t>
            </w:r>
            <w:r w:rsidRPr="007611D0">
              <w:rPr>
                <w:rFonts w:ascii="Times New Roman" w:hAnsi="Times New Roman" w:cs="Times New Roman"/>
                <w:b/>
                <w:sz w:val="24"/>
                <w:szCs w:val="24"/>
              </w:rPr>
              <w:t xml:space="preserve">e </w:t>
            </w:r>
          </w:p>
          <w:p w14:paraId="1424296E" w14:textId="77777777" w:rsidR="00A43EB8" w:rsidRPr="007611D0" w:rsidRDefault="00A43EB8" w:rsidP="00056999">
            <w:pPr>
              <w:jc w:val="center"/>
              <w:rPr>
                <w:rFonts w:ascii="Times New Roman" w:hAnsi="Times New Roman" w:cs="Times New Roman"/>
                <w:b/>
                <w:sz w:val="24"/>
                <w:szCs w:val="24"/>
              </w:rPr>
            </w:pPr>
            <w:r w:rsidRPr="007611D0">
              <w:rPr>
                <w:rFonts w:ascii="Times New Roman" w:hAnsi="Times New Roman" w:cs="Times New Roman"/>
                <w:b/>
                <w:sz w:val="24"/>
                <w:szCs w:val="24"/>
              </w:rPr>
              <w:t>specifice</w:t>
            </w:r>
          </w:p>
          <w:p w14:paraId="4A562BAA" w14:textId="77777777" w:rsidR="00A43EB8" w:rsidRPr="007611D0" w:rsidRDefault="00A43EB8" w:rsidP="00056999">
            <w:pPr>
              <w:jc w:val="center"/>
              <w:outlineLvl w:val="0"/>
              <w:rPr>
                <w:rFonts w:ascii="Times New Roman" w:hAnsi="Times New Roman" w:cs="Times New Roman"/>
                <w:bCs/>
                <w:sz w:val="24"/>
                <w:szCs w:val="24"/>
              </w:rPr>
            </w:pPr>
          </w:p>
        </w:tc>
        <w:tc>
          <w:tcPr>
            <w:tcW w:w="6959" w:type="dxa"/>
            <w:tcBorders>
              <w:top w:val="thinThickSmallGap" w:sz="24" w:space="0" w:color="auto"/>
              <w:bottom w:val="double" w:sz="4" w:space="0" w:color="auto"/>
            </w:tcBorders>
            <w:shd w:val="clear" w:color="auto" w:fill="A8D08D" w:themeFill="accent6" w:themeFillTint="99"/>
            <w:vAlign w:val="center"/>
          </w:tcPr>
          <w:p w14:paraId="66D5F644" w14:textId="0C7D1315" w:rsidR="00A43EB8" w:rsidRPr="007611D0" w:rsidRDefault="00A43EB8" w:rsidP="00056999">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Con</w:t>
            </w:r>
            <w:r w:rsidR="002C1BE6" w:rsidRPr="007611D0">
              <w:rPr>
                <w:rFonts w:ascii="Times New Roman" w:hAnsi="Times New Roman" w:cs="Times New Roman"/>
                <w:b/>
                <w:sz w:val="24"/>
                <w:szCs w:val="24"/>
              </w:rPr>
              <w:t>ț</w:t>
            </w:r>
            <w:r w:rsidRPr="007611D0">
              <w:rPr>
                <w:rFonts w:ascii="Times New Roman" w:hAnsi="Times New Roman" w:cs="Times New Roman"/>
                <w:b/>
                <w:sz w:val="24"/>
                <w:szCs w:val="24"/>
              </w:rPr>
              <w:t>inuturi</w:t>
            </w:r>
          </w:p>
        </w:tc>
        <w:tc>
          <w:tcPr>
            <w:tcW w:w="705" w:type="dxa"/>
            <w:tcBorders>
              <w:top w:val="thinThickSmallGap" w:sz="24" w:space="0" w:color="auto"/>
              <w:bottom w:val="double" w:sz="4" w:space="0" w:color="auto"/>
            </w:tcBorders>
            <w:shd w:val="clear" w:color="auto" w:fill="A8D08D" w:themeFill="accent6" w:themeFillTint="99"/>
            <w:vAlign w:val="center"/>
          </w:tcPr>
          <w:p w14:paraId="395582EB" w14:textId="77777777" w:rsidR="00A43EB8" w:rsidRPr="007611D0" w:rsidRDefault="00A43EB8" w:rsidP="00056999">
            <w:pPr>
              <w:jc w:val="center"/>
              <w:rPr>
                <w:rFonts w:ascii="Times New Roman" w:hAnsi="Times New Roman" w:cs="Times New Roman"/>
                <w:b/>
                <w:sz w:val="24"/>
                <w:szCs w:val="24"/>
              </w:rPr>
            </w:pPr>
            <w:r w:rsidRPr="007611D0">
              <w:rPr>
                <w:rFonts w:ascii="Times New Roman" w:hAnsi="Times New Roman" w:cs="Times New Roman"/>
                <w:b/>
                <w:sz w:val="24"/>
                <w:szCs w:val="24"/>
              </w:rPr>
              <w:t>Nr.</w:t>
            </w:r>
          </w:p>
          <w:p w14:paraId="208C40A6" w14:textId="77777777" w:rsidR="00A43EB8" w:rsidRPr="007611D0" w:rsidRDefault="00A43EB8" w:rsidP="00056999">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ore</w:t>
            </w:r>
          </w:p>
        </w:tc>
        <w:tc>
          <w:tcPr>
            <w:tcW w:w="1416" w:type="dxa"/>
            <w:tcBorders>
              <w:top w:val="thinThickSmallGap" w:sz="24" w:space="0" w:color="auto"/>
              <w:bottom w:val="double" w:sz="4" w:space="0" w:color="auto"/>
            </w:tcBorders>
            <w:shd w:val="clear" w:color="auto" w:fill="A8D08D" w:themeFill="accent6" w:themeFillTint="99"/>
            <w:vAlign w:val="center"/>
          </w:tcPr>
          <w:p w14:paraId="3F98DA86" w14:textId="77777777" w:rsidR="00A43EB8" w:rsidRPr="007611D0" w:rsidRDefault="00A43EB8" w:rsidP="00056999">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Săptămâna</w:t>
            </w:r>
          </w:p>
        </w:tc>
        <w:tc>
          <w:tcPr>
            <w:tcW w:w="1296" w:type="dxa"/>
            <w:tcBorders>
              <w:top w:val="thinThickSmallGap" w:sz="24" w:space="0" w:color="auto"/>
              <w:bottom w:val="double" w:sz="4" w:space="0" w:color="auto"/>
              <w:right w:val="thinThickSmallGap" w:sz="24" w:space="0" w:color="auto"/>
            </w:tcBorders>
            <w:shd w:val="clear" w:color="auto" w:fill="A8D08D" w:themeFill="accent6" w:themeFillTint="99"/>
            <w:vAlign w:val="center"/>
          </w:tcPr>
          <w:p w14:paraId="660425B0" w14:textId="1CD35704" w:rsidR="00A43EB8" w:rsidRPr="007611D0" w:rsidRDefault="00A43EB8" w:rsidP="00056999">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Observa</w:t>
            </w:r>
            <w:r w:rsidR="002C1BE6" w:rsidRPr="007611D0">
              <w:rPr>
                <w:rFonts w:ascii="Times New Roman" w:hAnsi="Times New Roman" w:cs="Times New Roman"/>
                <w:b/>
                <w:sz w:val="24"/>
                <w:szCs w:val="24"/>
              </w:rPr>
              <w:t>ț</w:t>
            </w:r>
            <w:r w:rsidRPr="007611D0">
              <w:rPr>
                <w:rFonts w:ascii="Times New Roman" w:hAnsi="Times New Roman" w:cs="Times New Roman"/>
                <w:b/>
                <w:sz w:val="24"/>
                <w:szCs w:val="24"/>
              </w:rPr>
              <w:t>ii</w:t>
            </w:r>
          </w:p>
        </w:tc>
      </w:tr>
      <w:bookmarkEnd w:id="0"/>
      <w:tr w:rsidR="00A43EB8" w:rsidRPr="007611D0" w14:paraId="5E86DD5F" w14:textId="77777777" w:rsidTr="00DD7E4C">
        <w:tc>
          <w:tcPr>
            <w:tcW w:w="2430" w:type="dxa"/>
            <w:tcBorders>
              <w:top w:val="double" w:sz="4" w:space="0" w:color="auto"/>
              <w:left w:val="thinThickSmallGap" w:sz="24" w:space="0" w:color="auto"/>
              <w:bottom w:val="single" w:sz="4" w:space="0" w:color="auto"/>
            </w:tcBorders>
          </w:tcPr>
          <w:p w14:paraId="30C7135E" w14:textId="6F82D941" w:rsidR="004A5239" w:rsidRPr="007611D0" w:rsidRDefault="00CB6FC7" w:rsidP="004A5239">
            <w:pPr>
              <w:spacing w:line="278" w:lineRule="auto"/>
              <w:rPr>
                <w:rFonts w:ascii="Times New Roman" w:hAnsi="Times New Roman" w:cs="Times New Roman"/>
                <w:b/>
                <w:bCs/>
                <w:sz w:val="24"/>
                <w:szCs w:val="24"/>
              </w:rPr>
            </w:pPr>
            <w:r w:rsidRPr="007611D0">
              <w:rPr>
                <w:rFonts w:ascii="Times New Roman" w:hAnsi="Times New Roman" w:cs="Times New Roman"/>
                <w:b/>
                <w:color w:val="000000"/>
                <w:sz w:val="24"/>
                <w:szCs w:val="24"/>
              </w:rPr>
              <w:t xml:space="preserve">4. </w:t>
            </w:r>
            <w:r w:rsidR="00605CEB" w:rsidRPr="007611D0">
              <w:rPr>
                <w:rFonts w:ascii="Times New Roman" w:hAnsi="Times New Roman" w:cs="Times New Roman"/>
                <w:b/>
                <w:bCs/>
                <w:sz w:val="24"/>
                <w:szCs w:val="24"/>
              </w:rPr>
              <w:t>Funcții trigonometrice. Ecuații trigonometrice</w:t>
            </w:r>
          </w:p>
          <w:p w14:paraId="53BA6459" w14:textId="77777777" w:rsidR="003C5EEB" w:rsidRPr="007611D0" w:rsidRDefault="003C5EEB" w:rsidP="004A5239">
            <w:pPr>
              <w:spacing w:line="278" w:lineRule="auto"/>
              <w:rPr>
                <w:rFonts w:ascii="Times New Roman" w:hAnsi="Times New Roman" w:cs="Times New Roman"/>
                <w:b/>
                <w:bCs/>
                <w:sz w:val="24"/>
                <w:szCs w:val="24"/>
              </w:rPr>
            </w:pPr>
          </w:p>
          <w:p w14:paraId="27426ABE" w14:textId="0F4F6F8E" w:rsidR="00A43EB8" w:rsidRPr="007611D0" w:rsidRDefault="00014228" w:rsidP="0086316B">
            <w:pPr>
              <w:outlineLvl w:val="0"/>
              <w:rPr>
                <w:b/>
              </w:rPr>
            </w:pPr>
            <w:r w:rsidRPr="007611D0">
              <w:rPr>
                <w:rFonts w:ascii="Times New Roman" w:hAnsi="Times New Roman" w:cs="Times New Roman"/>
                <w:b/>
                <w:sz w:val="24"/>
                <w:szCs w:val="24"/>
              </w:rPr>
              <w:t>(</w:t>
            </w:r>
            <w:r w:rsidR="003C5EEB" w:rsidRPr="007611D0">
              <w:rPr>
                <w:rFonts w:ascii="Times New Roman" w:hAnsi="Times New Roman" w:cs="Times New Roman"/>
                <w:b/>
                <w:sz w:val="24"/>
                <w:szCs w:val="24"/>
              </w:rPr>
              <w:t>24</w:t>
            </w:r>
            <w:r w:rsidR="000E0ED1" w:rsidRPr="007611D0">
              <w:rPr>
                <w:rFonts w:ascii="Times New Roman" w:hAnsi="Times New Roman" w:cs="Times New Roman"/>
                <w:b/>
                <w:sz w:val="24"/>
                <w:szCs w:val="24"/>
              </w:rPr>
              <w:t xml:space="preserve"> </w:t>
            </w:r>
            <w:r w:rsidRPr="007611D0">
              <w:rPr>
                <w:rFonts w:ascii="Times New Roman" w:hAnsi="Times New Roman" w:cs="Times New Roman"/>
                <w:b/>
                <w:sz w:val="24"/>
                <w:szCs w:val="24"/>
              </w:rPr>
              <w:t>ore)</w:t>
            </w:r>
          </w:p>
        </w:tc>
        <w:tc>
          <w:tcPr>
            <w:tcW w:w="2248" w:type="dxa"/>
            <w:tcBorders>
              <w:top w:val="double" w:sz="4" w:space="0" w:color="auto"/>
              <w:bottom w:val="single" w:sz="4" w:space="0" w:color="auto"/>
            </w:tcBorders>
          </w:tcPr>
          <w:p w14:paraId="3E3EBC4E" w14:textId="5D33D32F"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1.4</w:t>
            </w:r>
          </w:p>
          <w:p w14:paraId="0D4A99B8" w14:textId="47766B1B"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2.4</w:t>
            </w:r>
          </w:p>
          <w:p w14:paraId="01F7E00B" w14:textId="4E45FCBD"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3.4</w:t>
            </w:r>
          </w:p>
          <w:p w14:paraId="1D5AC251" w14:textId="39009F28"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4.4</w:t>
            </w:r>
          </w:p>
          <w:p w14:paraId="3DDD595F" w14:textId="13ACEB27"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5.4</w:t>
            </w:r>
          </w:p>
          <w:p w14:paraId="5BE0231B" w14:textId="08D67ADB" w:rsidR="00086BC7" w:rsidRPr="007611D0" w:rsidRDefault="00086BC7"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6.4</w:t>
            </w:r>
          </w:p>
          <w:p w14:paraId="3A05C4AE" w14:textId="6869CF33" w:rsidR="00A43EB8" w:rsidRPr="007611D0" w:rsidRDefault="00A43EB8" w:rsidP="000D0907">
            <w:pPr>
              <w:jc w:val="center"/>
              <w:outlineLvl w:val="0"/>
              <w:rPr>
                <w:rFonts w:ascii="Times New Roman" w:hAnsi="Times New Roman" w:cs="Times New Roman"/>
                <w:bCs/>
                <w:sz w:val="24"/>
                <w:szCs w:val="24"/>
              </w:rPr>
            </w:pPr>
          </w:p>
        </w:tc>
        <w:tc>
          <w:tcPr>
            <w:tcW w:w="6959" w:type="dxa"/>
            <w:tcBorders>
              <w:top w:val="double" w:sz="4" w:space="0" w:color="auto"/>
              <w:bottom w:val="single" w:sz="4" w:space="0" w:color="auto"/>
            </w:tcBorders>
          </w:tcPr>
          <w:p w14:paraId="6E2A038C" w14:textId="77777777" w:rsidR="00605CEB" w:rsidRPr="007611D0" w:rsidRDefault="00605CEB" w:rsidP="001C1B0E">
            <w:pPr>
              <w:pStyle w:val="ListParagraph"/>
              <w:numPr>
                <w:ilvl w:val="0"/>
                <w:numId w:val="25"/>
              </w:numPr>
              <w:rPr>
                <w:lang w:val="ro-RO"/>
              </w:rPr>
            </w:pPr>
            <w:r w:rsidRPr="007611D0">
              <w:rPr>
                <w:rFonts w:eastAsia="FiraSansCondensed-Regular"/>
                <w:lang w:val="ro-RO"/>
              </w:rPr>
              <w:t>Cercul trigonometric; funcțiile sinus și cosinus definite pe intervalul [0, 2π]; reducerea la primul cadran</w:t>
            </w:r>
          </w:p>
          <w:p w14:paraId="759592CE" w14:textId="09C6B33E" w:rsidR="004A5239" w:rsidRPr="007611D0" w:rsidRDefault="004A5239" w:rsidP="001C1B0E">
            <w:pPr>
              <w:pStyle w:val="ListParagraph"/>
              <w:numPr>
                <w:ilvl w:val="1"/>
                <w:numId w:val="25"/>
              </w:numPr>
              <w:rPr>
                <w:lang w:val="ro-RO"/>
              </w:rPr>
            </w:pPr>
            <w:r w:rsidRPr="007611D0">
              <w:rPr>
                <w:rFonts w:eastAsia="FiraSansCondensed-Regular"/>
                <w:lang w:val="ro-RO"/>
              </w:rPr>
              <w:t xml:space="preserve"> </w:t>
            </w:r>
            <w:r w:rsidR="00605CEB" w:rsidRPr="007611D0">
              <w:rPr>
                <w:rFonts w:eastAsia="FiraSansCondensed-Regular"/>
                <w:lang w:val="ro-RO"/>
              </w:rPr>
              <w:t>Cercul trigonometric; funcțiile sinus și cosinus definite pe intervalul [0, 2π]</w:t>
            </w:r>
          </w:p>
          <w:p w14:paraId="1FD6BA78" w14:textId="150AB3A1" w:rsidR="00605CEB" w:rsidRPr="007611D0" w:rsidRDefault="00605CEB" w:rsidP="001C1B0E">
            <w:pPr>
              <w:pStyle w:val="ListParagraph"/>
              <w:numPr>
                <w:ilvl w:val="1"/>
                <w:numId w:val="25"/>
              </w:numPr>
              <w:rPr>
                <w:lang w:val="ro-RO"/>
              </w:rPr>
            </w:pPr>
            <w:r w:rsidRPr="007611D0">
              <w:rPr>
                <w:lang w:val="ro-RO"/>
              </w:rPr>
              <w:t>Reducerea la primul cadran</w:t>
            </w:r>
          </w:p>
          <w:p w14:paraId="67412999" w14:textId="2A05AFD3" w:rsidR="00605CEB" w:rsidRPr="007611D0" w:rsidRDefault="00086F2F" w:rsidP="001C1B0E">
            <w:pPr>
              <w:pStyle w:val="ListParagraph"/>
              <w:numPr>
                <w:ilvl w:val="0"/>
                <w:numId w:val="25"/>
              </w:numPr>
              <w:rPr>
                <w:lang w:val="ro-RO"/>
              </w:rPr>
            </w:pPr>
            <w:r w:rsidRPr="007611D0">
              <w:rPr>
                <w:lang w:val="ro-RO"/>
              </w:rPr>
              <w:t>Funcțiile sinus, cosinus, tangentă și cotangentă; relații între funcțiile trigonometrice sinus, cosinus, tangentă, cotangentă</w:t>
            </w:r>
          </w:p>
          <w:p w14:paraId="52459A89" w14:textId="7C1FAEAF" w:rsidR="00086F2F" w:rsidRPr="007611D0" w:rsidRDefault="00086F2F" w:rsidP="001C1B0E">
            <w:pPr>
              <w:pStyle w:val="ListParagraph"/>
              <w:numPr>
                <w:ilvl w:val="1"/>
                <w:numId w:val="25"/>
              </w:numPr>
              <w:rPr>
                <w:lang w:val="ro-RO"/>
              </w:rPr>
            </w:pPr>
            <w:r w:rsidRPr="007611D0">
              <w:rPr>
                <w:lang w:val="ro-RO"/>
              </w:rPr>
              <w:t>Funcțiile sinus și cosinus</w:t>
            </w:r>
          </w:p>
          <w:p w14:paraId="73E8860A" w14:textId="63E5D2A1" w:rsidR="00086F2F" w:rsidRPr="007611D0" w:rsidRDefault="00086F2F" w:rsidP="001C1B0E">
            <w:pPr>
              <w:pStyle w:val="ListParagraph"/>
              <w:numPr>
                <w:ilvl w:val="1"/>
                <w:numId w:val="25"/>
              </w:numPr>
              <w:rPr>
                <w:lang w:val="ro-RO"/>
              </w:rPr>
            </w:pPr>
            <w:r w:rsidRPr="007611D0">
              <w:rPr>
                <w:lang w:val="ro-RO"/>
              </w:rPr>
              <w:t>Funcțiile tangentă și cotangentă</w:t>
            </w:r>
          </w:p>
          <w:p w14:paraId="3E5F5958" w14:textId="15F29313" w:rsidR="00086F2F" w:rsidRPr="007611D0" w:rsidRDefault="00086F2F" w:rsidP="001C1B0E">
            <w:pPr>
              <w:pStyle w:val="ListParagraph"/>
              <w:numPr>
                <w:ilvl w:val="1"/>
                <w:numId w:val="25"/>
              </w:numPr>
              <w:rPr>
                <w:lang w:val="ro-RO"/>
              </w:rPr>
            </w:pPr>
            <w:r w:rsidRPr="007611D0">
              <w:rPr>
                <w:lang w:val="ro-RO"/>
              </w:rPr>
              <w:t>Relații între funcțiile trigonometrice sinus, cosinus, tangentă, cotangentă</w:t>
            </w:r>
          </w:p>
          <w:p w14:paraId="40DB5B80" w14:textId="471191FB" w:rsidR="00086F2F" w:rsidRPr="007611D0" w:rsidRDefault="00086F2F" w:rsidP="001C1B0E">
            <w:pPr>
              <w:pStyle w:val="ListParagraph"/>
              <w:numPr>
                <w:ilvl w:val="0"/>
                <w:numId w:val="25"/>
              </w:numPr>
              <w:rPr>
                <w:lang w:val="ro-RO"/>
              </w:rPr>
            </w:pPr>
            <w:r w:rsidRPr="007611D0">
              <w:rPr>
                <w:lang w:val="ro-RO"/>
              </w:rPr>
              <w:t>Formule trigonometrice pentru suma/diferența a două numere reale</w:t>
            </w:r>
          </w:p>
          <w:p w14:paraId="6C74DC67" w14:textId="3BBC4E9F" w:rsidR="00086F2F" w:rsidRPr="007611D0" w:rsidRDefault="00086F2F" w:rsidP="001C1B0E">
            <w:pPr>
              <w:pStyle w:val="ListParagraph"/>
              <w:numPr>
                <w:ilvl w:val="0"/>
                <w:numId w:val="25"/>
              </w:numPr>
              <w:rPr>
                <w:lang w:val="ro-RO"/>
              </w:rPr>
            </w:pPr>
            <w:r w:rsidRPr="007611D0">
              <w:rPr>
                <w:lang w:val="ro-RO"/>
              </w:rPr>
              <w:t>Transformarea sumelor în produse și a produselor în sume</w:t>
            </w:r>
          </w:p>
          <w:p w14:paraId="0712A271" w14:textId="7BFCA2CE" w:rsidR="00086F2F" w:rsidRPr="007611D0" w:rsidRDefault="00086F2F" w:rsidP="001C1B0E">
            <w:pPr>
              <w:pStyle w:val="ListParagraph"/>
              <w:numPr>
                <w:ilvl w:val="0"/>
                <w:numId w:val="25"/>
              </w:numPr>
              <w:rPr>
                <w:lang w:val="ro-RO"/>
              </w:rPr>
            </w:pPr>
            <w:r w:rsidRPr="007611D0">
              <w:rPr>
                <w:lang w:val="ro-RO"/>
              </w:rPr>
              <w:t>Funcții trigonometrice inverse</w:t>
            </w:r>
          </w:p>
          <w:p w14:paraId="376C8D9F" w14:textId="1A57B7BD" w:rsidR="00086F2F" w:rsidRPr="007611D0" w:rsidRDefault="00086F2F" w:rsidP="001C1B0E">
            <w:pPr>
              <w:pStyle w:val="ListParagraph"/>
              <w:numPr>
                <w:ilvl w:val="0"/>
                <w:numId w:val="25"/>
              </w:numPr>
              <w:rPr>
                <w:lang w:val="ro-RO"/>
              </w:rPr>
            </w:pPr>
            <w:r w:rsidRPr="007611D0">
              <w:rPr>
                <w:lang w:val="ro-RO"/>
              </w:rPr>
              <w:t>Ecuații trigonometrice</w:t>
            </w:r>
          </w:p>
          <w:p w14:paraId="4B861A4E" w14:textId="77777777" w:rsidR="00086F2F" w:rsidRPr="007611D0" w:rsidRDefault="00086F2F" w:rsidP="00F100BD">
            <w:pPr>
              <w:rPr>
                <w:rFonts w:ascii="Times New Roman" w:hAnsi="Times New Roman" w:cs="Times New Roman"/>
                <w:sz w:val="24"/>
                <w:szCs w:val="24"/>
              </w:rPr>
            </w:pPr>
          </w:p>
          <w:p w14:paraId="7F53CD38" w14:textId="3AAAF502" w:rsidR="00BF1B35" w:rsidRPr="007611D0" w:rsidRDefault="00BF1B35" w:rsidP="00F100BD">
            <w:pPr>
              <w:rPr>
                <w:rFonts w:ascii="Times New Roman" w:hAnsi="Times New Roman" w:cs="Times New Roman"/>
                <w:sz w:val="24"/>
                <w:szCs w:val="24"/>
              </w:rPr>
            </w:pPr>
            <w:r w:rsidRPr="007611D0">
              <w:rPr>
                <w:rFonts w:ascii="Times New Roman" w:hAnsi="Times New Roman" w:cs="Times New Roman"/>
                <w:sz w:val="24"/>
                <w:szCs w:val="24"/>
              </w:rPr>
              <w:t xml:space="preserve">         Exerci</w:t>
            </w:r>
            <w:r w:rsidR="002C1BE6" w:rsidRPr="007611D0">
              <w:rPr>
                <w:rFonts w:ascii="Times New Roman" w:hAnsi="Times New Roman" w:cs="Times New Roman"/>
                <w:sz w:val="24"/>
                <w:szCs w:val="24"/>
              </w:rPr>
              <w:t>ț</w:t>
            </w:r>
            <w:r w:rsidRPr="007611D0">
              <w:rPr>
                <w:rFonts w:ascii="Times New Roman" w:hAnsi="Times New Roman" w:cs="Times New Roman"/>
                <w:sz w:val="24"/>
                <w:szCs w:val="24"/>
              </w:rPr>
              <w:t>ii recapitulative</w:t>
            </w:r>
          </w:p>
          <w:p w14:paraId="4CF4D6F4" w14:textId="77777777" w:rsidR="00BF1B35" w:rsidRPr="007611D0" w:rsidRDefault="00BF1B35" w:rsidP="00F100BD">
            <w:pPr>
              <w:rPr>
                <w:rFonts w:ascii="Times New Roman" w:eastAsia="MT Extra" w:hAnsi="Times New Roman" w:cs="Times New Roman"/>
                <w:sz w:val="24"/>
                <w:szCs w:val="24"/>
              </w:rPr>
            </w:pPr>
            <w:r w:rsidRPr="007611D0">
              <w:rPr>
                <w:rFonts w:ascii="Times New Roman" w:eastAsia="MT Extra" w:hAnsi="Times New Roman" w:cs="Times New Roman"/>
                <w:sz w:val="24"/>
                <w:szCs w:val="24"/>
              </w:rPr>
              <w:t xml:space="preserve">         Evaluare: test  </w:t>
            </w:r>
          </w:p>
          <w:p w14:paraId="02264A6D" w14:textId="714634EC" w:rsidR="00BF1B35" w:rsidRPr="007611D0" w:rsidRDefault="00BF1B35" w:rsidP="00F100BD">
            <w:pPr>
              <w:rPr>
                <w:rFonts w:ascii="Times New Roman" w:hAnsi="Times New Roman" w:cs="Times New Roman"/>
                <w:sz w:val="24"/>
                <w:szCs w:val="24"/>
              </w:rPr>
            </w:pPr>
            <w:r w:rsidRPr="007611D0">
              <w:rPr>
                <w:rFonts w:ascii="Times New Roman" w:eastAsia="MT Extra" w:hAnsi="Times New Roman" w:cs="Times New Roman"/>
                <w:sz w:val="24"/>
                <w:szCs w:val="24"/>
              </w:rPr>
              <w:t xml:space="preserve">         Discutare test- </w:t>
            </w:r>
            <w:r w:rsidRPr="007611D0">
              <w:rPr>
                <w:rFonts w:ascii="Times New Roman" w:hAnsi="Times New Roman" w:cs="Times New Roman"/>
                <w:bCs/>
                <w:color w:val="231F20"/>
                <w:sz w:val="24"/>
                <w:szCs w:val="24"/>
              </w:rPr>
              <w:t>Consolidare/remediere/stimularea performan</w:t>
            </w:r>
            <w:r w:rsidR="002C1BE6" w:rsidRPr="007611D0">
              <w:rPr>
                <w:rFonts w:ascii="Times New Roman" w:hAnsi="Times New Roman" w:cs="Times New Roman"/>
                <w:bCs/>
                <w:color w:val="231F20"/>
                <w:sz w:val="24"/>
                <w:szCs w:val="24"/>
              </w:rPr>
              <w:t>ț</w:t>
            </w:r>
            <w:r w:rsidRPr="007611D0">
              <w:rPr>
                <w:rFonts w:ascii="Times New Roman" w:hAnsi="Times New Roman" w:cs="Times New Roman"/>
                <w:bCs/>
                <w:color w:val="231F20"/>
                <w:sz w:val="24"/>
                <w:szCs w:val="24"/>
              </w:rPr>
              <w:t>ei</w:t>
            </w:r>
          </w:p>
        </w:tc>
        <w:tc>
          <w:tcPr>
            <w:tcW w:w="705" w:type="dxa"/>
            <w:tcBorders>
              <w:top w:val="double" w:sz="4" w:space="0" w:color="auto"/>
            </w:tcBorders>
          </w:tcPr>
          <w:p w14:paraId="064A49A7" w14:textId="77777777" w:rsidR="00357C54" w:rsidRPr="007611D0" w:rsidRDefault="00357C54" w:rsidP="00F100BD">
            <w:pPr>
              <w:jc w:val="center"/>
              <w:outlineLvl w:val="0"/>
              <w:rPr>
                <w:rFonts w:ascii="Times New Roman" w:hAnsi="Times New Roman" w:cs="Times New Roman"/>
                <w:b/>
                <w:sz w:val="24"/>
                <w:szCs w:val="24"/>
              </w:rPr>
            </w:pPr>
          </w:p>
          <w:p w14:paraId="0427DE26" w14:textId="77777777" w:rsidR="00014228" w:rsidRPr="007611D0" w:rsidRDefault="00014228" w:rsidP="00F100BD">
            <w:pPr>
              <w:jc w:val="center"/>
              <w:outlineLvl w:val="0"/>
              <w:rPr>
                <w:rFonts w:ascii="Times New Roman" w:hAnsi="Times New Roman" w:cs="Times New Roman"/>
                <w:b/>
                <w:sz w:val="24"/>
                <w:szCs w:val="24"/>
              </w:rPr>
            </w:pPr>
          </w:p>
          <w:p w14:paraId="25D9D9A0" w14:textId="3D9E6C56" w:rsidR="000E0ED1" w:rsidRPr="007611D0" w:rsidRDefault="00F100BD" w:rsidP="00F100BD">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2</w:t>
            </w:r>
          </w:p>
          <w:p w14:paraId="5FD4E38D" w14:textId="77777777" w:rsidR="00BF1B35" w:rsidRPr="007611D0" w:rsidRDefault="00BF1B35" w:rsidP="00F100BD">
            <w:pPr>
              <w:jc w:val="center"/>
              <w:outlineLvl w:val="0"/>
              <w:rPr>
                <w:rFonts w:ascii="Times New Roman" w:hAnsi="Times New Roman" w:cs="Times New Roman"/>
                <w:b/>
                <w:sz w:val="24"/>
                <w:szCs w:val="24"/>
              </w:rPr>
            </w:pPr>
          </w:p>
          <w:p w14:paraId="31E3CACE" w14:textId="300C7282" w:rsidR="00BF1B35" w:rsidRPr="007611D0" w:rsidRDefault="00F100BD" w:rsidP="00F100BD">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2</w:t>
            </w:r>
          </w:p>
          <w:p w14:paraId="3B308E48" w14:textId="77777777" w:rsidR="00F100BD" w:rsidRPr="007611D0" w:rsidRDefault="00F100BD" w:rsidP="00F100BD">
            <w:pPr>
              <w:jc w:val="center"/>
              <w:outlineLvl w:val="0"/>
              <w:rPr>
                <w:rFonts w:ascii="Times New Roman" w:hAnsi="Times New Roman" w:cs="Times New Roman"/>
                <w:b/>
                <w:sz w:val="24"/>
                <w:szCs w:val="24"/>
              </w:rPr>
            </w:pPr>
          </w:p>
          <w:p w14:paraId="37CE6A5F" w14:textId="77777777" w:rsidR="00F100BD" w:rsidRPr="007611D0" w:rsidRDefault="00F100BD" w:rsidP="00F100BD">
            <w:pPr>
              <w:jc w:val="center"/>
              <w:outlineLvl w:val="0"/>
              <w:rPr>
                <w:rFonts w:ascii="Times New Roman" w:hAnsi="Times New Roman" w:cs="Times New Roman"/>
                <w:b/>
                <w:sz w:val="24"/>
                <w:szCs w:val="24"/>
              </w:rPr>
            </w:pPr>
          </w:p>
          <w:p w14:paraId="052FBAEC" w14:textId="4399F11A" w:rsidR="00BF1B35" w:rsidRPr="007611D0" w:rsidRDefault="00F100BD" w:rsidP="00F100BD">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2</w:t>
            </w:r>
          </w:p>
          <w:p w14:paraId="357CC207" w14:textId="27266718" w:rsidR="00BF1B35" w:rsidRPr="007611D0" w:rsidRDefault="00F100BD" w:rsidP="00F100BD">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2</w:t>
            </w:r>
          </w:p>
          <w:p w14:paraId="500B2421" w14:textId="4C3A622C" w:rsidR="00BF1B35" w:rsidRPr="007611D0" w:rsidRDefault="00F100BD" w:rsidP="00F100BD">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3</w:t>
            </w:r>
          </w:p>
          <w:p w14:paraId="3D390614" w14:textId="4BE9DCD4" w:rsidR="00BF1B35" w:rsidRPr="007611D0" w:rsidRDefault="00BF1B35" w:rsidP="00F100BD">
            <w:pPr>
              <w:jc w:val="center"/>
              <w:outlineLvl w:val="0"/>
              <w:rPr>
                <w:rFonts w:ascii="Times New Roman" w:hAnsi="Times New Roman" w:cs="Times New Roman"/>
                <w:b/>
                <w:sz w:val="24"/>
                <w:szCs w:val="24"/>
              </w:rPr>
            </w:pPr>
          </w:p>
          <w:p w14:paraId="0247E98F" w14:textId="64FFDD29" w:rsidR="00BF1B35" w:rsidRPr="007611D0" w:rsidRDefault="00F100BD" w:rsidP="00F100BD">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2</w:t>
            </w:r>
          </w:p>
          <w:p w14:paraId="5B99A8E5" w14:textId="77777777" w:rsidR="00F100BD" w:rsidRPr="007611D0" w:rsidRDefault="00F100BD" w:rsidP="00F100BD">
            <w:pPr>
              <w:jc w:val="center"/>
              <w:outlineLvl w:val="0"/>
              <w:rPr>
                <w:rFonts w:ascii="Times New Roman" w:hAnsi="Times New Roman" w:cs="Times New Roman"/>
                <w:b/>
                <w:sz w:val="24"/>
                <w:szCs w:val="24"/>
              </w:rPr>
            </w:pPr>
          </w:p>
          <w:p w14:paraId="2C10E876" w14:textId="77777777" w:rsidR="00BF1B35" w:rsidRPr="007611D0" w:rsidRDefault="00BF1B35" w:rsidP="00F100BD">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2</w:t>
            </w:r>
          </w:p>
          <w:p w14:paraId="38BF3897" w14:textId="0E31642C" w:rsidR="00BF1B35" w:rsidRPr="007611D0" w:rsidRDefault="00BF1B35" w:rsidP="00F100BD">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3</w:t>
            </w:r>
          </w:p>
          <w:p w14:paraId="023BF147" w14:textId="6B3D59A3" w:rsidR="00BF1B35" w:rsidRPr="007611D0" w:rsidRDefault="00B2780A" w:rsidP="00F100BD">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4</w:t>
            </w:r>
          </w:p>
          <w:p w14:paraId="24E08237" w14:textId="3DD026B2" w:rsidR="00BF1B35" w:rsidRPr="007611D0" w:rsidRDefault="00BF1B35" w:rsidP="00F100BD">
            <w:pPr>
              <w:jc w:val="center"/>
              <w:outlineLvl w:val="0"/>
              <w:rPr>
                <w:rFonts w:ascii="Times New Roman" w:hAnsi="Times New Roman" w:cs="Times New Roman"/>
                <w:b/>
                <w:sz w:val="24"/>
                <w:szCs w:val="24"/>
              </w:rPr>
            </w:pPr>
          </w:p>
          <w:p w14:paraId="3A54AE5C" w14:textId="06322D77" w:rsidR="00BF1B35" w:rsidRPr="007611D0" w:rsidRDefault="00B2780A" w:rsidP="00F100BD">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2</w:t>
            </w:r>
          </w:p>
          <w:p w14:paraId="71DBF71D" w14:textId="77777777" w:rsidR="00F100BD" w:rsidRPr="007611D0" w:rsidRDefault="00F100BD" w:rsidP="00F100BD">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67610625" w14:textId="497D3EFC" w:rsidR="00BF1B35" w:rsidRPr="007611D0" w:rsidRDefault="00F100BD" w:rsidP="00F100BD">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tc>
        <w:tc>
          <w:tcPr>
            <w:tcW w:w="1416" w:type="dxa"/>
            <w:tcBorders>
              <w:top w:val="double" w:sz="4" w:space="0" w:color="auto"/>
            </w:tcBorders>
          </w:tcPr>
          <w:p w14:paraId="6D277047" w14:textId="77777777" w:rsidR="00F100BD" w:rsidRPr="007611D0" w:rsidRDefault="00F100BD" w:rsidP="00F100BD">
            <w:pPr>
              <w:jc w:val="center"/>
              <w:outlineLvl w:val="0"/>
              <w:rPr>
                <w:rFonts w:ascii="Times New Roman" w:hAnsi="Times New Roman" w:cs="Times New Roman"/>
                <w:bCs/>
                <w:sz w:val="24"/>
                <w:szCs w:val="24"/>
              </w:rPr>
            </w:pPr>
          </w:p>
          <w:p w14:paraId="57010B0A" w14:textId="77777777" w:rsidR="00F100BD" w:rsidRPr="007611D0" w:rsidRDefault="00F100BD" w:rsidP="00F100BD">
            <w:pPr>
              <w:jc w:val="center"/>
              <w:outlineLvl w:val="0"/>
              <w:rPr>
                <w:rFonts w:ascii="Times New Roman" w:hAnsi="Times New Roman" w:cs="Times New Roman"/>
                <w:bCs/>
                <w:sz w:val="24"/>
                <w:szCs w:val="24"/>
              </w:rPr>
            </w:pPr>
          </w:p>
          <w:p w14:paraId="24AE2CAF" w14:textId="277B3E0F" w:rsidR="00DD7E4C" w:rsidRPr="007611D0" w:rsidRDefault="001A2859" w:rsidP="00F100B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S21</w:t>
            </w:r>
          </w:p>
          <w:p w14:paraId="4BDD5051" w14:textId="77777777" w:rsidR="001978E5" w:rsidRPr="007611D0" w:rsidRDefault="001978E5" w:rsidP="00F100BD">
            <w:pPr>
              <w:jc w:val="center"/>
              <w:outlineLvl w:val="0"/>
              <w:rPr>
                <w:rFonts w:ascii="Times New Roman" w:hAnsi="Times New Roman" w:cs="Times New Roman"/>
                <w:bCs/>
                <w:sz w:val="24"/>
                <w:szCs w:val="24"/>
              </w:rPr>
            </w:pPr>
          </w:p>
          <w:p w14:paraId="42EFDCEB" w14:textId="5E11697B" w:rsidR="00C9539F" w:rsidRPr="007611D0" w:rsidRDefault="0038750A" w:rsidP="00F100B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357C54" w:rsidRPr="007611D0">
              <w:rPr>
                <w:rFonts w:ascii="Times New Roman" w:hAnsi="Times New Roman" w:cs="Times New Roman"/>
                <w:bCs/>
                <w:sz w:val="24"/>
                <w:szCs w:val="24"/>
              </w:rPr>
              <w:t>2</w:t>
            </w:r>
            <w:r w:rsidR="00F100BD" w:rsidRPr="007611D0">
              <w:rPr>
                <w:rFonts w:ascii="Times New Roman" w:hAnsi="Times New Roman" w:cs="Times New Roman"/>
                <w:bCs/>
                <w:sz w:val="24"/>
                <w:szCs w:val="24"/>
              </w:rPr>
              <w:t>2</w:t>
            </w:r>
          </w:p>
          <w:p w14:paraId="59D76E2B" w14:textId="77777777" w:rsidR="001978E5" w:rsidRPr="007611D0" w:rsidRDefault="001978E5" w:rsidP="00F100BD">
            <w:pPr>
              <w:jc w:val="center"/>
              <w:outlineLvl w:val="0"/>
              <w:rPr>
                <w:rFonts w:ascii="Times New Roman" w:hAnsi="Times New Roman" w:cs="Times New Roman"/>
                <w:bCs/>
                <w:sz w:val="24"/>
                <w:szCs w:val="24"/>
              </w:rPr>
            </w:pPr>
          </w:p>
          <w:p w14:paraId="76D4BB14" w14:textId="77777777" w:rsidR="001978E5" w:rsidRPr="007611D0" w:rsidRDefault="001978E5" w:rsidP="00F100BD">
            <w:pPr>
              <w:jc w:val="center"/>
              <w:outlineLvl w:val="0"/>
              <w:rPr>
                <w:rFonts w:ascii="Times New Roman" w:hAnsi="Times New Roman" w:cs="Times New Roman"/>
                <w:bCs/>
                <w:sz w:val="24"/>
                <w:szCs w:val="24"/>
              </w:rPr>
            </w:pPr>
          </w:p>
          <w:p w14:paraId="1796A054" w14:textId="2B50AE85" w:rsidR="00DD7E4C" w:rsidRPr="007611D0" w:rsidRDefault="00DD7E4C" w:rsidP="00F100B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F100BD" w:rsidRPr="007611D0">
              <w:rPr>
                <w:rFonts w:ascii="Times New Roman" w:hAnsi="Times New Roman" w:cs="Times New Roman"/>
                <w:bCs/>
                <w:sz w:val="24"/>
                <w:szCs w:val="24"/>
              </w:rPr>
              <w:t>22</w:t>
            </w:r>
          </w:p>
          <w:p w14:paraId="282A0D8A" w14:textId="7053A2E2" w:rsidR="00CB4E8D" w:rsidRPr="007611D0" w:rsidRDefault="00C9539F" w:rsidP="00F100B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F100BD" w:rsidRPr="007611D0">
              <w:rPr>
                <w:rFonts w:ascii="Times New Roman" w:hAnsi="Times New Roman" w:cs="Times New Roman"/>
                <w:bCs/>
                <w:sz w:val="24"/>
                <w:szCs w:val="24"/>
              </w:rPr>
              <w:t>23</w:t>
            </w:r>
          </w:p>
          <w:p w14:paraId="6BA41BD8" w14:textId="669FF107" w:rsidR="00DD7E4C" w:rsidRPr="007611D0" w:rsidRDefault="0038750A" w:rsidP="00F100B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F100BD" w:rsidRPr="007611D0">
              <w:rPr>
                <w:rFonts w:ascii="Times New Roman" w:hAnsi="Times New Roman" w:cs="Times New Roman"/>
                <w:bCs/>
                <w:sz w:val="24"/>
                <w:szCs w:val="24"/>
              </w:rPr>
              <w:t>23-S24</w:t>
            </w:r>
          </w:p>
          <w:p w14:paraId="5D3FA7C4" w14:textId="77777777" w:rsidR="00142822" w:rsidRPr="007611D0" w:rsidRDefault="00142822" w:rsidP="00F100BD">
            <w:pPr>
              <w:jc w:val="center"/>
              <w:outlineLvl w:val="0"/>
              <w:rPr>
                <w:rFonts w:ascii="Times New Roman" w:hAnsi="Times New Roman" w:cs="Times New Roman"/>
                <w:bCs/>
                <w:sz w:val="24"/>
                <w:szCs w:val="24"/>
              </w:rPr>
            </w:pPr>
          </w:p>
          <w:p w14:paraId="448A5EC4" w14:textId="27825044" w:rsidR="00DD7E4C" w:rsidRPr="007611D0" w:rsidRDefault="00DD7E4C" w:rsidP="00F100B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F100BD" w:rsidRPr="007611D0">
              <w:rPr>
                <w:rFonts w:ascii="Times New Roman" w:hAnsi="Times New Roman" w:cs="Times New Roman"/>
                <w:bCs/>
                <w:sz w:val="24"/>
                <w:szCs w:val="24"/>
              </w:rPr>
              <w:t>24</w:t>
            </w:r>
          </w:p>
          <w:p w14:paraId="43D6AC49" w14:textId="77777777" w:rsidR="00F100BD" w:rsidRPr="007611D0" w:rsidRDefault="00F100BD" w:rsidP="00F100BD">
            <w:pPr>
              <w:jc w:val="center"/>
              <w:outlineLvl w:val="0"/>
              <w:rPr>
                <w:rFonts w:ascii="Times New Roman" w:hAnsi="Times New Roman" w:cs="Times New Roman"/>
                <w:bCs/>
                <w:sz w:val="24"/>
                <w:szCs w:val="24"/>
              </w:rPr>
            </w:pPr>
          </w:p>
          <w:p w14:paraId="349209F6" w14:textId="3F3AD7C9" w:rsidR="00CB4E8D" w:rsidRPr="007611D0" w:rsidRDefault="00DD7E4C" w:rsidP="00F100B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F100BD" w:rsidRPr="007611D0">
              <w:rPr>
                <w:rFonts w:ascii="Times New Roman" w:hAnsi="Times New Roman" w:cs="Times New Roman"/>
                <w:bCs/>
                <w:sz w:val="24"/>
                <w:szCs w:val="24"/>
              </w:rPr>
              <w:t>24-S25</w:t>
            </w:r>
          </w:p>
          <w:p w14:paraId="5A45B412" w14:textId="42D42408" w:rsidR="009A7E0C" w:rsidRPr="007611D0" w:rsidRDefault="00DD7E4C" w:rsidP="00F100B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F100BD" w:rsidRPr="007611D0">
              <w:rPr>
                <w:rFonts w:ascii="Times New Roman" w:hAnsi="Times New Roman" w:cs="Times New Roman"/>
                <w:bCs/>
                <w:sz w:val="24"/>
                <w:szCs w:val="24"/>
              </w:rPr>
              <w:t>25</w:t>
            </w:r>
          </w:p>
          <w:p w14:paraId="618D3F1D" w14:textId="1F41AD40" w:rsidR="00CB4E8D" w:rsidRPr="007611D0" w:rsidRDefault="00142822" w:rsidP="00F100B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F100BD" w:rsidRPr="007611D0">
              <w:rPr>
                <w:rFonts w:ascii="Times New Roman" w:hAnsi="Times New Roman" w:cs="Times New Roman"/>
                <w:bCs/>
                <w:sz w:val="24"/>
                <w:szCs w:val="24"/>
              </w:rPr>
              <w:t>26</w:t>
            </w:r>
          </w:p>
          <w:p w14:paraId="5443EE3F" w14:textId="56BA31AC" w:rsidR="00DD7E4C" w:rsidRPr="007611D0" w:rsidRDefault="00DD7E4C" w:rsidP="00F100BD">
            <w:pPr>
              <w:jc w:val="center"/>
              <w:outlineLvl w:val="0"/>
              <w:rPr>
                <w:rFonts w:ascii="Times New Roman" w:hAnsi="Times New Roman" w:cs="Times New Roman"/>
                <w:bCs/>
                <w:sz w:val="24"/>
                <w:szCs w:val="24"/>
              </w:rPr>
            </w:pPr>
          </w:p>
          <w:p w14:paraId="0DCDAA0A" w14:textId="6AA3B5F7" w:rsidR="008720ED" w:rsidRPr="007611D0" w:rsidRDefault="00DD7E4C" w:rsidP="00F100B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F100BD" w:rsidRPr="007611D0">
              <w:rPr>
                <w:rFonts w:ascii="Times New Roman" w:hAnsi="Times New Roman" w:cs="Times New Roman"/>
                <w:bCs/>
                <w:sz w:val="24"/>
                <w:szCs w:val="24"/>
              </w:rPr>
              <w:t>2</w:t>
            </w:r>
            <w:r w:rsidR="00B2780A" w:rsidRPr="007611D0">
              <w:rPr>
                <w:rFonts w:ascii="Times New Roman" w:hAnsi="Times New Roman" w:cs="Times New Roman"/>
                <w:bCs/>
                <w:sz w:val="24"/>
                <w:szCs w:val="24"/>
              </w:rPr>
              <w:t>7</w:t>
            </w:r>
          </w:p>
          <w:p w14:paraId="03A1488B" w14:textId="6D760FDC" w:rsidR="008720ED" w:rsidRPr="007611D0" w:rsidRDefault="008720ED" w:rsidP="00F100B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F100BD" w:rsidRPr="007611D0">
              <w:rPr>
                <w:rFonts w:ascii="Times New Roman" w:hAnsi="Times New Roman" w:cs="Times New Roman"/>
                <w:bCs/>
                <w:sz w:val="24"/>
                <w:szCs w:val="24"/>
              </w:rPr>
              <w:t>27</w:t>
            </w:r>
          </w:p>
          <w:p w14:paraId="1EB72853" w14:textId="3D333A09" w:rsidR="0070587A" w:rsidRPr="007611D0" w:rsidRDefault="008720ED" w:rsidP="00F100B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F100BD" w:rsidRPr="007611D0">
              <w:rPr>
                <w:rFonts w:ascii="Times New Roman" w:hAnsi="Times New Roman" w:cs="Times New Roman"/>
                <w:bCs/>
                <w:sz w:val="24"/>
                <w:szCs w:val="24"/>
              </w:rPr>
              <w:t>27</w:t>
            </w:r>
          </w:p>
        </w:tc>
        <w:tc>
          <w:tcPr>
            <w:tcW w:w="1296" w:type="dxa"/>
            <w:tcBorders>
              <w:top w:val="double" w:sz="4" w:space="0" w:color="auto"/>
              <w:right w:val="thinThickSmallGap" w:sz="24" w:space="0" w:color="auto"/>
            </w:tcBorders>
          </w:tcPr>
          <w:p w14:paraId="7392B717" w14:textId="77777777" w:rsidR="00A43EB8" w:rsidRPr="007611D0" w:rsidRDefault="00A43EB8" w:rsidP="00404505">
            <w:pPr>
              <w:jc w:val="center"/>
              <w:outlineLvl w:val="0"/>
              <w:rPr>
                <w:rFonts w:ascii="Times New Roman" w:hAnsi="Times New Roman" w:cs="Times New Roman"/>
                <w:bCs/>
                <w:sz w:val="24"/>
                <w:szCs w:val="24"/>
              </w:rPr>
            </w:pPr>
          </w:p>
        </w:tc>
      </w:tr>
      <w:tr w:rsidR="009A7E0C" w:rsidRPr="007611D0" w14:paraId="09703DD1" w14:textId="77777777" w:rsidTr="00DD7E4C">
        <w:tc>
          <w:tcPr>
            <w:tcW w:w="2430" w:type="dxa"/>
            <w:tcBorders>
              <w:left w:val="thinThickSmallGap" w:sz="24" w:space="0" w:color="auto"/>
            </w:tcBorders>
          </w:tcPr>
          <w:p w14:paraId="28BF3768" w14:textId="5B1E3C11" w:rsidR="003036AF" w:rsidRPr="007611D0" w:rsidRDefault="009A7E0C" w:rsidP="003036AF">
            <w:pPr>
              <w:spacing w:line="278" w:lineRule="auto"/>
              <w:rPr>
                <w:rFonts w:ascii="Times New Roman" w:hAnsi="Times New Roman" w:cs="Times New Roman"/>
                <w:b/>
                <w:bCs/>
                <w:sz w:val="24"/>
                <w:szCs w:val="24"/>
              </w:rPr>
            </w:pPr>
            <w:r w:rsidRPr="007611D0">
              <w:rPr>
                <w:rFonts w:ascii="Times New Roman" w:hAnsi="Times New Roman" w:cs="Times New Roman"/>
                <w:b/>
                <w:color w:val="000000"/>
                <w:sz w:val="24"/>
                <w:szCs w:val="24"/>
              </w:rPr>
              <w:t>5.</w:t>
            </w:r>
            <w:r w:rsidRPr="007611D0">
              <w:rPr>
                <w:rFonts w:ascii="Times New Roman" w:hAnsi="Times New Roman" w:cs="Times New Roman"/>
                <w:b/>
                <w:color w:val="000000"/>
                <w:spacing w:val="-5"/>
                <w:sz w:val="24"/>
                <w:szCs w:val="24"/>
              </w:rPr>
              <w:t xml:space="preserve"> </w:t>
            </w:r>
            <w:r w:rsidR="003036AF" w:rsidRPr="007611D0">
              <w:rPr>
                <w:rFonts w:ascii="Times New Roman" w:hAnsi="Times New Roman" w:cs="Times New Roman"/>
                <w:b/>
                <w:bCs/>
                <w:sz w:val="24"/>
                <w:szCs w:val="24"/>
              </w:rPr>
              <w:t>Aplicații ale trigonometriei în geometrie.</w:t>
            </w:r>
          </w:p>
          <w:p w14:paraId="5C0A6E92" w14:textId="4ABD4C20" w:rsidR="004A5239" w:rsidRPr="007611D0" w:rsidRDefault="003036AF" w:rsidP="003036AF">
            <w:pPr>
              <w:spacing w:line="278" w:lineRule="auto"/>
              <w:rPr>
                <w:rFonts w:ascii="Times New Roman" w:hAnsi="Times New Roman" w:cs="Times New Roman"/>
                <w:b/>
                <w:bCs/>
                <w:sz w:val="24"/>
                <w:szCs w:val="24"/>
              </w:rPr>
            </w:pPr>
            <w:r w:rsidRPr="007611D0">
              <w:rPr>
                <w:rFonts w:ascii="Times New Roman" w:hAnsi="Times New Roman" w:cs="Times New Roman"/>
                <w:b/>
                <w:bCs/>
                <w:sz w:val="24"/>
                <w:szCs w:val="24"/>
              </w:rPr>
              <w:t>Relații metrice</w:t>
            </w:r>
          </w:p>
          <w:p w14:paraId="7F67718C" w14:textId="77777777" w:rsidR="003C5EEB" w:rsidRPr="007611D0" w:rsidRDefault="003C5EEB" w:rsidP="003036AF">
            <w:pPr>
              <w:spacing w:line="278" w:lineRule="auto"/>
              <w:rPr>
                <w:rFonts w:ascii="Times New Roman" w:hAnsi="Times New Roman" w:cs="Times New Roman"/>
                <w:b/>
                <w:bCs/>
                <w:sz w:val="24"/>
                <w:szCs w:val="24"/>
              </w:rPr>
            </w:pPr>
          </w:p>
          <w:p w14:paraId="4BA31AC5" w14:textId="5F679E64" w:rsidR="009A7E0C" w:rsidRPr="007611D0" w:rsidRDefault="009A7E0C" w:rsidP="003036AF">
            <w:pPr>
              <w:widowControl w:val="0"/>
              <w:autoSpaceDE w:val="0"/>
              <w:autoSpaceDN w:val="0"/>
              <w:spacing w:line="230" w:lineRule="exact"/>
              <w:rPr>
                <w:rFonts w:ascii="Times New Roman" w:hAnsi="Times New Roman" w:cs="Times New Roman"/>
                <w:b/>
                <w:color w:val="000000"/>
                <w:sz w:val="24"/>
                <w:szCs w:val="24"/>
              </w:rPr>
            </w:pPr>
            <w:r w:rsidRPr="007611D0">
              <w:rPr>
                <w:rFonts w:ascii="Times New Roman" w:hAnsi="Times New Roman" w:cs="Times New Roman"/>
                <w:b/>
                <w:color w:val="000000"/>
                <w:spacing w:val="-2"/>
                <w:sz w:val="24"/>
                <w:szCs w:val="24"/>
              </w:rPr>
              <w:t>(</w:t>
            </w:r>
            <w:r w:rsidR="000E0ED1" w:rsidRPr="007611D0">
              <w:rPr>
                <w:rFonts w:ascii="Times New Roman" w:hAnsi="Times New Roman" w:cs="Times New Roman"/>
                <w:b/>
                <w:color w:val="000000"/>
                <w:spacing w:val="-2"/>
                <w:sz w:val="24"/>
                <w:szCs w:val="24"/>
              </w:rPr>
              <w:t>1</w:t>
            </w:r>
            <w:r w:rsidR="00943624" w:rsidRPr="007611D0">
              <w:rPr>
                <w:rFonts w:ascii="Times New Roman" w:hAnsi="Times New Roman" w:cs="Times New Roman"/>
                <w:b/>
                <w:color w:val="000000"/>
                <w:spacing w:val="-2"/>
                <w:sz w:val="24"/>
                <w:szCs w:val="24"/>
              </w:rPr>
              <w:t>4</w:t>
            </w:r>
            <w:r w:rsidRPr="007611D0">
              <w:rPr>
                <w:rFonts w:ascii="Times New Roman" w:hAnsi="Times New Roman" w:cs="Times New Roman"/>
                <w:b/>
                <w:color w:val="000000"/>
                <w:spacing w:val="-2"/>
                <w:sz w:val="24"/>
                <w:szCs w:val="24"/>
              </w:rPr>
              <w:t xml:space="preserve"> ore)</w:t>
            </w:r>
          </w:p>
        </w:tc>
        <w:tc>
          <w:tcPr>
            <w:tcW w:w="2248" w:type="dxa"/>
          </w:tcPr>
          <w:p w14:paraId="59947B2D" w14:textId="77777777" w:rsidR="009A7E0C" w:rsidRPr="007611D0" w:rsidRDefault="009A7E0C" w:rsidP="009A7E0C">
            <w:pPr>
              <w:widowControl w:val="0"/>
              <w:autoSpaceDE w:val="0"/>
              <w:autoSpaceDN w:val="0"/>
              <w:spacing w:line="254" w:lineRule="exact"/>
              <w:rPr>
                <w:rFonts w:ascii="Times New Roman"/>
                <w:color w:val="000000"/>
                <w:sz w:val="21"/>
              </w:rPr>
            </w:pPr>
          </w:p>
          <w:p w14:paraId="262BA68F" w14:textId="683FA7AD"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1.5</w:t>
            </w:r>
          </w:p>
          <w:p w14:paraId="73A18467" w14:textId="2B3C7ABB"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2.5</w:t>
            </w:r>
          </w:p>
          <w:p w14:paraId="16615610" w14:textId="27525A1F"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3.5</w:t>
            </w:r>
          </w:p>
          <w:p w14:paraId="2F2F53FE" w14:textId="5AAE4C22"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3.5</w:t>
            </w:r>
          </w:p>
          <w:p w14:paraId="45B6093F" w14:textId="3335148A"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4.5</w:t>
            </w:r>
          </w:p>
          <w:p w14:paraId="738D84C9" w14:textId="3CFE0D9E" w:rsidR="004E778D" w:rsidRPr="007611D0" w:rsidRDefault="004E778D" w:rsidP="004E778D">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5.5</w:t>
            </w:r>
          </w:p>
          <w:p w14:paraId="4B46C3FE" w14:textId="26804C8A" w:rsidR="009A7E0C" w:rsidRPr="007611D0" w:rsidRDefault="00086BC7" w:rsidP="008E1467">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6.5</w:t>
            </w:r>
          </w:p>
        </w:tc>
        <w:tc>
          <w:tcPr>
            <w:tcW w:w="6959" w:type="dxa"/>
          </w:tcPr>
          <w:p w14:paraId="107EB0E5" w14:textId="4010233E" w:rsidR="00E33C46" w:rsidRPr="007611D0" w:rsidRDefault="00E33C46" w:rsidP="001C1B0E">
            <w:pPr>
              <w:pStyle w:val="ListParagraph"/>
              <w:numPr>
                <w:ilvl w:val="0"/>
                <w:numId w:val="26"/>
              </w:numPr>
              <w:rPr>
                <w:lang w:val="ro-RO"/>
              </w:rPr>
            </w:pPr>
            <w:r w:rsidRPr="007611D0">
              <w:rPr>
                <w:lang w:val="ro-RO"/>
              </w:rPr>
              <w:t>Teorema cosinusului, teorema sinusurilor, rezolvarea triunghiurilor</w:t>
            </w:r>
          </w:p>
          <w:p w14:paraId="2A86FE70" w14:textId="77E1BDD8" w:rsidR="00E33C46" w:rsidRPr="007611D0" w:rsidRDefault="00E33C46" w:rsidP="001C1B0E">
            <w:pPr>
              <w:pStyle w:val="ListParagraph"/>
              <w:numPr>
                <w:ilvl w:val="0"/>
                <w:numId w:val="26"/>
              </w:numPr>
              <w:rPr>
                <w:lang w:val="ro-RO"/>
              </w:rPr>
            </w:pPr>
            <w:r w:rsidRPr="007611D0">
              <w:rPr>
                <w:lang w:val="ro-RO"/>
              </w:rPr>
              <w:t>Raza cercului înscris și raza cercului circumscris unui triunghi. Aria unui triunghi</w:t>
            </w:r>
          </w:p>
          <w:p w14:paraId="003FBB8C" w14:textId="208DCA55" w:rsidR="00E33C46" w:rsidRPr="007611D0" w:rsidRDefault="00E33C46" w:rsidP="001C1B0E">
            <w:pPr>
              <w:pStyle w:val="ListParagraph"/>
              <w:numPr>
                <w:ilvl w:val="0"/>
                <w:numId w:val="26"/>
              </w:numPr>
              <w:rPr>
                <w:lang w:val="ro-RO"/>
              </w:rPr>
            </w:pPr>
            <w:r w:rsidRPr="007611D0">
              <w:rPr>
                <w:lang w:val="ro-RO"/>
              </w:rPr>
              <w:t>Teorema bisectoarei; relația lui Stewart; lungimile unor segmente importante din triunghi</w:t>
            </w:r>
          </w:p>
          <w:p w14:paraId="3086A48D" w14:textId="77777777" w:rsidR="00E33C46" w:rsidRPr="007611D0" w:rsidRDefault="00E33C46" w:rsidP="001C1B0E">
            <w:pPr>
              <w:pStyle w:val="ListParagraph"/>
              <w:numPr>
                <w:ilvl w:val="0"/>
                <w:numId w:val="26"/>
              </w:numPr>
              <w:rPr>
                <w:lang w:val="ro-RO"/>
              </w:rPr>
            </w:pPr>
            <w:r w:rsidRPr="007611D0">
              <w:rPr>
                <w:lang w:val="ro-RO"/>
              </w:rPr>
              <w:t>Concurență și coliniaritate în geometria plană: teorema lui Menelaus, teorema lui Ceva</w:t>
            </w:r>
          </w:p>
          <w:p w14:paraId="50379C65" w14:textId="77777777" w:rsidR="00E33C46" w:rsidRPr="007611D0" w:rsidRDefault="00E33C46" w:rsidP="008E1467">
            <w:pPr>
              <w:pStyle w:val="ListParagraph"/>
              <w:ind w:left="360"/>
              <w:rPr>
                <w:lang w:val="ro-RO"/>
              </w:rPr>
            </w:pPr>
          </w:p>
          <w:p w14:paraId="47980AB6" w14:textId="3475E8C6" w:rsidR="00BF1B35" w:rsidRPr="007611D0" w:rsidRDefault="00BF1B35" w:rsidP="008E1467">
            <w:pPr>
              <w:pStyle w:val="BodyText"/>
              <w:spacing w:after="0"/>
              <w:rPr>
                <w:rFonts w:ascii="Times New Roman" w:hAnsi="Times New Roman" w:cs="Times New Roman"/>
                <w:lang w:val="ro-RO"/>
              </w:rPr>
            </w:pPr>
            <w:r w:rsidRPr="007611D0">
              <w:rPr>
                <w:rFonts w:ascii="Times New Roman" w:hAnsi="Times New Roman" w:cs="Times New Roman"/>
                <w:lang w:val="ro-RO"/>
              </w:rPr>
              <w:t xml:space="preserve">        Exerci</w:t>
            </w:r>
            <w:r w:rsidR="002C1BE6" w:rsidRPr="007611D0">
              <w:rPr>
                <w:rFonts w:ascii="Times New Roman" w:hAnsi="Times New Roman" w:cs="Times New Roman"/>
                <w:lang w:val="ro-RO"/>
              </w:rPr>
              <w:t>ț</w:t>
            </w:r>
            <w:r w:rsidRPr="007611D0">
              <w:rPr>
                <w:rFonts w:ascii="Times New Roman" w:hAnsi="Times New Roman" w:cs="Times New Roman"/>
                <w:lang w:val="ro-RO"/>
              </w:rPr>
              <w:t xml:space="preserve">ii recapitulative </w:t>
            </w:r>
          </w:p>
          <w:p w14:paraId="2EDFB8E4" w14:textId="0C749975" w:rsidR="00BF1B35" w:rsidRPr="007611D0" w:rsidRDefault="00BF1B35" w:rsidP="008E1467">
            <w:pPr>
              <w:pStyle w:val="BodyText"/>
              <w:spacing w:after="0"/>
              <w:rPr>
                <w:rFonts w:ascii="Times New Roman" w:eastAsia="MT Extra" w:hAnsi="Times New Roman" w:cs="Times New Roman"/>
                <w:lang w:val="ro-RO"/>
              </w:rPr>
            </w:pPr>
            <w:r w:rsidRPr="007611D0">
              <w:rPr>
                <w:rFonts w:ascii="Times New Roman" w:eastAsia="MT Extra" w:hAnsi="Times New Roman" w:cs="Times New Roman"/>
                <w:lang w:val="ro-RO"/>
              </w:rPr>
              <w:t xml:space="preserve">        Evaluare: test, discutare test</w:t>
            </w:r>
          </w:p>
          <w:p w14:paraId="74D9CB99" w14:textId="75C74679" w:rsidR="009A7E0C" w:rsidRPr="007611D0" w:rsidRDefault="00BF1B35" w:rsidP="008E1467">
            <w:pPr>
              <w:pStyle w:val="BodyText"/>
              <w:spacing w:after="0"/>
              <w:rPr>
                <w:rFonts w:ascii="Times New Roman" w:hAnsi="Times New Roman" w:cs="Times New Roman"/>
                <w:bCs/>
                <w:lang w:val="ro-RO"/>
              </w:rPr>
            </w:pPr>
            <w:r w:rsidRPr="007611D0">
              <w:rPr>
                <w:rFonts w:ascii="Times New Roman" w:eastAsia="MT Extra" w:hAnsi="Times New Roman" w:cs="Times New Roman"/>
                <w:lang w:val="ro-RO"/>
              </w:rPr>
              <w:t xml:space="preserve">        Discutare test</w:t>
            </w:r>
            <w:r w:rsidR="00E33C46" w:rsidRPr="007611D0">
              <w:rPr>
                <w:rFonts w:ascii="Times New Roman" w:eastAsia="MT Extra" w:hAnsi="Times New Roman" w:cs="Times New Roman"/>
                <w:lang w:val="ro-RO"/>
              </w:rPr>
              <w:t xml:space="preserve"> </w:t>
            </w:r>
            <w:r w:rsidRPr="007611D0">
              <w:rPr>
                <w:rFonts w:ascii="Times New Roman" w:eastAsia="MT Extra" w:hAnsi="Times New Roman" w:cs="Times New Roman"/>
                <w:lang w:val="ro-RO"/>
              </w:rPr>
              <w:t xml:space="preserve">- </w:t>
            </w:r>
            <w:r w:rsidRPr="007611D0">
              <w:rPr>
                <w:rFonts w:ascii="Times New Roman" w:hAnsi="Times New Roman" w:cs="Times New Roman"/>
                <w:bCs/>
                <w:color w:val="231F20"/>
                <w:lang w:val="ro-RO"/>
              </w:rPr>
              <w:t>Consolidare/</w:t>
            </w:r>
            <w:r w:rsidR="00E33C46" w:rsidRPr="007611D0">
              <w:rPr>
                <w:rFonts w:ascii="Times New Roman" w:hAnsi="Times New Roman" w:cs="Times New Roman"/>
                <w:bCs/>
                <w:color w:val="231F20"/>
                <w:lang w:val="ro-RO"/>
              </w:rPr>
              <w:t xml:space="preserve"> </w:t>
            </w:r>
            <w:r w:rsidRPr="007611D0">
              <w:rPr>
                <w:rFonts w:ascii="Times New Roman" w:hAnsi="Times New Roman" w:cs="Times New Roman"/>
                <w:bCs/>
                <w:color w:val="231F20"/>
                <w:lang w:val="ro-RO"/>
              </w:rPr>
              <w:t>remediere/</w:t>
            </w:r>
            <w:r w:rsidR="00E33C46" w:rsidRPr="007611D0">
              <w:rPr>
                <w:rFonts w:ascii="Times New Roman" w:hAnsi="Times New Roman" w:cs="Times New Roman"/>
                <w:bCs/>
                <w:color w:val="231F20"/>
                <w:lang w:val="ro-RO"/>
              </w:rPr>
              <w:t xml:space="preserve"> </w:t>
            </w:r>
            <w:r w:rsidRPr="007611D0">
              <w:rPr>
                <w:rFonts w:ascii="Times New Roman" w:hAnsi="Times New Roman" w:cs="Times New Roman"/>
                <w:bCs/>
                <w:color w:val="231F20"/>
                <w:lang w:val="ro-RO"/>
              </w:rPr>
              <w:t>stimularea performan</w:t>
            </w:r>
            <w:r w:rsidR="002C1BE6" w:rsidRPr="007611D0">
              <w:rPr>
                <w:rFonts w:ascii="Times New Roman" w:hAnsi="Times New Roman" w:cs="Times New Roman"/>
                <w:bCs/>
                <w:color w:val="231F20"/>
                <w:lang w:val="ro-RO"/>
              </w:rPr>
              <w:t>ț</w:t>
            </w:r>
            <w:r w:rsidRPr="007611D0">
              <w:rPr>
                <w:rFonts w:ascii="Times New Roman" w:hAnsi="Times New Roman" w:cs="Times New Roman"/>
                <w:bCs/>
                <w:color w:val="231F20"/>
                <w:lang w:val="ro-RO"/>
              </w:rPr>
              <w:t>ei</w:t>
            </w:r>
          </w:p>
        </w:tc>
        <w:tc>
          <w:tcPr>
            <w:tcW w:w="705" w:type="dxa"/>
          </w:tcPr>
          <w:p w14:paraId="4BB0658B" w14:textId="23F07B15" w:rsidR="009A7E0C" w:rsidRPr="007611D0" w:rsidRDefault="008E1467" w:rsidP="008E1467">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3</w:t>
            </w:r>
          </w:p>
          <w:p w14:paraId="457C9165" w14:textId="77777777" w:rsidR="00A1579C" w:rsidRPr="007611D0" w:rsidRDefault="00A1579C" w:rsidP="008E1467">
            <w:pPr>
              <w:jc w:val="center"/>
              <w:outlineLvl w:val="0"/>
              <w:rPr>
                <w:rFonts w:ascii="Times New Roman" w:hAnsi="Times New Roman" w:cs="Times New Roman"/>
                <w:b/>
                <w:sz w:val="24"/>
                <w:szCs w:val="24"/>
              </w:rPr>
            </w:pPr>
          </w:p>
          <w:p w14:paraId="186A190C" w14:textId="4E4326AC" w:rsidR="00A1579C" w:rsidRPr="007611D0" w:rsidRDefault="00943624" w:rsidP="008E1467">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3</w:t>
            </w:r>
          </w:p>
          <w:p w14:paraId="76DF2107" w14:textId="77777777" w:rsidR="00A1579C" w:rsidRPr="007611D0" w:rsidRDefault="00A1579C" w:rsidP="008E1467">
            <w:pPr>
              <w:jc w:val="center"/>
              <w:outlineLvl w:val="0"/>
              <w:rPr>
                <w:rFonts w:ascii="Times New Roman" w:hAnsi="Times New Roman" w:cs="Times New Roman"/>
                <w:b/>
                <w:sz w:val="24"/>
                <w:szCs w:val="24"/>
              </w:rPr>
            </w:pPr>
          </w:p>
          <w:p w14:paraId="32972D36" w14:textId="6CAE2C68" w:rsidR="00A1579C" w:rsidRPr="007611D0" w:rsidRDefault="00A1579C" w:rsidP="008E1467">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2</w:t>
            </w:r>
          </w:p>
          <w:p w14:paraId="71A485A7" w14:textId="77777777" w:rsidR="00A1579C" w:rsidRPr="007611D0" w:rsidRDefault="00A1579C" w:rsidP="008E1467">
            <w:pPr>
              <w:jc w:val="center"/>
              <w:outlineLvl w:val="0"/>
              <w:rPr>
                <w:rFonts w:ascii="Times New Roman" w:hAnsi="Times New Roman" w:cs="Times New Roman"/>
                <w:b/>
                <w:sz w:val="24"/>
                <w:szCs w:val="24"/>
              </w:rPr>
            </w:pPr>
          </w:p>
          <w:p w14:paraId="080C1A17" w14:textId="199E0023" w:rsidR="00A1579C" w:rsidRPr="007611D0" w:rsidRDefault="00943624" w:rsidP="008E1467">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3</w:t>
            </w:r>
          </w:p>
          <w:p w14:paraId="013724DA" w14:textId="77777777" w:rsidR="00B2780A" w:rsidRPr="007611D0" w:rsidRDefault="00B2780A" w:rsidP="008E1467">
            <w:pPr>
              <w:jc w:val="center"/>
              <w:outlineLvl w:val="0"/>
              <w:rPr>
                <w:rFonts w:ascii="Times New Roman" w:hAnsi="Times New Roman" w:cs="Times New Roman"/>
                <w:b/>
                <w:sz w:val="24"/>
                <w:szCs w:val="24"/>
              </w:rPr>
            </w:pPr>
          </w:p>
          <w:p w14:paraId="7CD2F131" w14:textId="579B8F0D" w:rsidR="00A1579C" w:rsidRPr="007611D0" w:rsidRDefault="008E1467" w:rsidP="008E1467">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75F9580A" w14:textId="79B3749C" w:rsidR="008E1467" w:rsidRPr="007611D0" w:rsidRDefault="008E1467" w:rsidP="008E1467">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p w14:paraId="6264B51A" w14:textId="1229EF07" w:rsidR="00FD42DD" w:rsidRPr="007611D0" w:rsidRDefault="008E1467" w:rsidP="008E1467">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1</w:t>
            </w:r>
          </w:p>
        </w:tc>
        <w:tc>
          <w:tcPr>
            <w:tcW w:w="1416" w:type="dxa"/>
          </w:tcPr>
          <w:p w14:paraId="366B8750" w14:textId="6546B72D" w:rsidR="00626E28" w:rsidRPr="007611D0" w:rsidRDefault="002511E9" w:rsidP="008E1467">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S2</w:t>
            </w:r>
            <w:r w:rsidR="008E1467" w:rsidRPr="007611D0">
              <w:rPr>
                <w:rFonts w:ascii="Times New Roman" w:hAnsi="Times New Roman" w:cs="Times New Roman"/>
                <w:bCs/>
                <w:sz w:val="24"/>
                <w:szCs w:val="24"/>
              </w:rPr>
              <w:t>8</w:t>
            </w:r>
          </w:p>
          <w:p w14:paraId="3DDEF287" w14:textId="77777777" w:rsidR="002511E9" w:rsidRPr="007611D0" w:rsidRDefault="002511E9" w:rsidP="008E1467">
            <w:pPr>
              <w:jc w:val="center"/>
              <w:outlineLvl w:val="0"/>
              <w:rPr>
                <w:rFonts w:ascii="Times New Roman" w:hAnsi="Times New Roman" w:cs="Times New Roman"/>
                <w:bCs/>
                <w:sz w:val="24"/>
                <w:szCs w:val="24"/>
              </w:rPr>
            </w:pPr>
          </w:p>
          <w:p w14:paraId="395A8994" w14:textId="1CB49E11" w:rsidR="002511E9" w:rsidRPr="007611D0" w:rsidRDefault="002511E9" w:rsidP="008E1467">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8E1467" w:rsidRPr="007611D0">
              <w:rPr>
                <w:rFonts w:ascii="Times New Roman" w:hAnsi="Times New Roman" w:cs="Times New Roman"/>
                <w:bCs/>
                <w:sz w:val="24"/>
                <w:szCs w:val="24"/>
              </w:rPr>
              <w:t>28</w:t>
            </w:r>
            <w:r w:rsidR="00B2780A" w:rsidRPr="007611D0">
              <w:rPr>
                <w:rFonts w:ascii="Times New Roman" w:hAnsi="Times New Roman" w:cs="Times New Roman"/>
                <w:bCs/>
                <w:sz w:val="24"/>
                <w:szCs w:val="24"/>
              </w:rPr>
              <w:t>-S29</w:t>
            </w:r>
          </w:p>
          <w:p w14:paraId="1D249C3F" w14:textId="77777777" w:rsidR="002511E9" w:rsidRPr="007611D0" w:rsidRDefault="002511E9" w:rsidP="008E1467">
            <w:pPr>
              <w:jc w:val="center"/>
              <w:outlineLvl w:val="0"/>
              <w:rPr>
                <w:rFonts w:ascii="Times New Roman" w:hAnsi="Times New Roman" w:cs="Times New Roman"/>
                <w:bCs/>
                <w:sz w:val="24"/>
                <w:szCs w:val="24"/>
              </w:rPr>
            </w:pPr>
          </w:p>
          <w:p w14:paraId="44D45B45" w14:textId="3A9BCC53" w:rsidR="002511E9" w:rsidRPr="007611D0" w:rsidRDefault="002511E9" w:rsidP="008E1467">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S2</w:t>
            </w:r>
            <w:r w:rsidR="008E1467" w:rsidRPr="007611D0">
              <w:rPr>
                <w:rFonts w:ascii="Times New Roman" w:hAnsi="Times New Roman" w:cs="Times New Roman"/>
                <w:bCs/>
                <w:sz w:val="24"/>
                <w:szCs w:val="24"/>
              </w:rPr>
              <w:t>9</w:t>
            </w:r>
          </w:p>
          <w:p w14:paraId="07DBF872" w14:textId="77777777" w:rsidR="009A7E0C" w:rsidRPr="007611D0" w:rsidRDefault="009A7E0C" w:rsidP="008E1467">
            <w:pPr>
              <w:jc w:val="center"/>
              <w:outlineLvl w:val="0"/>
              <w:rPr>
                <w:rFonts w:ascii="Times New Roman" w:hAnsi="Times New Roman" w:cs="Times New Roman"/>
                <w:bCs/>
                <w:sz w:val="24"/>
                <w:szCs w:val="24"/>
              </w:rPr>
            </w:pPr>
          </w:p>
          <w:p w14:paraId="79CF0463" w14:textId="6BAC1A21" w:rsidR="002511E9" w:rsidRPr="007611D0" w:rsidRDefault="00B2780A" w:rsidP="008E1467">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S30</w:t>
            </w:r>
          </w:p>
          <w:p w14:paraId="1D90EC91" w14:textId="77777777" w:rsidR="00B2780A" w:rsidRPr="007611D0" w:rsidRDefault="00B2780A" w:rsidP="008E1467">
            <w:pPr>
              <w:jc w:val="center"/>
              <w:outlineLvl w:val="0"/>
              <w:rPr>
                <w:rFonts w:ascii="Times New Roman" w:hAnsi="Times New Roman" w:cs="Times New Roman"/>
                <w:bCs/>
                <w:sz w:val="24"/>
                <w:szCs w:val="24"/>
              </w:rPr>
            </w:pPr>
          </w:p>
          <w:p w14:paraId="14E50BA1" w14:textId="3724D659" w:rsidR="002511E9" w:rsidRPr="007611D0" w:rsidRDefault="00CA227D" w:rsidP="008E1467">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B2780A" w:rsidRPr="007611D0">
              <w:rPr>
                <w:rFonts w:ascii="Times New Roman" w:hAnsi="Times New Roman" w:cs="Times New Roman"/>
                <w:bCs/>
                <w:sz w:val="24"/>
                <w:szCs w:val="24"/>
              </w:rPr>
              <w:t>30</w:t>
            </w:r>
          </w:p>
          <w:p w14:paraId="70715146" w14:textId="62B54F9B" w:rsidR="00CA227D" w:rsidRPr="007611D0" w:rsidRDefault="00CA227D" w:rsidP="008E1467">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B2780A" w:rsidRPr="007611D0">
              <w:rPr>
                <w:rFonts w:ascii="Times New Roman" w:hAnsi="Times New Roman" w:cs="Times New Roman"/>
                <w:bCs/>
                <w:sz w:val="24"/>
                <w:szCs w:val="24"/>
              </w:rPr>
              <w:t>3</w:t>
            </w:r>
            <w:r w:rsidR="00943624" w:rsidRPr="007611D0">
              <w:rPr>
                <w:rFonts w:ascii="Times New Roman" w:hAnsi="Times New Roman" w:cs="Times New Roman"/>
                <w:bCs/>
                <w:sz w:val="24"/>
                <w:szCs w:val="24"/>
              </w:rPr>
              <w:t>1</w:t>
            </w:r>
          </w:p>
          <w:p w14:paraId="4C847E7C" w14:textId="22ADC21F" w:rsidR="008E1467" w:rsidRPr="007611D0" w:rsidRDefault="008E1467" w:rsidP="008E1467">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B2780A" w:rsidRPr="007611D0">
              <w:rPr>
                <w:rFonts w:ascii="Times New Roman" w:hAnsi="Times New Roman" w:cs="Times New Roman"/>
                <w:bCs/>
                <w:sz w:val="24"/>
                <w:szCs w:val="24"/>
              </w:rPr>
              <w:t>3</w:t>
            </w:r>
            <w:r w:rsidR="00943624" w:rsidRPr="007611D0">
              <w:rPr>
                <w:rFonts w:ascii="Times New Roman" w:hAnsi="Times New Roman" w:cs="Times New Roman"/>
                <w:bCs/>
                <w:sz w:val="24"/>
                <w:szCs w:val="24"/>
              </w:rPr>
              <w:t>1</w:t>
            </w:r>
          </w:p>
        </w:tc>
        <w:tc>
          <w:tcPr>
            <w:tcW w:w="1296" w:type="dxa"/>
            <w:tcBorders>
              <w:right w:val="thinThickSmallGap" w:sz="24" w:space="0" w:color="auto"/>
            </w:tcBorders>
          </w:tcPr>
          <w:p w14:paraId="60456944" w14:textId="77777777" w:rsidR="009A7E0C" w:rsidRPr="007611D0" w:rsidRDefault="009A7E0C" w:rsidP="008E1467">
            <w:pPr>
              <w:jc w:val="center"/>
              <w:outlineLvl w:val="0"/>
              <w:rPr>
                <w:rFonts w:ascii="Times New Roman" w:hAnsi="Times New Roman" w:cs="Times New Roman"/>
                <w:bCs/>
                <w:sz w:val="24"/>
                <w:szCs w:val="24"/>
              </w:rPr>
            </w:pPr>
          </w:p>
          <w:p w14:paraId="0C370B29" w14:textId="77777777" w:rsidR="00FD42DD" w:rsidRPr="007611D0" w:rsidRDefault="00FD42DD" w:rsidP="008E1467">
            <w:pPr>
              <w:jc w:val="center"/>
              <w:outlineLvl w:val="0"/>
              <w:rPr>
                <w:rFonts w:ascii="Times New Roman" w:hAnsi="Times New Roman" w:cs="Times New Roman"/>
                <w:bCs/>
                <w:sz w:val="24"/>
                <w:szCs w:val="24"/>
              </w:rPr>
            </w:pPr>
          </w:p>
          <w:p w14:paraId="2A26C288" w14:textId="77777777" w:rsidR="00FD42DD" w:rsidRPr="007611D0" w:rsidRDefault="00FD42DD" w:rsidP="008E1467">
            <w:pPr>
              <w:jc w:val="center"/>
              <w:outlineLvl w:val="0"/>
              <w:rPr>
                <w:rFonts w:ascii="Times New Roman" w:hAnsi="Times New Roman" w:cs="Times New Roman"/>
                <w:bCs/>
                <w:sz w:val="24"/>
                <w:szCs w:val="24"/>
              </w:rPr>
            </w:pPr>
          </w:p>
          <w:p w14:paraId="11F5454C" w14:textId="77777777" w:rsidR="00FD42DD" w:rsidRPr="007611D0" w:rsidRDefault="00FD42DD" w:rsidP="008E1467">
            <w:pPr>
              <w:jc w:val="center"/>
              <w:outlineLvl w:val="0"/>
              <w:rPr>
                <w:rFonts w:ascii="Times New Roman" w:hAnsi="Times New Roman" w:cs="Times New Roman"/>
                <w:bCs/>
                <w:sz w:val="24"/>
                <w:szCs w:val="24"/>
              </w:rPr>
            </w:pPr>
          </w:p>
        </w:tc>
      </w:tr>
      <w:tr w:rsidR="00A43EB8" w:rsidRPr="007611D0" w14:paraId="27A23C01" w14:textId="77777777" w:rsidTr="00DD7E4C">
        <w:tc>
          <w:tcPr>
            <w:tcW w:w="2430" w:type="dxa"/>
            <w:tcBorders>
              <w:left w:val="thinThickSmallGap" w:sz="24" w:space="0" w:color="auto"/>
              <w:bottom w:val="thinThickSmallGap" w:sz="24" w:space="0" w:color="auto"/>
            </w:tcBorders>
          </w:tcPr>
          <w:p w14:paraId="35952BD6" w14:textId="77777777" w:rsidR="00A43EB8" w:rsidRPr="007611D0" w:rsidRDefault="00A43EB8" w:rsidP="00056999">
            <w:pPr>
              <w:jc w:val="center"/>
              <w:outlineLvl w:val="0"/>
              <w:rPr>
                <w:rFonts w:ascii="Times New Roman" w:hAnsi="Times New Roman" w:cs="Times New Roman"/>
                <w:b/>
                <w:bCs/>
                <w:iCs/>
                <w:sz w:val="24"/>
                <w:szCs w:val="24"/>
              </w:rPr>
            </w:pPr>
          </w:p>
        </w:tc>
        <w:tc>
          <w:tcPr>
            <w:tcW w:w="2248" w:type="dxa"/>
            <w:tcBorders>
              <w:bottom w:val="thinThickSmallGap" w:sz="24" w:space="0" w:color="auto"/>
            </w:tcBorders>
          </w:tcPr>
          <w:p w14:paraId="36BF7C1F" w14:textId="77777777" w:rsidR="00A43EB8" w:rsidRPr="007611D0" w:rsidRDefault="00A43EB8" w:rsidP="00056999">
            <w:pPr>
              <w:jc w:val="center"/>
              <w:outlineLvl w:val="0"/>
              <w:rPr>
                <w:rFonts w:ascii="Times New Roman" w:hAnsi="Times New Roman" w:cs="Times New Roman"/>
                <w:bCs/>
                <w:sz w:val="24"/>
                <w:szCs w:val="24"/>
              </w:rPr>
            </w:pPr>
          </w:p>
        </w:tc>
        <w:tc>
          <w:tcPr>
            <w:tcW w:w="6959" w:type="dxa"/>
            <w:tcBorders>
              <w:bottom w:val="thinThickSmallGap" w:sz="24" w:space="0" w:color="auto"/>
            </w:tcBorders>
          </w:tcPr>
          <w:p w14:paraId="6B0980C2" w14:textId="3A8313CF" w:rsidR="00A43EB8" w:rsidRPr="007611D0" w:rsidRDefault="00A43EB8" w:rsidP="00056999">
            <w:pPr>
              <w:jc w:val="center"/>
              <w:outlineLvl w:val="0"/>
              <w:rPr>
                <w:rFonts w:ascii="Times New Roman" w:hAnsi="Times New Roman" w:cs="Times New Roman"/>
                <w:bCs/>
                <w:sz w:val="24"/>
                <w:szCs w:val="24"/>
              </w:rPr>
            </w:pPr>
          </w:p>
        </w:tc>
        <w:tc>
          <w:tcPr>
            <w:tcW w:w="705" w:type="dxa"/>
            <w:tcBorders>
              <w:bottom w:val="thinThickSmallGap" w:sz="24" w:space="0" w:color="auto"/>
            </w:tcBorders>
          </w:tcPr>
          <w:p w14:paraId="669D87F6" w14:textId="2E7ADD28" w:rsidR="00A43EB8" w:rsidRPr="007611D0" w:rsidRDefault="00A43EB8" w:rsidP="00056999">
            <w:pPr>
              <w:jc w:val="center"/>
              <w:outlineLvl w:val="0"/>
              <w:rPr>
                <w:rFonts w:ascii="Times New Roman" w:hAnsi="Times New Roman" w:cs="Times New Roman"/>
                <w:b/>
                <w:sz w:val="24"/>
                <w:szCs w:val="24"/>
              </w:rPr>
            </w:pPr>
          </w:p>
        </w:tc>
        <w:tc>
          <w:tcPr>
            <w:tcW w:w="1416" w:type="dxa"/>
            <w:tcBorders>
              <w:bottom w:val="thinThickSmallGap" w:sz="24" w:space="0" w:color="auto"/>
            </w:tcBorders>
          </w:tcPr>
          <w:p w14:paraId="4475E160" w14:textId="77777777" w:rsidR="00A43EB8" w:rsidRPr="007611D0" w:rsidRDefault="00A43EB8" w:rsidP="00056999">
            <w:pPr>
              <w:jc w:val="center"/>
              <w:outlineLvl w:val="0"/>
              <w:rPr>
                <w:rFonts w:ascii="Times New Roman" w:hAnsi="Times New Roman" w:cs="Times New Roman"/>
                <w:bCs/>
                <w:sz w:val="24"/>
                <w:szCs w:val="24"/>
              </w:rPr>
            </w:pPr>
          </w:p>
        </w:tc>
        <w:tc>
          <w:tcPr>
            <w:tcW w:w="1296" w:type="dxa"/>
            <w:tcBorders>
              <w:bottom w:val="thinThickSmallGap" w:sz="24" w:space="0" w:color="auto"/>
              <w:right w:val="thinThickSmallGap" w:sz="24" w:space="0" w:color="auto"/>
            </w:tcBorders>
          </w:tcPr>
          <w:p w14:paraId="7954071F" w14:textId="77777777" w:rsidR="00A43EB8" w:rsidRPr="007611D0" w:rsidRDefault="00A43EB8" w:rsidP="00056999">
            <w:pPr>
              <w:jc w:val="center"/>
              <w:outlineLvl w:val="0"/>
              <w:rPr>
                <w:rFonts w:ascii="Times New Roman" w:hAnsi="Times New Roman" w:cs="Times New Roman"/>
                <w:bCs/>
                <w:sz w:val="24"/>
                <w:szCs w:val="24"/>
              </w:rPr>
            </w:pPr>
          </w:p>
        </w:tc>
      </w:tr>
    </w:tbl>
    <w:p w14:paraId="4A81B229" w14:textId="4D16958B" w:rsidR="00A43EB8" w:rsidRPr="007611D0" w:rsidRDefault="00A43EB8" w:rsidP="004420BD">
      <w:pPr>
        <w:outlineLvl w:val="0"/>
        <w:rPr>
          <w:bCs/>
          <w:i/>
          <w:iCs/>
          <w:sz w:val="28"/>
          <w:szCs w:val="28"/>
          <w:u w:val="single"/>
        </w:rPr>
      </w:pPr>
    </w:p>
    <w:tbl>
      <w:tblPr>
        <w:tblStyle w:val="TableGrid"/>
        <w:tblW w:w="0" w:type="auto"/>
        <w:tblLayout w:type="fixed"/>
        <w:tblLook w:val="04A0" w:firstRow="1" w:lastRow="0" w:firstColumn="1" w:lastColumn="0" w:noHBand="0" w:noVBand="1"/>
      </w:tblPr>
      <w:tblGrid>
        <w:gridCol w:w="2430"/>
        <w:gridCol w:w="1920"/>
        <w:gridCol w:w="7287"/>
        <w:gridCol w:w="705"/>
        <w:gridCol w:w="1416"/>
        <w:gridCol w:w="1296"/>
      </w:tblGrid>
      <w:tr w:rsidR="00A43EB8" w:rsidRPr="007611D0" w14:paraId="3F09D578" w14:textId="77777777" w:rsidTr="004838D0">
        <w:tc>
          <w:tcPr>
            <w:tcW w:w="2430" w:type="dxa"/>
            <w:tcBorders>
              <w:top w:val="thinThickSmallGap" w:sz="24" w:space="0" w:color="auto"/>
              <w:left w:val="thinThickSmallGap" w:sz="24" w:space="0" w:color="auto"/>
              <w:bottom w:val="double" w:sz="4" w:space="0" w:color="auto"/>
            </w:tcBorders>
            <w:shd w:val="clear" w:color="auto" w:fill="A8D08D" w:themeFill="accent6" w:themeFillTint="99"/>
            <w:vAlign w:val="center"/>
          </w:tcPr>
          <w:p w14:paraId="6C9CA2E3" w14:textId="2DC84E7A" w:rsidR="00A43EB8" w:rsidRPr="007611D0" w:rsidRDefault="00A43EB8" w:rsidP="00056999">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Unitatea de învă</w:t>
            </w:r>
            <w:r w:rsidR="002C1BE6" w:rsidRPr="007611D0">
              <w:rPr>
                <w:rFonts w:ascii="Times New Roman" w:hAnsi="Times New Roman" w:cs="Times New Roman"/>
                <w:b/>
                <w:sz w:val="24"/>
                <w:szCs w:val="24"/>
              </w:rPr>
              <w:t>ț</w:t>
            </w:r>
            <w:r w:rsidRPr="007611D0">
              <w:rPr>
                <w:rFonts w:ascii="Times New Roman" w:hAnsi="Times New Roman" w:cs="Times New Roman"/>
                <w:b/>
                <w:sz w:val="24"/>
                <w:szCs w:val="24"/>
              </w:rPr>
              <w:t>are</w:t>
            </w:r>
          </w:p>
        </w:tc>
        <w:tc>
          <w:tcPr>
            <w:tcW w:w="1920" w:type="dxa"/>
            <w:tcBorders>
              <w:top w:val="thinThickSmallGap" w:sz="24" w:space="0" w:color="auto"/>
              <w:bottom w:val="double" w:sz="4" w:space="0" w:color="auto"/>
            </w:tcBorders>
            <w:shd w:val="clear" w:color="auto" w:fill="A8D08D" w:themeFill="accent6" w:themeFillTint="99"/>
            <w:vAlign w:val="center"/>
          </w:tcPr>
          <w:p w14:paraId="5021D00E" w14:textId="77777777" w:rsidR="00A43EB8" w:rsidRPr="007611D0" w:rsidRDefault="00A43EB8" w:rsidP="00056999">
            <w:pPr>
              <w:jc w:val="center"/>
              <w:rPr>
                <w:rFonts w:ascii="Times New Roman" w:hAnsi="Times New Roman" w:cs="Times New Roman"/>
                <w:b/>
                <w:sz w:val="24"/>
                <w:szCs w:val="24"/>
              </w:rPr>
            </w:pPr>
          </w:p>
          <w:p w14:paraId="3C379103" w14:textId="183006C1" w:rsidR="00A43EB8" w:rsidRPr="007611D0" w:rsidRDefault="00A43EB8" w:rsidP="00056999">
            <w:pPr>
              <w:jc w:val="center"/>
              <w:rPr>
                <w:rFonts w:ascii="Times New Roman" w:hAnsi="Times New Roman" w:cs="Times New Roman"/>
                <w:b/>
                <w:sz w:val="24"/>
                <w:szCs w:val="24"/>
              </w:rPr>
            </w:pPr>
            <w:r w:rsidRPr="007611D0">
              <w:rPr>
                <w:rFonts w:ascii="Times New Roman" w:hAnsi="Times New Roman" w:cs="Times New Roman"/>
                <w:b/>
                <w:sz w:val="24"/>
                <w:szCs w:val="24"/>
              </w:rPr>
              <w:t>Competen</w:t>
            </w:r>
            <w:r w:rsidR="002C1BE6" w:rsidRPr="007611D0">
              <w:rPr>
                <w:rFonts w:ascii="Times New Roman" w:hAnsi="Times New Roman" w:cs="Times New Roman"/>
                <w:b/>
                <w:sz w:val="24"/>
                <w:szCs w:val="24"/>
              </w:rPr>
              <w:t>ț</w:t>
            </w:r>
            <w:r w:rsidRPr="007611D0">
              <w:rPr>
                <w:rFonts w:ascii="Times New Roman" w:hAnsi="Times New Roman" w:cs="Times New Roman"/>
                <w:b/>
                <w:sz w:val="24"/>
                <w:szCs w:val="24"/>
              </w:rPr>
              <w:t xml:space="preserve">e </w:t>
            </w:r>
          </w:p>
          <w:p w14:paraId="3AC2F775" w14:textId="77777777" w:rsidR="00A43EB8" w:rsidRPr="007611D0" w:rsidRDefault="00A43EB8" w:rsidP="00056999">
            <w:pPr>
              <w:jc w:val="center"/>
              <w:rPr>
                <w:rFonts w:ascii="Times New Roman" w:hAnsi="Times New Roman" w:cs="Times New Roman"/>
                <w:b/>
                <w:sz w:val="24"/>
                <w:szCs w:val="24"/>
              </w:rPr>
            </w:pPr>
            <w:r w:rsidRPr="007611D0">
              <w:rPr>
                <w:rFonts w:ascii="Times New Roman" w:hAnsi="Times New Roman" w:cs="Times New Roman"/>
                <w:b/>
                <w:sz w:val="24"/>
                <w:szCs w:val="24"/>
              </w:rPr>
              <w:t>specifice</w:t>
            </w:r>
          </w:p>
          <w:p w14:paraId="649C1566" w14:textId="77777777" w:rsidR="00A43EB8" w:rsidRPr="007611D0" w:rsidRDefault="00A43EB8" w:rsidP="00056999">
            <w:pPr>
              <w:jc w:val="center"/>
              <w:outlineLvl w:val="0"/>
              <w:rPr>
                <w:rFonts w:ascii="Times New Roman" w:hAnsi="Times New Roman" w:cs="Times New Roman"/>
                <w:bCs/>
                <w:sz w:val="24"/>
                <w:szCs w:val="24"/>
              </w:rPr>
            </w:pPr>
          </w:p>
        </w:tc>
        <w:tc>
          <w:tcPr>
            <w:tcW w:w="7287" w:type="dxa"/>
            <w:tcBorders>
              <w:top w:val="thinThickSmallGap" w:sz="24" w:space="0" w:color="auto"/>
              <w:bottom w:val="double" w:sz="4" w:space="0" w:color="auto"/>
            </w:tcBorders>
            <w:shd w:val="clear" w:color="auto" w:fill="A8D08D" w:themeFill="accent6" w:themeFillTint="99"/>
            <w:vAlign w:val="center"/>
          </w:tcPr>
          <w:p w14:paraId="52EDD859" w14:textId="1371E65B" w:rsidR="00A43EB8" w:rsidRPr="007611D0" w:rsidRDefault="00A43EB8" w:rsidP="00056999">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Con</w:t>
            </w:r>
            <w:r w:rsidR="002C1BE6" w:rsidRPr="007611D0">
              <w:rPr>
                <w:rFonts w:ascii="Times New Roman" w:hAnsi="Times New Roman" w:cs="Times New Roman"/>
                <w:b/>
                <w:sz w:val="24"/>
                <w:szCs w:val="24"/>
              </w:rPr>
              <w:t>ț</w:t>
            </w:r>
            <w:r w:rsidRPr="007611D0">
              <w:rPr>
                <w:rFonts w:ascii="Times New Roman" w:hAnsi="Times New Roman" w:cs="Times New Roman"/>
                <w:b/>
                <w:sz w:val="24"/>
                <w:szCs w:val="24"/>
              </w:rPr>
              <w:t>inuturi</w:t>
            </w:r>
          </w:p>
        </w:tc>
        <w:tc>
          <w:tcPr>
            <w:tcW w:w="705" w:type="dxa"/>
            <w:tcBorders>
              <w:top w:val="thinThickSmallGap" w:sz="24" w:space="0" w:color="auto"/>
              <w:bottom w:val="double" w:sz="4" w:space="0" w:color="auto"/>
            </w:tcBorders>
            <w:shd w:val="clear" w:color="auto" w:fill="A8D08D" w:themeFill="accent6" w:themeFillTint="99"/>
            <w:vAlign w:val="center"/>
          </w:tcPr>
          <w:p w14:paraId="0991B690" w14:textId="77777777" w:rsidR="00A43EB8" w:rsidRPr="007611D0" w:rsidRDefault="00A43EB8" w:rsidP="00056999">
            <w:pPr>
              <w:jc w:val="center"/>
              <w:rPr>
                <w:rFonts w:ascii="Times New Roman" w:hAnsi="Times New Roman" w:cs="Times New Roman"/>
                <w:b/>
                <w:sz w:val="24"/>
                <w:szCs w:val="24"/>
              </w:rPr>
            </w:pPr>
            <w:r w:rsidRPr="007611D0">
              <w:rPr>
                <w:rFonts w:ascii="Times New Roman" w:hAnsi="Times New Roman" w:cs="Times New Roman"/>
                <w:b/>
                <w:sz w:val="24"/>
                <w:szCs w:val="24"/>
              </w:rPr>
              <w:t>Nr.</w:t>
            </w:r>
          </w:p>
          <w:p w14:paraId="361558D4" w14:textId="77777777" w:rsidR="00A43EB8" w:rsidRPr="007611D0" w:rsidRDefault="00A43EB8" w:rsidP="00056999">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ore</w:t>
            </w:r>
          </w:p>
        </w:tc>
        <w:tc>
          <w:tcPr>
            <w:tcW w:w="1416" w:type="dxa"/>
            <w:tcBorders>
              <w:top w:val="thinThickSmallGap" w:sz="24" w:space="0" w:color="auto"/>
              <w:bottom w:val="double" w:sz="4" w:space="0" w:color="auto"/>
            </w:tcBorders>
            <w:shd w:val="clear" w:color="auto" w:fill="A8D08D" w:themeFill="accent6" w:themeFillTint="99"/>
            <w:vAlign w:val="center"/>
          </w:tcPr>
          <w:p w14:paraId="6BFD7E6D" w14:textId="77777777" w:rsidR="00A43EB8" w:rsidRPr="007611D0" w:rsidRDefault="00A43EB8" w:rsidP="00056999">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Săptămâna</w:t>
            </w:r>
          </w:p>
        </w:tc>
        <w:tc>
          <w:tcPr>
            <w:tcW w:w="1296" w:type="dxa"/>
            <w:tcBorders>
              <w:top w:val="thinThickSmallGap" w:sz="24" w:space="0" w:color="auto"/>
              <w:bottom w:val="double" w:sz="4" w:space="0" w:color="auto"/>
              <w:right w:val="thinThickSmallGap" w:sz="24" w:space="0" w:color="auto"/>
            </w:tcBorders>
            <w:shd w:val="clear" w:color="auto" w:fill="A8D08D" w:themeFill="accent6" w:themeFillTint="99"/>
            <w:vAlign w:val="center"/>
          </w:tcPr>
          <w:p w14:paraId="76E80B63" w14:textId="55ABBFA9" w:rsidR="00A43EB8" w:rsidRPr="007611D0" w:rsidRDefault="00A43EB8" w:rsidP="00056999">
            <w:pPr>
              <w:jc w:val="center"/>
              <w:outlineLvl w:val="0"/>
              <w:rPr>
                <w:rFonts w:ascii="Times New Roman" w:hAnsi="Times New Roman" w:cs="Times New Roman"/>
                <w:bCs/>
                <w:sz w:val="24"/>
                <w:szCs w:val="24"/>
              </w:rPr>
            </w:pPr>
            <w:r w:rsidRPr="007611D0">
              <w:rPr>
                <w:rFonts w:ascii="Times New Roman" w:hAnsi="Times New Roman" w:cs="Times New Roman"/>
                <w:b/>
                <w:sz w:val="24"/>
                <w:szCs w:val="24"/>
              </w:rPr>
              <w:t>Observa</w:t>
            </w:r>
            <w:r w:rsidR="002C1BE6" w:rsidRPr="007611D0">
              <w:rPr>
                <w:rFonts w:ascii="Times New Roman" w:hAnsi="Times New Roman" w:cs="Times New Roman"/>
                <w:b/>
                <w:sz w:val="24"/>
                <w:szCs w:val="24"/>
              </w:rPr>
              <w:t>ț</w:t>
            </w:r>
            <w:r w:rsidRPr="007611D0">
              <w:rPr>
                <w:rFonts w:ascii="Times New Roman" w:hAnsi="Times New Roman" w:cs="Times New Roman"/>
                <w:b/>
                <w:sz w:val="24"/>
                <w:szCs w:val="24"/>
              </w:rPr>
              <w:t>ii</w:t>
            </w:r>
          </w:p>
        </w:tc>
      </w:tr>
      <w:tr w:rsidR="00A43EB8" w:rsidRPr="007611D0" w14:paraId="286354BE" w14:textId="77777777" w:rsidTr="004838D0">
        <w:trPr>
          <w:trHeight w:val="1200"/>
        </w:trPr>
        <w:tc>
          <w:tcPr>
            <w:tcW w:w="2430" w:type="dxa"/>
            <w:tcBorders>
              <w:left w:val="thinThickSmallGap" w:sz="24" w:space="0" w:color="auto"/>
              <w:bottom w:val="single" w:sz="4" w:space="0" w:color="auto"/>
            </w:tcBorders>
          </w:tcPr>
          <w:p w14:paraId="16E45F7E" w14:textId="77777777" w:rsidR="00CA227D" w:rsidRPr="007611D0" w:rsidRDefault="000C697E" w:rsidP="00056999">
            <w:pPr>
              <w:jc w:val="center"/>
              <w:outlineLvl w:val="0"/>
              <w:rPr>
                <w:rFonts w:ascii="Times New Roman" w:hAnsi="Times New Roman" w:cs="Times New Roman"/>
                <w:b/>
                <w:bCs/>
                <w:iCs/>
                <w:sz w:val="24"/>
                <w:szCs w:val="24"/>
              </w:rPr>
            </w:pPr>
            <w:r w:rsidRPr="007611D0">
              <w:rPr>
                <w:rFonts w:ascii="Times New Roman" w:hAnsi="Times New Roman" w:cs="Times New Roman"/>
                <w:b/>
                <w:bCs/>
                <w:iCs/>
                <w:sz w:val="24"/>
                <w:szCs w:val="24"/>
              </w:rPr>
              <w:t>Recapitulare finală</w:t>
            </w:r>
            <w:r w:rsidR="0034444A" w:rsidRPr="007611D0">
              <w:rPr>
                <w:rFonts w:ascii="Times New Roman" w:hAnsi="Times New Roman" w:cs="Times New Roman"/>
                <w:b/>
                <w:bCs/>
                <w:iCs/>
                <w:sz w:val="24"/>
                <w:szCs w:val="24"/>
              </w:rPr>
              <w:t xml:space="preserve"> </w:t>
            </w:r>
          </w:p>
          <w:p w14:paraId="45E6085B" w14:textId="3344A20E" w:rsidR="00CA227D" w:rsidRPr="007611D0" w:rsidRDefault="00CA227D" w:rsidP="00056999">
            <w:pPr>
              <w:jc w:val="center"/>
              <w:outlineLvl w:val="0"/>
              <w:rPr>
                <w:rFonts w:ascii="Times New Roman" w:hAnsi="Times New Roman" w:cs="Times New Roman"/>
                <w:b/>
                <w:bCs/>
                <w:iCs/>
                <w:sz w:val="24"/>
                <w:szCs w:val="24"/>
              </w:rPr>
            </w:pPr>
            <w:r w:rsidRPr="007611D0">
              <w:rPr>
                <w:rFonts w:ascii="Times New Roman" w:hAnsi="Times New Roman" w:cs="Times New Roman"/>
                <w:b/>
                <w:bCs/>
                <w:iCs/>
                <w:sz w:val="24"/>
                <w:szCs w:val="24"/>
              </w:rPr>
              <w:t>pentru examenul de evaluare na</w:t>
            </w:r>
            <w:r w:rsidR="002C1BE6" w:rsidRPr="007611D0">
              <w:rPr>
                <w:rFonts w:ascii="Times New Roman" w:hAnsi="Times New Roman" w:cs="Times New Roman"/>
                <w:b/>
                <w:bCs/>
                <w:iCs/>
                <w:sz w:val="24"/>
                <w:szCs w:val="24"/>
              </w:rPr>
              <w:t>ț</w:t>
            </w:r>
            <w:r w:rsidRPr="007611D0">
              <w:rPr>
                <w:rFonts w:ascii="Times New Roman" w:hAnsi="Times New Roman" w:cs="Times New Roman"/>
                <w:b/>
                <w:bCs/>
                <w:iCs/>
                <w:sz w:val="24"/>
                <w:szCs w:val="24"/>
              </w:rPr>
              <w:t>ională</w:t>
            </w:r>
          </w:p>
          <w:p w14:paraId="228BF900" w14:textId="070E2D21" w:rsidR="00A43EB8" w:rsidRPr="007611D0" w:rsidRDefault="00CA227D" w:rsidP="00056999">
            <w:pPr>
              <w:jc w:val="center"/>
              <w:outlineLvl w:val="0"/>
              <w:rPr>
                <w:rFonts w:ascii="Times New Roman" w:hAnsi="Times New Roman" w:cs="Times New Roman"/>
                <w:b/>
                <w:bCs/>
                <w:iCs/>
                <w:sz w:val="24"/>
                <w:szCs w:val="24"/>
              </w:rPr>
            </w:pPr>
            <w:r w:rsidRPr="007611D0">
              <w:rPr>
                <w:rFonts w:ascii="Times New Roman" w:hAnsi="Times New Roman" w:cs="Times New Roman"/>
                <w:b/>
                <w:bCs/>
                <w:iCs/>
                <w:sz w:val="24"/>
                <w:szCs w:val="24"/>
              </w:rPr>
              <w:t xml:space="preserve"> </w:t>
            </w:r>
            <w:r w:rsidR="0034444A" w:rsidRPr="007611D0">
              <w:rPr>
                <w:rFonts w:ascii="Times New Roman" w:hAnsi="Times New Roman" w:cs="Times New Roman"/>
                <w:b/>
                <w:bCs/>
                <w:iCs/>
                <w:sz w:val="24"/>
                <w:szCs w:val="24"/>
              </w:rPr>
              <w:t>(8 ore)</w:t>
            </w:r>
          </w:p>
        </w:tc>
        <w:tc>
          <w:tcPr>
            <w:tcW w:w="1920" w:type="dxa"/>
            <w:tcBorders>
              <w:bottom w:val="single" w:sz="4" w:space="0" w:color="auto"/>
            </w:tcBorders>
          </w:tcPr>
          <w:p w14:paraId="6EDC2CF8" w14:textId="77777777" w:rsidR="00A43EB8" w:rsidRPr="007611D0" w:rsidRDefault="00A43EB8" w:rsidP="00056999">
            <w:pPr>
              <w:jc w:val="center"/>
              <w:outlineLvl w:val="0"/>
              <w:rPr>
                <w:rFonts w:ascii="Times New Roman" w:hAnsi="Times New Roman" w:cs="Times New Roman"/>
                <w:bCs/>
                <w:sz w:val="24"/>
                <w:szCs w:val="24"/>
              </w:rPr>
            </w:pPr>
          </w:p>
        </w:tc>
        <w:tc>
          <w:tcPr>
            <w:tcW w:w="7287" w:type="dxa"/>
            <w:tcBorders>
              <w:bottom w:val="single" w:sz="4" w:space="0" w:color="auto"/>
            </w:tcBorders>
          </w:tcPr>
          <w:p w14:paraId="0FB61A3C" w14:textId="753319CE" w:rsidR="009766FD" w:rsidRPr="007611D0" w:rsidRDefault="009766FD" w:rsidP="00CA227D">
            <w:pPr>
              <w:spacing w:after="10"/>
              <w:rPr>
                <w:rFonts w:ascii="Times New Roman" w:hAnsi="Times New Roman" w:cs="Times New Roman"/>
                <w:bCs/>
                <w:sz w:val="24"/>
                <w:szCs w:val="24"/>
              </w:rPr>
            </w:pPr>
          </w:p>
        </w:tc>
        <w:tc>
          <w:tcPr>
            <w:tcW w:w="705" w:type="dxa"/>
            <w:tcBorders>
              <w:bottom w:val="single" w:sz="4" w:space="0" w:color="auto"/>
            </w:tcBorders>
          </w:tcPr>
          <w:p w14:paraId="58193840" w14:textId="0E5ECCE1" w:rsidR="00CC5A3F" w:rsidRPr="007611D0" w:rsidRDefault="00CA227D" w:rsidP="00F86967">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8</w:t>
            </w:r>
          </w:p>
        </w:tc>
        <w:tc>
          <w:tcPr>
            <w:tcW w:w="1416" w:type="dxa"/>
            <w:tcBorders>
              <w:bottom w:val="single" w:sz="4" w:space="0" w:color="auto"/>
            </w:tcBorders>
          </w:tcPr>
          <w:p w14:paraId="5A8FE1E4" w14:textId="544DBFF7" w:rsidR="004838D0" w:rsidRPr="007611D0" w:rsidRDefault="00CA227D" w:rsidP="00056999">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S3</w:t>
            </w:r>
            <w:r w:rsidR="00943624" w:rsidRPr="007611D0">
              <w:rPr>
                <w:rFonts w:ascii="Times New Roman" w:hAnsi="Times New Roman" w:cs="Times New Roman"/>
                <w:bCs/>
                <w:sz w:val="24"/>
                <w:szCs w:val="24"/>
              </w:rPr>
              <w:t>1</w:t>
            </w:r>
            <w:r w:rsidRPr="007611D0">
              <w:rPr>
                <w:rFonts w:ascii="Times New Roman" w:hAnsi="Times New Roman" w:cs="Times New Roman"/>
                <w:bCs/>
                <w:sz w:val="24"/>
                <w:szCs w:val="24"/>
              </w:rPr>
              <w:t>-S3</w:t>
            </w:r>
            <w:r w:rsidR="00943624" w:rsidRPr="007611D0">
              <w:rPr>
                <w:rFonts w:ascii="Times New Roman" w:hAnsi="Times New Roman" w:cs="Times New Roman"/>
                <w:bCs/>
                <w:sz w:val="24"/>
                <w:szCs w:val="24"/>
              </w:rPr>
              <w:t>2-S33</w:t>
            </w:r>
          </w:p>
        </w:tc>
        <w:tc>
          <w:tcPr>
            <w:tcW w:w="1296" w:type="dxa"/>
            <w:tcBorders>
              <w:bottom w:val="single" w:sz="4" w:space="0" w:color="auto"/>
              <w:right w:val="thinThickSmallGap" w:sz="24" w:space="0" w:color="auto"/>
            </w:tcBorders>
          </w:tcPr>
          <w:p w14:paraId="5CD9BE38" w14:textId="77777777" w:rsidR="00A43EB8" w:rsidRPr="007611D0" w:rsidRDefault="00A43EB8" w:rsidP="00056999">
            <w:pPr>
              <w:jc w:val="center"/>
              <w:outlineLvl w:val="0"/>
              <w:rPr>
                <w:rFonts w:ascii="Times New Roman" w:hAnsi="Times New Roman" w:cs="Times New Roman"/>
                <w:bCs/>
                <w:sz w:val="24"/>
                <w:szCs w:val="24"/>
              </w:rPr>
            </w:pPr>
          </w:p>
        </w:tc>
      </w:tr>
      <w:tr w:rsidR="00543758" w:rsidRPr="007611D0" w14:paraId="52F2B9F6" w14:textId="77777777" w:rsidTr="004838D0">
        <w:trPr>
          <w:trHeight w:val="440"/>
        </w:trPr>
        <w:tc>
          <w:tcPr>
            <w:tcW w:w="2430" w:type="dxa"/>
            <w:tcBorders>
              <w:top w:val="single" w:sz="4" w:space="0" w:color="auto"/>
              <w:left w:val="thinThickSmallGap" w:sz="24" w:space="0" w:color="auto"/>
              <w:bottom w:val="thinThickSmallGap" w:sz="24" w:space="0" w:color="auto"/>
            </w:tcBorders>
          </w:tcPr>
          <w:p w14:paraId="364FCF0C" w14:textId="72D0A8B7" w:rsidR="00543758" w:rsidRPr="007611D0" w:rsidRDefault="00543758" w:rsidP="00543758">
            <w:pPr>
              <w:outlineLvl w:val="0"/>
              <w:rPr>
                <w:rFonts w:ascii="Times New Roman" w:hAnsi="Times New Roman" w:cs="Times New Roman"/>
                <w:b/>
                <w:bCs/>
                <w:iCs/>
                <w:sz w:val="24"/>
                <w:szCs w:val="24"/>
              </w:rPr>
            </w:pPr>
            <w:r w:rsidRPr="007611D0">
              <w:rPr>
                <w:rFonts w:ascii="Times New Roman" w:hAnsi="Times New Roman" w:cs="Times New Roman"/>
                <w:b/>
                <w:bCs/>
                <w:sz w:val="24"/>
                <w:szCs w:val="24"/>
              </w:rPr>
              <w:t>Orele la dispozi</w:t>
            </w:r>
            <w:r w:rsidR="002C1BE6" w:rsidRPr="007611D0">
              <w:rPr>
                <w:rFonts w:ascii="Times New Roman" w:hAnsi="Times New Roman" w:cs="Times New Roman"/>
                <w:b/>
                <w:bCs/>
                <w:sz w:val="24"/>
                <w:szCs w:val="24"/>
              </w:rPr>
              <w:t>ț</w:t>
            </w:r>
            <w:r w:rsidRPr="007611D0">
              <w:rPr>
                <w:rFonts w:ascii="Times New Roman" w:hAnsi="Times New Roman" w:cs="Times New Roman"/>
                <w:b/>
                <w:bCs/>
                <w:sz w:val="24"/>
                <w:szCs w:val="24"/>
              </w:rPr>
              <w:t>ia  profesorului</w:t>
            </w:r>
            <w:r w:rsidR="0034444A" w:rsidRPr="007611D0">
              <w:rPr>
                <w:rFonts w:ascii="Times New Roman" w:hAnsi="Times New Roman" w:cs="Times New Roman"/>
                <w:b/>
                <w:bCs/>
                <w:sz w:val="24"/>
                <w:szCs w:val="24"/>
              </w:rPr>
              <w:t xml:space="preserve"> (</w:t>
            </w:r>
            <w:r w:rsidR="00E428D7" w:rsidRPr="007611D0">
              <w:rPr>
                <w:rFonts w:ascii="Times New Roman" w:hAnsi="Times New Roman" w:cs="Times New Roman"/>
                <w:b/>
                <w:bCs/>
                <w:sz w:val="24"/>
                <w:szCs w:val="24"/>
              </w:rPr>
              <w:t>2</w:t>
            </w:r>
            <w:r w:rsidR="0034444A" w:rsidRPr="007611D0">
              <w:rPr>
                <w:rFonts w:ascii="Times New Roman" w:hAnsi="Times New Roman" w:cs="Times New Roman"/>
                <w:b/>
                <w:bCs/>
                <w:sz w:val="24"/>
                <w:szCs w:val="24"/>
              </w:rPr>
              <w:t xml:space="preserve"> ore)</w:t>
            </w:r>
          </w:p>
        </w:tc>
        <w:tc>
          <w:tcPr>
            <w:tcW w:w="1920" w:type="dxa"/>
            <w:tcBorders>
              <w:top w:val="single" w:sz="4" w:space="0" w:color="auto"/>
              <w:bottom w:val="thinThickSmallGap" w:sz="24" w:space="0" w:color="auto"/>
            </w:tcBorders>
          </w:tcPr>
          <w:p w14:paraId="2EC6E304" w14:textId="77777777" w:rsidR="00543758" w:rsidRPr="007611D0" w:rsidRDefault="00543758" w:rsidP="00056999">
            <w:pPr>
              <w:jc w:val="center"/>
              <w:outlineLvl w:val="0"/>
              <w:rPr>
                <w:rFonts w:ascii="Times New Roman" w:hAnsi="Times New Roman" w:cs="Times New Roman"/>
                <w:bCs/>
                <w:sz w:val="24"/>
                <w:szCs w:val="24"/>
              </w:rPr>
            </w:pPr>
          </w:p>
        </w:tc>
        <w:tc>
          <w:tcPr>
            <w:tcW w:w="7287" w:type="dxa"/>
            <w:tcBorders>
              <w:top w:val="single" w:sz="4" w:space="0" w:color="auto"/>
              <w:bottom w:val="thinThickSmallGap" w:sz="24" w:space="0" w:color="auto"/>
            </w:tcBorders>
          </w:tcPr>
          <w:p w14:paraId="1EFFDA43" w14:textId="77777777" w:rsidR="00543758" w:rsidRPr="007611D0" w:rsidRDefault="00543758" w:rsidP="000C697E">
            <w:pPr>
              <w:outlineLvl w:val="0"/>
              <w:rPr>
                <w:rFonts w:ascii="Times New Roman" w:hAnsi="Times New Roman" w:cs="Times New Roman"/>
                <w:bCs/>
                <w:sz w:val="24"/>
                <w:szCs w:val="24"/>
              </w:rPr>
            </w:pPr>
          </w:p>
        </w:tc>
        <w:tc>
          <w:tcPr>
            <w:tcW w:w="705" w:type="dxa"/>
            <w:tcBorders>
              <w:top w:val="single" w:sz="4" w:space="0" w:color="auto"/>
              <w:bottom w:val="thinThickSmallGap" w:sz="24" w:space="0" w:color="auto"/>
            </w:tcBorders>
          </w:tcPr>
          <w:p w14:paraId="5864EC98" w14:textId="4DEB96AC" w:rsidR="00543758" w:rsidRPr="007611D0" w:rsidRDefault="00E428D7" w:rsidP="00056999">
            <w:pPr>
              <w:jc w:val="center"/>
              <w:outlineLvl w:val="0"/>
              <w:rPr>
                <w:rFonts w:ascii="Times New Roman" w:hAnsi="Times New Roman" w:cs="Times New Roman"/>
                <w:b/>
                <w:sz w:val="24"/>
                <w:szCs w:val="24"/>
              </w:rPr>
            </w:pPr>
            <w:r w:rsidRPr="007611D0">
              <w:rPr>
                <w:rFonts w:ascii="Times New Roman" w:hAnsi="Times New Roman" w:cs="Times New Roman"/>
                <w:b/>
                <w:sz w:val="24"/>
                <w:szCs w:val="24"/>
              </w:rPr>
              <w:t>2</w:t>
            </w:r>
          </w:p>
        </w:tc>
        <w:tc>
          <w:tcPr>
            <w:tcW w:w="1416" w:type="dxa"/>
            <w:tcBorders>
              <w:top w:val="single" w:sz="4" w:space="0" w:color="auto"/>
              <w:bottom w:val="thinThickSmallGap" w:sz="24" w:space="0" w:color="auto"/>
            </w:tcBorders>
          </w:tcPr>
          <w:p w14:paraId="32D55C29" w14:textId="7A193E59" w:rsidR="00543758" w:rsidRPr="007611D0" w:rsidRDefault="004838D0" w:rsidP="00056999">
            <w:pPr>
              <w:jc w:val="center"/>
              <w:outlineLvl w:val="0"/>
              <w:rPr>
                <w:rFonts w:ascii="Times New Roman" w:hAnsi="Times New Roman" w:cs="Times New Roman"/>
                <w:bCs/>
                <w:sz w:val="24"/>
                <w:szCs w:val="24"/>
              </w:rPr>
            </w:pPr>
            <w:r w:rsidRPr="007611D0">
              <w:rPr>
                <w:rFonts w:ascii="Times New Roman" w:hAnsi="Times New Roman" w:cs="Times New Roman"/>
                <w:bCs/>
                <w:sz w:val="24"/>
                <w:szCs w:val="24"/>
              </w:rPr>
              <w:t>S</w:t>
            </w:r>
            <w:r w:rsidR="00E428D7" w:rsidRPr="007611D0">
              <w:rPr>
                <w:rFonts w:ascii="Times New Roman" w:hAnsi="Times New Roman" w:cs="Times New Roman"/>
                <w:bCs/>
                <w:sz w:val="24"/>
                <w:szCs w:val="24"/>
              </w:rPr>
              <w:t>3</w:t>
            </w:r>
            <w:r w:rsidR="00943624" w:rsidRPr="007611D0">
              <w:rPr>
                <w:rFonts w:ascii="Times New Roman" w:hAnsi="Times New Roman" w:cs="Times New Roman"/>
                <w:bCs/>
                <w:sz w:val="24"/>
                <w:szCs w:val="24"/>
              </w:rPr>
              <w:t>3</w:t>
            </w:r>
          </w:p>
        </w:tc>
        <w:tc>
          <w:tcPr>
            <w:tcW w:w="1296" w:type="dxa"/>
            <w:tcBorders>
              <w:top w:val="single" w:sz="4" w:space="0" w:color="auto"/>
              <w:bottom w:val="thinThickSmallGap" w:sz="24" w:space="0" w:color="auto"/>
              <w:right w:val="thinThickSmallGap" w:sz="24" w:space="0" w:color="auto"/>
            </w:tcBorders>
          </w:tcPr>
          <w:p w14:paraId="3E3D5BAC" w14:textId="77777777" w:rsidR="00543758" w:rsidRPr="007611D0" w:rsidRDefault="00543758" w:rsidP="00056999">
            <w:pPr>
              <w:jc w:val="center"/>
              <w:outlineLvl w:val="0"/>
              <w:rPr>
                <w:rFonts w:ascii="Times New Roman" w:hAnsi="Times New Roman" w:cs="Times New Roman"/>
                <w:bCs/>
                <w:sz w:val="24"/>
                <w:szCs w:val="24"/>
              </w:rPr>
            </w:pPr>
          </w:p>
        </w:tc>
      </w:tr>
    </w:tbl>
    <w:p w14:paraId="2FD6DDA4" w14:textId="236F236B" w:rsidR="00AE37E1" w:rsidRPr="007611D0" w:rsidRDefault="00AE37E1" w:rsidP="00CD436B">
      <w:pPr>
        <w:spacing w:after="0" w:line="240" w:lineRule="auto"/>
        <w:outlineLvl w:val="0"/>
        <w:rPr>
          <w:bCs/>
          <w:sz w:val="28"/>
          <w:szCs w:val="28"/>
        </w:rPr>
      </w:pPr>
      <w:r w:rsidRPr="007611D0">
        <w:rPr>
          <w:bCs/>
          <w:sz w:val="28"/>
          <w:szCs w:val="28"/>
        </w:rPr>
        <w:t xml:space="preserve">NOTĂ: </w:t>
      </w:r>
    </w:p>
    <w:p w14:paraId="76E90D7B" w14:textId="05BF232C" w:rsidR="00AE37E1" w:rsidRPr="007611D0" w:rsidRDefault="00AE37E1" w:rsidP="001C1B0E">
      <w:pPr>
        <w:pStyle w:val="ListParagraph"/>
        <w:numPr>
          <w:ilvl w:val="0"/>
          <w:numId w:val="4"/>
        </w:numPr>
        <w:outlineLvl w:val="0"/>
        <w:rPr>
          <w:bCs/>
          <w:sz w:val="28"/>
          <w:szCs w:val="28"/>
          <w:lang w:val="ro-RO"/>
        </w:rPr>
      </w:pPr>
      <w:r w:rsidRPr="007611D0">
        <w:rPr>
          <w:bCs/>
          <w:sz w:val="28"/>
          <w:szCs w:val="28"/>
          <w:lang w:val="ro-RO"/>
        </w:rPr>
        <w:t xml:space="preserve">Săptămânile: </w:t>
      </w:r>
    </w:p>
    <w:p w14:paraId="5F0A9E9C" w14:textId="7FAC527E" w:rsidR="00AE37E1" w:rsidRPr="007611D0" w:rsidRDefault="00AE37E1" w:rsidP="001C1B0E">
      <w:pPr>
        <w:pStyle w:val="ListParagraph"/>
        <w:numPr>
          <w:ilvl w:val="0"/>
          <w:numId w:val="3"/>
        </w:numPr>
        <w:outlineLvl w:val="0"/>
        <w:rPr>
          <w:bCs/>
          <w:sz w:val="28"/>
          <w:szCs w:val="28"/>
          <w:lang w:val="ro-RO"/>
        </w:rPr>
      </w:pPr>
      <w:r w:rsidRPr="007611D0">
        <w:rPr>
          <w:b/>
          <w:sz w:val="28"/>
          <w:szCs w:val="28"/>
          <w:lang w:val="ro-RO"/>
        </w:rPr>
        <w:t>S1</w:t>
      </w:r>
      <w:r w:rsidR="00142B05" w:rsidRPr="007611D0">
        <w:rPr>
          <w:b/>
          <w:sz w:val="28"/>
          <w:szCs w:val="28"/>
          <w:lang w:val="ro-RO"/>
        </w:rPr>
        <w:t xml:space="preserve"> </w:t>
      </w:r>
      <w:r w:rsidR="00142B05" w:rsidRPr="007611D0">
        <w:rPr>
          <w:bCs/>
          <w:sz w:val="28"/>
          <w:szCs w:val="28"/>
          <w:lang w:val="ro-RO"/>
        </w:rPr>
        <w:t>are</w:t>
      </w:r>
      <w:r w:rsidRPr="007611D0">
        <w:rPr>
          <w:bCs/>
          <w:sz w:val="28"/>
          <w:szCs w:val="28"/>
          <w:lang w:val="ro-RO"/>
        </w:rPr>
        <w:t>: 4 ore de recapitulare</w:t>
      </w:r>
      <w:r w:rsidR="006C451B" w:rsidRPr="007611D0">
        <w:rPr>
          <w:bCs/>
          <w:sz w:val="28"/>
          <w:szCs w:val="28"/>
          <w:lang w:val="ro-RO"/>
        </w:rPr>
        <w:t xml:space="preserve"> ini</w:t>
      </w:r>
      <w:r w:rsidR="002C1BE6" w:rsidRPr="007611D0">
        <w:rPr>
          <w:bCs/>
          <w:sz w:val="28"/>
          <w:szCs w:val="28"/>
          <w:lang w:val="ro-RO"/>
        </w:rPr>
        <w:t>ț</w:t>
      </w:r>
      <w:r w:rsidR="006C451B" w:rsidRPr="007611D0">
        <w:rPr>
          <w:bCs/>
          <w:sz w:val="28"/>
          <w:szCs w:val="28"/>
          <w:lang w:val="ro-RO"/>
        </w:rPr>
        <w:t>ială</w:t>
      </w:r>
      <w:r w:rsidRPr="007611D0">
        <w:rPr>
          <w:bCs/>
          <w:sz w:val="28"/>
          <w:szCs w:val="28"/>
          <w:lang w:val="ro-RO"/>
        </w:rPr>
        <w:t>;</w:t>
      </w:r>
    </w:p>
    <w:p w14:paraId="39BC71A5" w14:textId="7DCDB1F3" w:rsidR="00CD436B" w:rsidRPr="007611D0" w:rsidRDefault="00AE37E1" w:rsidP="001C1B0E">
      <w:pPr>
        <w:pStyle w:val="ListParagraph"/>
        <w:numPr>
          <w:ilvl w:val="0"/>
          <w:numId w:val="3"/>
        </w:numPr>
        <w:outlineLvl w:val="0"/>
        <w:rPr>
          <w:bCs/>
          <w:sz w:val="28"/>
          <w:szCs w:val="28"/>
          <w:lang w:val="ro-RO"/>
        </w:rPr>
      </w:pPr>
      <w:r w:rsidRPr="007611D0">
        <w:rPr>
          <w:b/>
          <w:sz w:val="28"/>
          <w:szCs w:val="28"/>
          <w:lang w:val="ro-RO"/>
        </w:rPr>
        <w:t>S2</w:t>
      </w:r>
      <w:r w:rsidR="00CA227D" w:rsidRPr="007611D0">
        <w:rPr>
          <w:b/>
          <w:sz w:val="28"/>
          <w:szCs w:val="28"/>
          <w:lang w:val="ro-RO"/>
        </w:rPr>
        <w:t xml:space="preserve"> </w:t>
      </w:r>
      <w:r w:rsidR="00CA227D" w:rsidRPr="007611D0">
        <w:rPr>
          <w:bCs/>
          <w:sz w:val="28"/>
          <w:szCs w:val="28"/>
          <w:lang w:val="ro-RO"/>
        </w:rPr>
        <w:t>are:</w:t>
      </w:r>
      <w:r w:rsidR="00CA227D" w:rsidRPr="007611D0">
        <w:rPr>
          <w:b/>
          <w:sz w:val="28"/>
          <w:szCs w:val="28"/>
          <w:lang w:val="ro-RO"/>
        </w:rPr>
        <w:t xml:space="preserve"> </w:t>
      </w:r>
      <w:r w:rsidR="00CA227D" w:rsidRPr="007611D0">
        <w:rPr>
          <w:bCs/>
          <w:sz w:val="28"/>
          <w:szCs w:val="28"/>
          <w:lang w:val="ro-RO"/>
        </w:rPr>
        <w:t>2 ore</w:t>
      </w:r>
      <w:r w:rsidR="00CD436B" w:rsidRPr="007611D0">
        <w:rPr>
          <w:bCs/>
          <w:sz w:val="28"/>
          <w:szCs w:val="28"/>
          <w:lang w:val="ro-RO"/>
        </w:rPr>
        <w:t xml:space="preserve"> -</w:t>
      </w:r>
      <w:r w:rsidR="00CA227D" w:rsidRPr="007611D0">
        <w:rPr>
          <w:bCs/>
          <w:sz w:val="28"/>
          <w:szCs w:val="28"/>
          <w:lang w:val="ro-RO"/>
        </w:rPr>
        <w:t xml:space="preserve"> </w:t>
      </w:r>
      <w:r w:rsidR="00CD436B" w:rsidRPr="007611D0">
        <w:rPr>
          <w:bCs/>
          <w:sz w:val="28"/>
          <w:szCs w:val="28"/>
          <w:lang w:val="ro-RO"/>
        </w:rPr>
        <w:t>R</w:t>
      </w:r>
      <w:r w:rsidR="00CA227D" w:rsidRPr="007611D0">
        <w:rPr>
          <w:bCs/>
          <w:sz w:val="28"/>
          <w:szCs w:val="28"/>
          <w:lang w:val="ro-RO"/>
        </w:rPr>
        <w:t>ecapitulare ini</w:t>
      </w:r>
      <w:r w:rsidR="002C1BE6" w:rsidRPr="007611D0">
        <w:rPr>
          <w:bCs/>
          <w:sz w:val="28"/>
          <w:szCs w:val="28"/>
          <w:lang w:val="ro-RO"/>
        </w:rPr>
        <w:t>ț</w:t>
      </w:r>
      <w:r w:rsidR="00CA227D" w:rsidRPr="007611D0">
        <w:rPr>
          <w:bCs/>
          <w:sz w:val="28"/>
          <w:szCs w:val="28"/>
          <w:lang w:val="ro-RO"/>
        </w:rPr>
        <w:t>ială</w:t>
      </w:r>
      <w:r w:rsidR="00CD436B" w:rsidRPr="007611D0">
        <w:rPr>
          <w:bCs/>
          <w:sz w:val="28"/>
          <w:szCs w:val="28"/>
          <w:lang w:val="ro-RO"/>
        </w:rPr>
        <w:t>;</w:t>
      </w:r>
    </w:p>
    <w:p w14:paraId="43145FCD" w14:textId="534139F3" w:rsidR="00CA227D" w:rsidRPr="007611D0" w:rsidRDefault="00CD436B" w:rsidP="00CD436B">
      <w:pPr>
        <w:pStyle w:val="ListParagraph"/>
        <w:ind w:left="1664"/>
        <w:outlineLvl w:val="0"/>
        <w:rPr>
          <w:bCs/>
          <w:sz w:val="28"/>
          <w:szCs w:val="28"/>
          <w:lang w:val="ro-RO"/>
        </w:rPr>
      </w:pPr>
      <w:r w:rsidRPr="007611D0">
        <w:rPr>
          <w:bCs/>
          <w:sz w:val="28"/>
          <w:szCs w:val="28"/>
          <w:lang w:val="ro-RO"/>
        </w:rPr>
        <w:t xml:space="preserve">             </w:t>
      </w:r>
      <w:r w:rsidR="00943624" w:rsidRPr="007611D0">
        <w:rPr>
          <w:bCs/>
          <w:sz w:val="28"/>
          <w:szCs w:val="28"/>
          <w:lang w:val="ro-RO"/>
        </w:rPr>
        <w:t>2 ore - Unitatea 1</w:t>
      </w:r>
      <w:r w:rsidR="00142B05" w:rsidRPr="007611D0">
        <w:rPr>
          <w:bCs/>
          <w:sz w:val="28"/>
          <w:szCs w:val="28"/>
          <w:lang w:val="ro-RO"/>
        </w:rPr>
        <w:t>;</w:t>
      </w:r>
    </w:p>
    <w:p w14:paraId="2D6C980D" w14:textId="020A464C" w:rsidR="00AE37E1" w:rsidRPr="007611D0" w:rsidRDefault="00CA227D" w:rsidP="001C1B0E">
      <w:pPr>
        <w:pStyle w:val="ListParagraph"/>
        <w:numPr>
          <w:ilvl w:val="0"/>
          <w:numId w:val="3"/>
        </w:numPr>
        <w:outlineLvl w:val="0"/>
        <w:rPr>
          <w:bCs/>
          <w:sz w:val="28"/>
          <w:szCs w:val="28"/>
          <w:lang w:val="ro-RO"/>
        </w:rPr>
      </w:pPr>
      <w:r w:rsidRPr="007611D0">
        <w:rPr>
          <w:b/>
          <w:sz w:val="28"/>
          <w:szCs w:val="28"/>
          <w:lang w:val="ro-RO"/>
        </w:rPr>
        <w:t>S3</w:t>
      </w:r>
      <w:r w:rsidR="00CD436B" w:rsidRPr="007611D0">
        <w:rPr>
          <w:b/>
          <w:sz w:val="28"/>
          <w:szCs w:val="28"/>
          <w:lang w:val="ro-RO"/>
        </w:rPr>
        <w:t xml:space="preserve"> </w:t>
      </w:r>
      <w:r w:rsidR="00142B05" w:rsidRPr="007611D0">
        <w:rPr>
          <w:b/>
          <w:sz w:val="28"/>
          <w:szCs w:val="28"/>
          <w:lang w:val="ro-RO"/>
        </w:rPr>
        <w:t>-</w:t>
      </w:r>
      <w:r w:rsidR="00CD436B" w:rsidRPr="007611D0">
        <w:rPr>
          <w:b/>
          <w:sz w:val="28"/>
          <w:szCs w:val="28"/>
          <w:lang w:val="ro-RO"/>
        </w:rPr>
        <w:t xml:space="preserve"> </w:t>
      </w:r>
      <w:r w:rsidRPr="007611D0">
        <w:rPr>
          <w:b/>
          <w:sz w:val="28"/>
          <w:szCs w:val="28"/>
          <w:lang w:val="ro-RO"/>
        </w:rPr>
        <w:t>S</w:t>
      </w:r>
      <w:r w:rsidR="00943624" w:rsidRPr="007611D0">
        <w:rPr>
          <w:b/>
          <w:sz w:val="28"/>
          <w:szCs w:val="28"/>
          <w:lang w:val="ro-RO"/>
        </w:rPr>
        <w:t>4</w:t>
      </w:r>
      <w:r w:rsidR="00AE37E1" w:rsidRPr="007611D0">
        <w:rPr>
          <w:b/>
          <w:sz w:val="28"/>
          <w:szCs w:val="28"/>
          <w:lang w:val="ro-RO"/>
        </w:rPr>
        <w:t xml:space="preserve"> </w:t>
      </w:r>
      <w:r w:rsidR="00AE37E1" w:rsidRPr="007611D0">
        <w:rPr>
          <w:bCs/>
          <w:sz w:val="28"/>
          <w:szCs w:val="28"/>
          <w:lang w:val="ro-RO"/>
        </w:rPr>
        <w:t>a</w:t>
      </w:r>
      <w:r w:rsidRPr="007611D0">
        <w:rPr>
          <w:bCs/>
          <w:sz w:val="28"/>
          <w:szCs w:val="28"/>
          <w:lang w:val="ro-RO"/>
        </w:rPr>
        <w:t>u</w:t>
      </w:r>
      <w:r w:rsidR="00AE37E1" w:rsidRPr="007611D0">
        <w:rPr>
          <w:bCs/>
          <w:sz w:val="28"/>
          <w:szCs w:val="28"/>
          <w:lang w:val="ro-RO"/>
        </w:rPr>
        <w:t>:</w:t>
      </w:r>
      <w:r w:rsidR="00CD436B" w:rsidRPr="007611D0">
        <w:rPr>
          <w:bCs/>
          <w:sz w:val="28"/>
          <w:szCs w:val="28"/>
          <w:lang w:val="ro-RO"/>
        </w:rPr>
        <w:t xml:space="preserve"> </w:t>
      </w:r>
      <w:r w:rsidR="00AE37E1" w:rsidRPr="007611D0">
        <w:rPr>
          <w:bCs/>
          <w:sz w:val="28"/>
          <w:szCs w:val="28"/>
          <w:lang w:val="ro-RO"/>
        </w:rPr>
        <w:t xml:space="preserve">ore </w:t>
      </w:r>
      <w:r w:rsidR="00943624" w:rsidRPr="007611D0">
        <w:rPr>
          <w:bCs/>
          <w:sz w:val="28"/>
          <w:szCs w:val="28"/>
          <w:lang w:val="ro-RO"/>
        </w:rPr>
        <w:t>– Unitatea 1</w:t>
      </w:r>
      <w:r w:rsidR="00AE37E1" w:rsidRPr="007611D0">
        <w:rPr>
          <w:bCs/>
          <w:sz w:val="28"/>
          <w:szCs w:val="28"/>
          <w:lang w:val="ro-RO"/>
        </w:rPr>
        <w:t>;</w:t>
      </w:r>
    </w:p>
    <w:p w14:paraId="0C55FC76" w14:textId="711601DC" w:rsidR="00943624" w:rsidRPr="007611D0" w:rsidRDefault="00943624" w:rsidP="001C1B0E">
      <w:pPr>
        <w:pStyle w:val="ListParagraph"/>
        <w:numPr>
          <w:ilvl w:val="0"/>
          <w:numId w:val="3"/>
        </w:numPr>
        <w:outlineLvl w:val="0"/>
        <w:rPr>
          <w:bCs/>
          <w:sz w:val="28"/>
          <w:szCs w:val="28"/>
          <w:lang w:val="ro-RO"/>
        </w:rPr>
      </w:pPr>
      <w:bookmarkStart w:id="1" w:name="_Hlk238992940"/>
      <w:r w:rsidRPr="007611D0">
        <w:rPr>
          <w:b/>
          <w:sz w:val="28"/>
          <w:szCs w:val="28"/>
          <w:lang w:val="ro-RO"/>
        </w:rPr>
        <w:t>S5</w:t>
      </w:r>
      <w:r w:rsidR="00CD436B" w:rsidRPr="007611D0">
        <w:rPr>
          <w:b/>
          <w:sz w:val="28"/>
          <w:szCs w:val="28"/>
          <w:lang w:val="ro-RO"/>
        </w:rPr>
        <w:t xml:space="preserve"> </w:t>
      </w:r>
      <w:r w:rsidRPr="007611D0">
        <w:rPr>
          <w:b/>
          <w:sz w:val="28"/>
          <w:szCs w:val="28"/>
          <w:lang w:val="ro-RO"/>
        </w:rPr>
        <w:t>-</w:t>
      </w:r>
      <w:r w:rsidR="00CD436B" w:rsidRPr="007611D0">
        <w:rPr>
          <w:b/>
          <w:sz w:val="28"/>
          <w:szCs w:val="28"/>
          <w:lang w:val="ro-RO"/>
        </w:rPr>
        <w:t xml:space="preserve"> </w:t>
      </w:r>
      <w:r w:rsidRPr="007611D0">
        <w:rPr>
          <w:b/>
          <w:sz w:val="28"/>
          <w:szCs w:val="28"/>
          <w:lang w:val="ro-RO"/>
        </w:rPr>
        <w:t xml:space="preserve">S7 </w:t>
      </w:r>
      <w:r w:rsidRPr="007611D0">
        <w:rPr>
          <w:bCs/>
          <w:sz w:val="28"/>
          <w:szCs w:val="28"/>
          <w:lang w:val="ro-RO"/>
        </w:rPr>
        <w:t>au: ore – Unitatea 2;</w:t>
      </w:r>
    </w:p>
    <w:bookmarkEnd w:id="1"/>
    <w:p w14:paraId="7FE0E04A" w14:textId="1553817B" w:rsidR="00943624" w:rsidRPr="007611D0" w:rsidRDefault="00943624" w:rsidP="001C1B0E">
      <w:pPr>
        <w:pStyle w:val="ListParagraph"/>
        <w:numPr>
          <w:ilvl w:val="0"/>
          <w:numId w:val="3"/>
        </w:numPr>
        <w:outlineLvl w:val="0"/>
        <w:rPr>
          <w:bCs/>
          <w:sz w:val="28"/>
          <w:szCs w:val="28"/>
          <w:lang w:val="ro-RO"/>
        </w:rPr>
      </w:pPr>
      <w:r w:rsidRPr="007611D0">
        <w:rPr>
          <w:b/>
          <w:sz w:val="28"/>
          <w:szCs w:val="28"/>
          <w:lang w:val="ro-RO"/>
        </w:rPr>
        <w:t>S8</w:t>
      </w:r>
      <w:r w:rsidR="00CD436B" w:rsidRPr="007611D0">
        <w:rPr>
          <w:b/>
          <w:sz w:val="28"/>
          <w:szCs w:val="28"/>
          <w:lang w:val="ro-RO"/>
        </w:rPr>
        <w:t xml:space="preserve"> </w:t>
      </w:r>
      <w:r w:rsidRPr="007611D0">
        <w:rPr>
          <w:b/>
          <w:sz w:val="28"/>
          <w:szCs w:val="28"/>
          <w:lang w:val="ro-RO"/>
        </w:rPr>
        <w:t>-</w:t>
      </w:r>
      <w:r w:rsidR="00CD436B" w:rsidRPr="007611D0">
        <w:rPr>
          <w:b/>
          <w:sz w:val="28"/>
          <w:szCs w:val="28"/>
          <w:lang w:val="ro-RO"/>
        </w:rPr>
        <w:t xml:space="preserve"> </w:t>
      </w:r>
      <w:r w:rsidRPr="007611D0">
        <w:rPr>
          <w:b/>
          <w:sz w:val="28"/>
          <w:szCs w:val="28"/>
          <w:lang w:val="ro-RO"/>
        </w:rPr>
        <w:t xml:space="preserve">S20 </w:t>
      </w:r>
      <w:r w:rsidRPr="007611D0">
        <w:rPr>
          <w:bCs/>
          <w:sz w:val="28"/>
          <w:szCs w:val="28"/>
          <w:lang w:val="ro-RO"/>
        </w:rPr>
        <w:t>au: ore – Unitatea 3;</w:t>
      </w:r>
    </w:p>
    <w:p w14:paraId="6979138F" w14:textId="77777777" w:rsidR="00CD436B" w:rsidRPr="007611D0" w:rsidRDefault="00943624" w:rsidP="001C1B0E">
      <w:pPr>
        <w:pStyle w:val="ListParagraph"/>
        <w:numPr>
          <w:ilvl w:val="0"/>
          <w:numId w:val="3"/>
        </w:numPr>
        <w:outlineLvl w:val="0"/>
        <w:rPr>
          <w:bCs/>
          <w:sz w:val="28"/>
          <w:szCs w:val="28"/>
          <w:lang w:val="ro-RO"/>
        </w:rPr>
      </w:pPr>
      <w:bookmarkStart w:id="2" w:name="_Hlk238993260"/>
      <w:r w:rsidRPr="007611D0">
        <w:rPr>
          <w:b/>
          <w:sz w:val="28"/>
          <w:szCs w:val="28"/>
          <w:lang w:val="ro-RO"/>
        </w:rPr>
        <w:t xml:space="preserve">S21 </w:t>
      </w:r>
      <w:r w:rsidRPr="007611D0">
        <w:rPr>
          <w:bCs/>
          <w:sz w:val="28"/>
          <w:szCs w:val="28"/>
          <w:lang w:val="ro-RO"/>
        </w:rPr>
        <w:t>are: 2 ore – Unitatea 3</w:t>
      </w:r>
      <w:r w:rsidR="00CD436B" w:rsidRPr="007611D0">
        <w:rPr>
          <w:bCs/>
          <w:sz w:val="28"/>
          <w:szCs w:val="28"/>
          <w:lang w:val="ro-RO"/>
        </w:rPr>
        <w:t>;</w:t>
      </w:r>
    </w:p>
    <w:p w14:paraId="6100CE98" w14:textId="6221F528" w:rsidR="00943624" w:rsidRPr="007611D0" w:rsidRDefault="00CD436B" w:rsidP="00CD436B">
      <w:pPr>
        <w:pStyle w:val="ListParagraph"/>
        <w:ind w:left="1664"/>
        <w:outlineLvl w:val="0"/>
        <w:rPr>
          <w:bCs/>
          <w:sz w:val="28"/>
          <w:szCs w:val="28"/>
          <w:lang w:val="ro-RO"/>
        </w:rPr>
      </w:pPr>
      <w:r w:rsidRPr="007611D0">
        <w:rPr>
          <w:bCs/>
          <w:sz w:val="28"/>
          <w:szCs w:val="28"/>
          <w:lang w:val="ro-RO"/>
        </w:rPr>
        <w:t xml:space="preserve">              </w:t>
      </w:r>
      <w:r w:rsidR="00943624" w:rsidRPr="007611D0">
        <w:rPr>
          <w:bCs/>
          <w:sz w:val="28"/>
          <w:szCs w:val="28"/>
          <w:lang w:val="ro-RO"/>
        </w:rPr>
        <w:t xml:space="preserve">2 ore </w:t>
      </w:r>
      <w:r w:rsidRPr="007611D0">
        <w:rPr>
          <w:bCs/>
          <w:sz w:val="28"/>
          <w:szCs w:val="28"/>
          <w:lang w:val="ro-RO"/>
        </w:rPr>
        <w:t xml:space="preserve">- </w:t>
      </w:r>
      <w:r w:rsidR="00943624" w:rsidRPr="007611D0">
        <w:rPr>
          <w:bCs/>
          <w:sz w:val="28"/>
          <w:szCs w:val="28"/>
          <w:lang w:val="ro-RO"/>
        </w:rPr>
        <w:t>Unitatea 4;</w:t>
      </w:r>
    </w:p>
    <w:bookmarkEnd w:id="2"/>
    <w:p w14:paraId="32976990" w14:textId="36CBAA1F" w:rsidR="00142B05" w:rsidRPr="007611D0" w:rsidRDefault="00142B05" w:rsidP="001C1B0E">
      <w:pPr>
        <w:pStyle w:val="ListParagraph"/>
        <w:numPr>
          <w:ilvl w:val="0"/>
          <w:numId w:val="3"/>
        </w:numPr>
        <w:outlineLvl w:val="0"/>
        <w:rPr>
          <w:bCs/>
          <w:sz w:val="28"/>
          <w:szCs w:val="28"/>
          <w:lang w:val="ro-RO"/>
        </w:rPr>
      </w:pPr>
      <w:r w:rsidRPr="007611D0">
        <w:rPr>
          <w:b/>
          <w:sz w:val="28"/>
          <w:szCs w:val="28"/>
          <w:lang w:val="ro-RO"/>
        </w:rPr>
        <w:t>S</w:t>
      </w:r>
      <w:r w:rsidR="00943624" w:rsidRPr="007611D0">
        <w:rPr>
          <w:b/>
          <w:sz w:val="28"/>
          <w:szCs w:val="28"/>
          <w:lang w:val="ro-RO"/>
        </w:rPr>
        <w:t>22</w:t>
      </w:r>
      <w:r w:rsidR="00CD436B" w:rsidRPr="007611D0">
        <w:rPr>
          <w:b/>
          <w:sz w:val="28"/>
          <w:szCs w:val="28"/>
          <w:lang w:val="ro-RO"/>
        </w:rPr>
        <w:t xml:space="preserve"> </w:t>
      </w:r>
      <w:r w:rsidRPr="007611D0">
        <w:rPr>
          <w:b/>
          <w:sz w:val="28"/>
          <w:szCs w:val="28"/>
          <w:lang w:val="ro-RO"/>
        </w:rPr>
        <w:t>-</w:t>
      </w:r>
      <w:r w:rsidR="00CD436B" w:rsidRPr="007611D0">
        <w:rPr>
          <w:b/>
          <w:sz w:val="28"/>
          <w:szCs w:val="28"/>
          <w:lang w:val="ro-RO"/>
        </w:rPr>
        <w:t xml:space="preserve"> </w:t>
      </w:r>
      <w:r w:rsidRPr="007611D0">
        <w:rPr>
          <w:b/>
          <w:sz w:val="28"/>
          <w:szCs w:val="28"/>
          <w:lang w:val="ro-RO"/>
        </w:rPr>
        <w:t>S2</w:t>
      </w:r>
      <w:r w:rsidR="00943624" w:rsidRPr="007611D0">
        <w:rPr>
          <w:b/>
          <w:sz w:val="28"/>
          <w:szCs w:val="28"/>
          <w:lang w:val="ro-RO"/>
        </w:rPr>
        <w:t>7</w:t>
      </w:r>
      <w:r w:rsidRPr="007611D0">
        <w:rPr>
          <w:b/>
          <w:sz w:val="28"/>
          <w:szCs w:val="28"/>
          <w:lang w:val="ro-RO"/>
        </w:rPr>
        <w:t xml:space="preserve"> </w:t>
      </w:r>
      <w:r w:rsidRPr="007611D0">
        <w:rPr>
          <w:bCs/>
          <w:sz w:val="28"/>
          <w:szCs w:val="28"/>
          <w:lang w:val="ro-RO"/>
        </w:rPr>
        <w:t xml:space="preserve">au: ore </w:t>
      </w:r>
      <w:r w:rsidR="00CD436B" w:rsidRPr="007611D0">
        <w:rPr>
          <w:bCs/>
          <w:sz w:val="28"/>
          <w:szCs w:val="28"/>
          <w:lang w:val="ro-RO"/>
        </w:rPr>
        <w:t>- Unitatea 4</w:t>
      </w:r>
      <w:r w:rsidRPr="007611D0">
        <w:rPr>
          <w:bCs/>
          <w:sz w:val="28"/>
          <w:szCs w:val="28"/>
          <w:lang w:val="ro-RO"/>
        </w:rPr>
        <w:t>;</w:t>
      </w:r>
    </w:p>
    <w:p w14:paraId="090FC8D5" w14:textId="45817762" w:rsidR="00CD436B" w:rsidRPr="007611D0" w:rsidRDefault="00142B05" w:rsidP="001C1B0E">
      <w:pPr>
        <w:pStyle w:val="ListParagraph"/>
        <w:numPr>
          <w:ilvl w:val="0"/>
          <w:numId w:val="3"/>
        </w:numPr>
        <w:outlineLvl w:val="0"/>
        <w:rPr>
          <w:bCs/>
          <w:sz w:val="28"/>
          <w:szCs w:val="28"/>
          <w:lang w:val="ro-RO"/>
        </w:rPr>
      </w:pPr>
      <w:r w:rsidRPr="007611D0">
        <w:rPr>
          <w:b/>
          <w:sz w:val="28"/>
          <w:szCs w:val="28"/>
          <w:lang w:val="ro-RO"/>
        </w:rPr>
        <w:t>S2</w:t>
      </w:r>
      <w:r w:rsidR="00CD436B" w:rsidRPr="007611D0">
        <w:rPr>
          <w:b/>
          <w:sz w:val="28"/>
          <w:szCs w:val="28"/>
          <w:lang w:val="ro-RO"/>
        </w:rPr>
        <w:t xml:space="preserve">8 </w:t>
      </w:r>
      <w:r w:rsidRPr="007611D0">
        <w:rPr>
          <w:b/>
          <w:sz w:val="28"/>
          <w:szCs w:val="28"/>
          <w:lang w:val="ro-RO"/>
        </w:rPr>
        <w:t>-</w:t>
      </w:r>
      <w:r w:rsidR="00CD436B" w:rsidRPr="007611D0">
        <w:rPr>
          <w:b/>
          <w:sz w:val="28"/>
          <w:szCs w:val="28"/>
          <w:lang w:val="ro-RO"/>
        </w:rPr>
        <w:t xml:space="preserve"> </w:t>
      </w:r>
      <w:r w:rsidRPr="007611D0">
        <w:rPr>
          <w:b/>
          <w:sz w:val="28"/>
          <w:szCs w:val="28"/>
          <w:lang w:val="ro-RO"/>
        </w:rPr>
        <w:t>S</w:t>
      </w:r>
      <w:r w:rsidR="00CD436B" w:rsidRPr="007611D0">
        <w:rPr>
          <w:b/>
          <w:sz w:val="28"/>
          <w:szCs w:val="28"/>
          <w:lang w:val="ro-RO"/>
        </w:rPr>
        <w:t>30</w:t>
      </w:r>
      <w:r w:rsidRPr="007611D0">
        <w:rPr>
          <w:b/>
          <w:sz w:val="28"/>
          <w:szCs w:val="28"/>
          <w:lang w:val="ro-RO"/>
        </w:rPr>
        <w:t xml:space="preserve"> </w:t>
      </w:r>
      <w:r w:rsidRPr="007611D0">
        <w:rPr>
          <w:bCs/>
          <w:sz w:val="28"/>
          <w:szCs w:val="28"/>
          <w:lang w:val="ro-RO"/>
        </w:rPr>
        <w:t xml:space="preserve">au: </w:t>
      </w:r>
      <w:r w:rsidR="00CD436B" w:rsidRPr="007611D0">
        <w:rPr>
          <w:bCs/>
          <w:sz w:val="28"/>
          <w:szCs w:val="28"/>
          <w:lang w:val="ro-RO"/>
        </w:rPr>
        <w:t>o</w:t>
      </w:r>
      <w:r w:rsidRPr="007611D0">
        <w:rPr>
          <w:bCs/>
          <w:sz w:val="28"/>
          <w:szCs w:val="28"/>
          <w:lang w:val="ro-RO"/>
        </w:rPr>
        <w:t xml:space="preserve">re </w:t>
      </w:r>
      <w:r w:rsidR="00CD436B" w:rsidRPr="007611D0">
        <w:rPr>
          <w:bCs/>
          <w:sz w:val="28"/>
          <w:szCs w:val="28"/>
          <w:lang w:val="ro-RO"/>
        </w:rPr>
        <w:t>– Unitatea 5;</w:t>
      </w:r>
    </w:p>
    <w:p w14:paraId="155B3B33" w14:textId="69D86A06" w:rsidR="00CD436B" w:rsidRPr="007611D0" w:rsidRDefault="00CD436B" w:rsidP="001C1B0E">
      <w:pPr>
        <w:pStyle w:val="ListParagraph"/>
        <w:numPr>
          <w:ilvl w:val="0"/>
          <w:numId w:val="3"/>
        </w:numPr>
        <w:outlineLvl w:val="0"/>
        <w:rPr>
          <w:bCs/>
          <w:sz w:val="28"/>
          <w:szCs w:val="28"/>
          <w:lang w:val="ro-RO"/>
        </w:rPr>
      </w:pPr>
      <w:bookmarkStart w:id="3" w:name="_Hlk238993414"/>
      <w:r w:rsidRPr="007611D0">
        <w:rPr>
          <w:b/>
          <w:sz w:val="28"/>
          <w:szCs w:val="28"/>
          <w:lang w:val="ro-RO"/>
        </w:rPr>
        <w:t xml:space="preserve">S31 </w:t>
      </w:r>
      <w:r w:rsidRPr="007611D0">
        <w:rPr>
          <w:bCs/>
          <w:sz w:val="28"/>
          <w:szCs w:val="28"/>
          <w:lang w:val="ro-RO"/>
        </w:rPr>
        <w:t>are: 2 ore – Unitatea 5;</w:t>
      </w:r>
    </w:p>
    <w:p w14:paraId="67FACE58" w14:textId="21273B70" w:rsidR="00CD436B" w:rsidRPr="007611D0" w:rsidRDefault="00CD436B" w:rsidP="00CD436B">
      <w:pPr>
        <w:pStyle w:val="ListParagraph"/>
        <w:ind w:left="1664"/>
        <w:outlineLvl w:val="0"/>
        <w:rPr>
          <w:bCs/>
          <w:sz w:val="28"/>
          <w:szCs w:val="28"/>
          <w:lang w:val="ro-RO"/>
        </w:rPr>
      </w:pPr>
      <w:r w:rsidRPr="007611D0">
        <w:rPr>
          <w:bCs/>
          <w:sz w:val="28"/>
          <w:szCs w:val="28"/>
          <w:lang w:val="ro-RO"/>
        </w:rPr>
        <w:t xml:space="preserve">              2 ore – Recapitulare finală;</w:t>
      </w:r>
    </w:p>
    <w:bookmarkEnd w:id="3"/>
    <w:p w14:paraId="46C23680" w14:textId="367457B0" w:rsidR="00CD436B" w:rsidRPr="007611D0" w:rsidRDefault="00CD436B" w:rsidP="001C1B0E">
      <w:pPr>
        <w:pStyle w:val="ListParagraph"/>
        <w:numPr>
          <w:ilvl w:val="0"/>
          <w:numId w:val="3"/>
        </w:numPr>
        <w:outlineLvl w:val="0"/>
        <w:rPr>
          <w:bCs/>
          <w:sz w:val="28"/>
          <w:szCs w:val="28"/>
          <w:lang w:val="ro-RO"/>
        </w:rPr>
      </w:pPr>
      <w:r w:rsidRPr="007611D0">
        <w:rPr>
          <w:b/>
          <w:sz w:val="28"/>
          <w:szCs w:val="28"/>
          <w:lang w:val="ro-RO"/>
        </w:rPr>
        <w:t xml:space="preserve">S32 </w:t>
      </w:r>
      <w:r w:rsidRPr="007611D0">
        <w:rPr>
          <w:bCs/>
          <w:sz w:val="28"/>
          <w:szCs w:val="28"/>
          <w:lang w:val="ro-RO"/>
        </w:rPr>
        <w:t>are: ore – Recapitulare finală;</w:t>
      </w:r>
    </w:p>
    <w:p w14:paraId="2C9A81AE" w14:textId="23E9B2C2" w:rsidR="00CD436B" w:rsidRPr="007611D0" w:rsidRDefault="00CD436B" w:rsidP="001C1B0E">
      <w:pPr>
        <w:pStyle w:val="ListParagraph"/>
        <w:numPr>
          <w:ilvl w:val="0"/>
          <w:numId w:val="3"/>
        </w:numPr>
        <w:outlineLvl w:val="0"/>
        <w:rPr>
          <w:bCs/>
          <w:sz w:val="28"/>
          <w:szCs w:val="28"/>
          <w:lang w:val="ro-RO"/>
        </w:rPr>
      </w:pPr>
      <w:r w:rsidRPr="007611D0">
        <w:rPr>
          <w:b/>
          <w:sz w:val="28"/>
          <w:szCs w:val="28"/>
          <w:lang w:val="ro-RO"/>
        </w:rPr>
        <w:t xml:space="preserve">S33 </w:t>
      </w:r>
      <w:r w:rsidRPr="007611D0">
        <w:rPr>
          <w:bCs/>
          <w:sz w:val="28"/>
          <w:szCs w:val="28"/>
          <w:lang w:val="ro-RO"/>
        </w:rPr>
        <w:t>are: 2 ore – Recapitulare finală;</w:t>
      </w:r>
    </w:p>
    <w:p w14:paraId="3E6DBBE4" w14:textId="44B56417" w:rsidR="00CD436B" w:rsidRPr="007611D0" w:rsidRDefault="00CD436B" w:rsidP="00CD436B">
      <w:pPr>
        <w:pStyle w:val="ListParagraph"/>
        <w:ind w:left="1664"/>
        <w:outlineLvl w:val="0"/>
        <w:rPr>
          <w:bCs/>
          <w:sz w:val="28"/>
          <w:szCs w:val="28"/>
          <w:lang w:val="ro-RO"/>
        </w:rPr>
      </w:pPr>
      <w:r w:rsidRPr="007611D0">
        <w:rPr>
          <w:bCs/>
          <w:sz w:val="28"/>
          <w:szCs w:val="28"/>
          <w:lang w:val="ro-RO"/>
        </w:rPr>
        <w:t xml:space="preserve">              2 ore – la dispoziția profesorului</w:t>
      </w:r>
    </w:p>
    <w:p w14:paraId="1FF775A2" w14:textId="31DF04ED" w:rsidR="00FF2931" w:rsidRPr="007611D0" w:rsidRDefault="00FF2931" w:rsidP="001C1B0E">
      <w:pPr>
        <w:pStyle w:val="ListParagraph"/>
        <w:numPr>
          <w:ilvl w:val="0"/>
          <w:numId w:val="4"/>
        </w:numPr>
        <w:outlineLvl w:val="0"/>
        <w:rPr>
          <w:bCs/>
          <w:sz w:val="28"/>
          <w:szCs w:val="28"/>
          <w:lang w:val="ro-RO"/>
        </w:rPr>
      </w:pPr>
      <w:r w:rsidRPr="007611D0">
        <w:rPr>
          <w:bCs/>
          <w:sz w:val="28"/>
          <w:szCs w:val="28"/>
          <w:lang w:val="ro-RO"/>
        </w:rPr>
        <w:t>Orele la dispozi</w:t>
      </w:r>
      <w:r w:rsidR="002C1BE6" w:rsidRPr="007611D0">
        <w:rPr>
          <w:bCs/>
          <w:sz w:val="28"/>
          <w:szCs w:val="28"/>
          <w:lang w:val="ro-RO"/>
        </w:rPr>
        <w:t>ț</w:t>
      </w:r>
      <w:r w:rsidRPr="007611D0">
        <w:rPr>
          <w:bCs/>
          <w:sz w:val="28"/>
          <w:szCs w:val="28"/>
          <w:lang w:val="ro-RO"/>
        </w:rPr>
        <w:t xml:space="preserve">ia profesorului pot fi mutate </w:t>
      </w:r>
      <w:r w:rsidR="002C1BE6" w:rsidRPr="007611D0">
        <w:rPr>
          <w:bCs/>
          <w:sz w:val="28"/>
          <w:szCs w:val="28"/>
          <w:lang w:val="ro-RO"/>
        </w:rPr>
        <w:t>ș</w:t>
      </w:r>
      <w:r w:rsidRPr="007611D0">
        <w:rPr>
          <w:bCs/>
          <w:sz w:val="28"/>
          <w:szCs w:val="28"/>
          <w:lang w:val="ro-RO"/>
        </w:rPr>
        <w:t xml:space="preserve">i în </w:t>
      </w:r>
      <w:r w:rsidR="00DB47AA" w:rsidRPr="007611D0">
        <w:rPr>
          <w:bCs/>
          <w:sz w:val="28"/>
          <w:szCs w:val="28"/>
          <w:lang w:val="ro-RO"/>
        </w:rPr>
        <w:t xml:space="preserve">alte </w:t>
      </w:r>
      <w:r w:rsidRPr="007611D0">
        <w:rPr>
          <w:bCs/>
          <w:sz w:val="28"/>
          <w:szCs w:val="28"/>
          <w:lang w:val="ro-RO"/>
        </w:rPr>
        <w:t>săptămâni în func</w:t>
      </w:r>
      <w:r w:rsidR="002C1BE6" w:rsidRPr="007611D0">
        <w:rPr>
          <w:bCs/>
          <w:sz w:val="28"/>
          <w:szCs w:val="28"/>
          <w:lang w:val="ro-RO"/>
        </w:rPr>
        <w:t>ț</w:t>
      </w:r>
      <w:r w:rsidRPr="007611D0">
        <w:rPr>
          <w:bCs/>
          <w:sz w:val="28"/>
          <w:szCs w:val="28"/>
          <w:lang w:val="ro-RO"/>
        </w:rPr>
        <w:t xml:space="preserve">ie de orar. </w:t>
      </w:r>
    </w:p>
    <w:p w14:paraId="36A1C4C1" w14:textId="76846C4B" w:rsidR="00AA6B6A" w:rsidRPr="007611D0" w:rsidRDefault="00EF3381" w:rsidP="00840CF1">
      <w:pPr>
        <w:spacing w:after="0"/>
        <w:ind w:left="221"/>
        <w:jc w:val="center"/>
        <w:rPr>
          <w:rFonts w:ascii="Times New Roman" w:hAnsi="Times New Roman" w:cs="Times New Roman"/>
          <w:b/>
          <w:sz w:val="28"/>
          <w:szCs w:val="28"/>
        </w:rPr>
      </w:pPr>
      <w:r w:rsidRPr="007611D0">
        <w:rPr>
          <w:rFonts w:ascii="Times New Roman" w:hAnsi="Times New Roman" w:cs="Times New Roman"/>
          <w:b/>
          <w:sz w:val="28"/>
          <w:szCs w:val="28"/>
        </w:rPr>
        <w:lastRenderedPageBreak/>
        <w:t>Competen</w:t>
      </w:r>
      <w:r w:rsidR="002C1BE6" w:rsidRPr="007611D0">
        <w:rPr>
          <w:rFonts w:ascii="Times New Roman" w:hAnsi="Times New Roman" w:cs="Times New Roman"/>
          <w:b/>
          <w:sz w:val="28"/>
          <w:szCs w:val="28"/>
        </w:rPr>
        <w:t>ț</w:t>
      </w:r>
      <w:r w:rsidRPr="007611D0">
        <w:rPr>
          <w:rFonts w:ascii="Times New Roman" w:hAnsi="Times New Roman" w:cs="Times New Roman"/>
          <w:b/>
          <w:sz w:val="28"/>
          <w:szCs w:val="28"/>
        </w:rPr>
        <w:t>e</w:t>
      </w:r>
      <w:r w:rsidRPr="007611D0">
        <w:rPr>
          <w:rFonts w:ascii="Times New Roman" w:hAnsi="Times New Roman" w:cs="Times New Roman"/>
          <w:b/>
          <w:spacing w:val="14"/>
          <w:sz w:val="28"/>
          <w:szCs w:val="28"/>
        </w:rPr>
        <w:t xml:space="preserve"> </w:t>
      </w:r>
      <w:r w:rsidRPr="007611D0">
        <w:rPr>
          <w:rFonts w:ascii="Times New Roman" w:hAnsi="Times New Roman" w:cs="Times New Roman"/>
          <w:b/>
          <w:sz w:val="28"/>
          <w:szCs w:val="28"/>
        </w:rPr>
        <w:t>generale</w:t>
      </w:r>
    </w:p>
    <w:p w14:paraId="3A23777E" w14:textId="513B812A" w:rsidR="00BE0392" w:rsidRPr="007611D0" w:rsidRDefault="00285DA6" w:rsidP="001E233B">
      <w:pPr>
        <w:spacing w:before="6"/>
        <w:rPr>
          <w:rFonts w:ascii="Times New Roman" w:hAnsi="Times New Roman" w:cs="Times New Roman"/>
          <w:b/>
          <w:sz w:val="24"/>
          <w:szCs w:val="24"/>
          <w:u w:val="single"/>
        </w:rPr>
      </w:pPr>
      <w:r w:rsidRPr="007611D0">
        <w:rPr>
          <w:rFonts w:ascii="Times New Roman" w:hAnsi="Times New Roman" w:cs="Times New Roman"/>
          <w:noProof/>
          <w:sz w:val="28"/>
          <w:szCs w:val="28"/>
        </w:rPr>
        <mc:AlternateContent>
          <mc:Choice Requires="wps">
            <w:drawing>
              <wp:inline distT="0" distB="0" distL="0" distR="0" wp14:anchorId="4CAA2ACC" wp14:editId="6703E6FD">
                <wp:extent cx="9415145" cy="1733550"/>
                <wp:effectExtent l="19050" t="19050" r="33655" b="38100"/>
                <wp:docPr id="3" name="Casetă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5145" cy="1733550"/>
                        </a:xfrm>
                        <a:prstGeom prst="rect">
                          <a:avLst/>
                        </a:prstGeom>
                        <a:noFill/>
                        <a:ln w="59436" cmpd="thickThin">
                          <a:solidFill>
                            <a:srgbClr val="4F80BC"/>
                          </a:solidFill>
                          <a:miter lim="800000"/>
                          <a:headEnd/>
                          <a:tailEnd/>
                        </a:ln>
                        <a:extLst>
                          <a:ext uri="{909E8E84-426E-40DD-AFC4-6F175D3DCCD1}">
                            <a14:hiddenFill xmlns:a14="http://schemas.microsoft.com/office/drawing/2010/main">
                              <a:solidFill>
                                <a:srgbClr val="FFFFFF"/>
                              </a:solidFill>
                            </a14:hiddenFill>
                          </a:ext>
                        </a:extLst>
                      </wps:spPr>
                      <wps:txbx>
                        <w:txbxContent>
                          <w:p w14:paraId="37389F6A" w14:textId="2FC604E2" w:rsidR="0009344D" w:rsidRPr="00840CF1" w:rsidRDefault="00A7206A" w:rsidP="00A7206A">
                            <w:pPr>
                              <w:widowControl w:val="0"/>
                              <w:tabs>
                                <w:tab w:val="left" w:pos="387"/>
                              </w:tabs>
                              <w:autoSpaceDE w:val="0"/>
                              <w:autoSpaceDN w:val="0"/>
                              <w:spacing w:line="240" w:lineRule="auto"/>
                              <w:ind w:left="386"/>
                              <w:jc w:val="both"/>
                              <w:rPr>
                                <w:rFonts w:ascii="Times New Roman" w:hAnsi="Times New Roman" w:cs="Times New Roman"/>
                                <w:b/>
                                <w:sz w:val="24"/>
                                <w:szCs w:val="24"/>
                              </w:rPr>
                            </w:pPr>
                            <w:r>
                              <w:rPr>
                                <w:rFonts w:ascii="Times New Roman" w:hAnsi="Times New Roman" w:cs="Times New Roman"/>
                                <w:b/>
                                <w:sz w:val="24"/>
                                <w:szCs w:val="24"/>
                              </w:rPr>
                              <w:t xml:space="preserve">CG. 1 </w:t>
                            </w:r>
                            <w:r w:rsidRPr="00A7206A">
                              <w:rPr>
                                <w:rFonts w:ascii="Times New Roman" w:hAnsi="Times New Roman" w:cs="Times New Roman"/>
                                <w:b/>
                                <w:sz w:val="24"/>
                                <w:szCs w:val="24"/>
                              </w:rPr>
                              <w:t xml:space="preserve">Identificarea </w:t>
                            </w:r>
                            <w:r w:rsidRPr="00A7206A">
                              <w:rPr>
                                <w:rFonts w:ascii="Times New Roman" w:hAnsi="Times New Roman" w:cs="Times New Roman"/>
                                <w:bCs/>
                                <w:sz w:val="24"/>
                                <w:szCs w:val="24"/>
                              </w:rPr>
                              <w:t>unor date, mărimi și relații matematice, în contextul în care acestea apar</w:t>
                            </w:r>
                          </w:p>
                          <w:p w14:paraId="12486E0B" w14:textId="57BAAE90" w:rsidR="0009344D" w:rsidRPr="00840CF1" w:rsidRDefault="00A7206A" w:rsidP="00A7206A">
                            <w:pPr>
                              <w:widowControl w:val="0"/>
                              <w:tabs>
                                <w:tab w:val="left" w:pos="387"/>
                              </w:tabs>
                              <w:autoSpaceDE w:val="0"/>
                              <w:autoSpaceDN w:val="0"/>
                              <w:spacing w:line="244" w:lineRule="auto"/>
                              <w:ind w:left="386" w:right="131"/>
                              <w:jc w:val="both"/>
                              <w:rPr>
                                <w:rFonts w:ascii="Times New Roman" w:hAnsi="Times New Roman" w:cs="Times New Roman"/>
                                <w:b/>
                                <w:sz w:val="24"/>
                                <w:szCs w:val="24"/>
                              </w:rPr>
                            </w:pPr>
                            <w:r>
                              <w:rPr>
                                <w:rFonts w:ascii="Times New Roman" w:hAnsi="Times New Roman" w:cs="Times New Roman"/>
                                <w:b/>
                                <w:w w:val="105"/>
                                <w:sz w:val="24"/>
                                <w:szCs w:val="24"/>
                              </w:rPr>
                              <w:t xml:space="preserve">CG. 2 </w:t>
                            </w:r>
                            <w:r w:rsidRPr="00A7206A">
                              <w:rPr>
                                <w:rFonts w:ascii="Times New Roman" w:hAnsi="Times New Roman" w:cs="Times New Roman"/>
                                <w:b/>
                                <w:w w:val="105"/>
                                <w:sz w:val="24"/>
                                <w:szCs w:val="24"/>
                              </w:rPr>
                              <w:t xml:space="preserve">Prelucrarea </w:t>
                            </w:r>
                            <w:r w:rsidRPr="00A7206A">
                              <w:rPr>
                                <w:rFonts w:ascii="Times New Roman" w:hAnsi="Times New Roman" w:cs="Times New Roman"/>
                                <w:bCs/>
                                <w:w w:val="105"/>
                                <w:sz w:val="24"/>
                                <w:szCs w:val="24"/>
                              </w:rPr>
                              <w:t>unor date matematice de tip cantitativ, calitativ, structural, cuprinse în diverse surse informaționale</w:t>
                            </w:r>
                          </w:p>
                          <w:p w14:paraId="7FB248E0" w14:textId="72EFF96D" w:rsidR="0009344D" w:rsidRPr="00840CF1" w:rsidRDefault="00A7206A" w:rsidP="00A7206A">
                            <w:pPr>
                              <w:widowControl w:val="0"/>
                              <w:tabs>
                                <w:tab w:val="left" w:pos="387"/>
                              </w:tabs>
                              <w:autoSpaceDE w:val="0"/>
                              <w:autoSpaceDN w:val="0"/>
                              <w:spacing w:line="240" w:lineRule="auto"/>
                              <w:ind w:left="386"/>
                              <w:jc w:val="both"/>
                              <w:rPr>
                                <w:rFonts w:ascii="Times New Roman" w:hAnsi="Times New Roman" w:cs="Times New Roman"/>
                                <w:b/>
                                <w:sz w:val="24"/>
                                <w:szCs w:val="24"/>
                              </w:rPr>
                            </w:pPr>
                            <w:r>
                              <w:rPr>
                                <w:rFonts w:ascii="Times New Roman" w:hAnsi="Times New Roman" w:cs="Times New Roman"/>
                                <w:b/>
                                <w:sz w:val="24"/>
                                <w:szCs w:val="24"/>
                              </w:rPr>
                              <w:t xml:space="preserve">CG. 3 </w:t>
                            </w:r>
                            <w:r w:rsidRPr="00A7206A">
                              <w:rPr>
                                <w:rFonts w:ascii="Times New Roman" w:hAnsi="Times New Roman" w:cs="Times New Roman"/>
                                <w:b/>
                                <w:sz w:val="24"/>
                                <w:szCs w:val="24"/>
                              </w:rPr>
                              <w:t xml:space="preserve">Utilizarea </w:t>
                            </w:r>
                            <w:r w:rsidRPr="00A7206A">
                              <w:rPr>
                                <w:rFonts w:ascii="Times New Roman" w:hAnsi="Times New Roman" w:cs="Times New Roman"/>
                                <w:bCs/>
                                <w:sz w:val="24"/>
                                <w:szCs w:val="24"/>
                              </w:rPr>
                              <w:t>conceptelor și a algoritmilor specifici în diverse contexte matematice</w:t>
                            </w:r>
                          </w:p>
                          <w:p w14:paraId="75A2B202" w14:textId="23287812" w:rsidR="0009344D" w:rsidRPr="00840CF1" w:rsidRDefault="00A7206A" w:rsidP="00285DA6">
                            <w:pPr>
                              <w:widowControl w:val="0"/>
                              <w:tabs>
                                <w:tab w:val="left" w:pos="404"/>
                                <w:tab w:val="left" w:pos="1790"/>
                                <w:tab w:val="left" w:pos="2196"/>
                                <w:tab w:val="left" w:pos="3232"/>
                                <w:tab w:val="left" w:pos="4171"/>
                                <w:tab w:val="left" w:pos="5534"/>
                                <w:tab w:val="left" w:pos="5868"/>
                                <w:tab w:val="left" w:pos="7396"/>
                                <w:tab w:val="left" w:pos="8748"/>
                              </w:tabs>
                              <w:autoSpaceDE w:val="0"/>
                              <w:autoSpaceDN w:val="0"/>
                              <w:spacing w:line="244" w:lineRule="auto"/>
                              <w:ind w:left="386" w:right="134"/>
                              <w:jc w:val="both"/>
                              <w:rPr>
                                <w:rFonts w:ascii="Times New Roman" w:hAnsi="Times New Roman" w:cs="Times New Roman"/>
                                <w:b/>
                                <w:sz w:val="24"/>
                                <w:szCs w:val="24"/>
                              </w:rPr>
                            </w:pPr>
                            <w:r>
                              <w:rPr>
                                <w:rFonts w:ascii="Times New Roman" w:hAnsi="Times New Roman" w:cs="Times New Roman"/>
                                <w:b/>
                                <w:w w:val="105"/>
                                <w:sz w:val="24"/>
                                <w:szCs w:val="24"/>
                              </w:rPr>
                              <w:t xml:space="preserve">CG. 4 </w:t>
                            </w:r>
                            <w:r w:rsidR="00285DA6" w:rsidRPr="00285DA6">
                              <w:rPr>
                                <w:rFonts w:ascii="Times New Roman" w:hAnsi="Times New Roman" w:cs="Times New Roman"/>
                                <w:b/>
                                <w:w w:val="105"/>
                                <w:sz w:val="24"/>
                                <w:szCs w:val="24"/>
                              </w:rPr>
                              <w:t>Exprimarea</w:t>
                            </w:r>
                            <w:r w:rsidR="00285DA6" w:rsidRPr="00285DA6">
                              <w:rPr>
                                <w:rFonts w:ascii="Times New Roman" w:hAnsi="Times New Roman" w:cs="Times New Roman"/>
                                <w:bCs/>
                                <w:w w:val="105"/>
                                <w:sz w:val="24"/>
                                <w:szCs w:val="24"/>
                              </w:rPr>
                              <w:t xml:space="preserve"> în limbajul specific matematicii a informațiilor, concluziilor și demersurilor de rezolvare pentru o situație dată</w:t>
                            </w:r>
                          </w:p>
                          <w:p w14:paraId="7D93E1A5" w14:textId="7D9D5DC1" w:rsidR="0009344D" w:rsidRDefault="00A7206A" w:rsidP="00A7206A">
                            <w:pPr>
                              <w:widowControl w:val="0"/>
                              <w:tabs>
                                <w:tab w:val="left" w:pos="387"/>
                              </w:tabs>
                              <w:autoSpaceDE w:val="0"/>
                              <w:autoSpaceDN w:val="0"/>
                              <w:spacing w:line="240" w:lineRule="auto"/>
                              <w:ind w:left="386"/>
                              <w:jc w:val="both"/>
                              <w:rPr>
                                <w:rFonts w:ascii="Times New Roman" w:hAnsi="Times New Roman" w:cs="Times New Roman"/>
                                <w:b/>
                                <w:sz w:val="24"/>
                                <w:szCs w:val="24"/>
                              </w:rPr>
                            </w:pPr>
                            <w:r>
                              <w:rPr>
                                <w:rFonts w:ascii="Times New Roman" w:hAnsi="Times New Roman" w:cs="Times New Roman"/>
                                <w:b/>
                                <w:sz w:val="24"/>
                                <w:szCs w:val="24"/>
                              </w:rPr>
                              <w:t xml:space="preserve">CG. 5 </w:t>
                            </w:r>
                            <w:r w:rsidR="00285DA6" w:rsidRPr="00285DA6">
                              <w:rPr>
                                <w:rFonts w:ascii="Times New Roman" w:hAnsi="Times New Roman" w:cs="Times New Roman"/>
                                <w:b/>
                                <w:sz w:val="24"/>
                                <w:szCs w:val="24"/>
                              </w:rPr>
                              <w:t xml:space="preserve">Analizarea </w:t>
                            </w:r>
                            <w:r w:rsidR="00285DA6" w:rsidRPr="00285DA6">
                              <w:rPr>
                                <w:rFonts w:ascii="Times New Roman" w:hAnsi="Times New Roman" w:cs="Times New Roman"/>
                                <w:bCs/>
                                <w:sz w:val="24"/>
                                <w:szCs w:val="24"/>
                              </w:rPr>
                              <w:t>caracteristicilor matematice ale unei situații date</w:t>
                            </w:r>
                          </w:p>
                          <w:p w14:paraId="2D447EF0" w14:textId="5BD97149" w:rsidR="0009344D" w:rsidRPr="00840CF1" w:rsidRDefault="00A7206A" w:rsidP="00285DA6">
                            <w:pPr>
                              <w:widowControl w:val="0"/>
                              <w:tabs>
                                <w:tab w:val="left" w:pos="387"/>
                              </w:tabs>
                              <w:autoSpaceDE w:val="0"/>
                              <w:autoSpaceDN w:val="0"/>
                              <w:spacing w:line="240" w:lineRule="auto"/>
                              <w:ind w:left="386"/>
                              <w:jc w:val="both"/>
                              <w:rPr>
                                <w:rFonts w:ascii="Times New Roman" w:hAnsi="Times New Roman" w:cs="Times New Roman"/>
                                <w:b/>
                                <w:sz w:val="24"/>
                                <w:szCs w:val="24"/>
                              </w:rPr>
                            </w:pPr>
                            <w:r>
                              <w:rPr>
                                <w:rFonts w:ascii="Times New Roman" w:hAnsi="Times New Roman" w:cs="Times New Roman"/>
                                <w:b/>
                                <w:sz w:val="24"/>
                                <w:szCs w:val="24"/>
                              </w:rPr>
                              <w:t>CG. 6</w:t>
                            </w:r>
                            <w:r w:rsidR="00285DA6">
                              <w:rPr>
                                <w:rFonts w:ascii="Times New Roman" w:hAnsi="Times New Roman" w:cs="Times New Roman"/>
                                <w:b/>
                                <w:sz w:val="24"/>
                                <w:szCs w:val="24"/>
                              </w:rPr>
                              <w:t xml:space="preserve"> </w:t>
                            </w:r>
                            <w:r w:rsidR="00285DA6" w:rsidRPr="00285DA6">
                              <w:rPr>
                                <w:rFonts w:ascii="Times New Roman" w:hAnsi="Times New Roman" w:cs="Times New Roman"/>
                                <w:b/>
                                <w:w w:val="105"/>
                                <w:sz w:val="24"/>
                                <w:szCs w:val="24"/>
                              </w:rPr>
                              <w:t xml:space="preserve">Modelarea </w:t>
                            </w:r>
                            <w:r w:rsidR="00285DA6" w:rsidRPr="00285DA6">
                              <w:rPr>
                                <w:rFonts w:ascii="Times New Roman" w:hAnsi="Times New Roman" w:cs="Times New Roman"/>
                                <w:bCs/>
                                <w:w w:val="105"/>
                                <w:sz w:val="24"/>
                                <w:szCs w:val="24"/>
                              </w:rPr>
                              <w:t>matematică a unei situații date, prin integrarea achizițiilor din diferite domenii</w:t>
                            </w:r>
                          </w:p>
                        </w:txbxContent>
                      </wps:txbx>
                      <wps:bodyPr rot="0" vert="horz" wrap="square" lIns="0" tIns="0" rIns="0" bIns="0" anchor="t" anchorCtr="0" upright="1">
                        <a:noAutofit/>
                      </wps:bodyPr>
                    </wps:wsp>
                  </a:graphicData>
                </a:graphic>
              </wp:inline>
            </w:drawing>
          </mc:Choice>
          <mc:Fallback>
            <w:pict>
              <v:shapetype w14:anchorId="4CAA2ACC" id="_x0000_t202" coordsize="21600,21600" o:spt="202" path="m,l,21600r21600,l21600,xe">
                <v:stroke joinstyle="miter"/>
                <v:path gradientshapeok="t" o:connecttype="rect"/>
              </v:shapetype>
              <v:shape id="Casetă text 3" o:spid="_x0000_s1026" type="#_x0000_t202" style="width:741.35pt;height:1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" filled="f" strokecolor="#4f80bc" strokeweight="4.68pt">
                <v:stroke linestyle="thickThin"/>
                <v:textbox inset="0,0,0,0">
                  <w:txbxContent>
                    <w:p w14:paraId="37389F6A" w14:textId="2FC604E2" w:rsidR="0009344D" w:rsidRPr="00840CF1" w:rsidRDefault="00A7206A" w:rsidP="00A7206A">
                      <w:pPr>
                        <w:widowControl w:val="0"/>
                        <w:tabs>
                          <w:tab w:val="left" w:pos="387"/>
                        </w:tabs>
                        <w:autoSpaceDE w:val="0"/>
                        <w:autoSpaceDN w:val="0"/>
                        <w:spacing w:line="240" w:lineRule="auto"/>
                        <w:ind w:left="386"/>
                        <w:jc w:val="both"/>
                        <w:rPr>
                          <w:rFonts w:ascii="Times New Roman" w:hAnsi="Times New Roman" w:cs="Times New Roman"/>
                          <w:b/>
                          <w:sz w:val="24"/>
                          <w:szCs w:val="24"/>
                        </w:rPr>
                      </w:pPr>
                      <w:r>
                        <w:rPr>
                          <w:rFonts w:ascii="Times New Roman" w:hAnsi="Times New Roman" w:cs="Times New Roman"/>
                          <w:b/>
                          <w:sz w:val="24"/>
                          <w:szCs w:val="24"/>
                        </w:rPr>
                        <w:t xml:space="preserve">CG. 1 </w:t>
                      </w:r>
                      <w:r w:rsidRPr="00A7206A">
                        <w:rPr>
                          <w:rFonts w:ascii="Times New Roman" w:hAnsi="Times New Roman" w:cs="Times New Roman"/>
                          <w:b/>
                          <w:sz w:val="24"/>
                          <w:szCs w:val="24"/>
                        </w:rPr>
                        <w:t xml:space="preserve">Identificarea </w:t>
                      </w:r>
                      <w:r w:rsidRPr="00A7206A">
                        <w:rPr>
                          <w:rFonts w:ascii="Times New Roman" w:hAnsi="Times New Roman" w:cs="Times New Roman"/>
                          <w:bCs/>
                          <w:sz w:val="24"/>
                          <w:szCs w:val="24"/>
                        </w:rPr>
                        <w:t>unor date, mărimi și relații matematice, în contextul în care acestea apar</w:t>
                      </w:r>
                    </w:p>
                    <w:p w14:paraId="12486E0B" w14:textId="57BAAE90" w:rsidR="0009344D" w:rsidRPr="00840CF1" w:rsidRDefault="00A7206A" w:rsidP="00A7206A">
                      <w:pPr>
                        <w:widowControl w:val="0"/>
                        <w:tabs>
                          <w:tab w:val="left" w:pos="387"/>
                        </w:tabs>
                        <w:autoSpaceDE w:val="0"/>
                        <w:autoSpaceDN w:val="0"/>
                        <w:spacing w:line="244" w:lineRule="auto"/>
                        <w:ind w:left="386" w:right="131"/>
                        <w:jc w:val="both"/>
                        <w:rPr>
                          <w:rFonts w:ascii="Times New Roman" w:hAnsi="Times New Roman" w:cs="Times New Roman"/>
                          <w:b/>
                          <w:sz w:val="24"/>
                          <w:szCs w:val="24"/>
                        </w:rPr>
                      </w:pPr>
                      <w:r>
                        <w:rPr>
                          <w:rFonts w:ascii="Times New Roman" w:hAnsi="Times New Roman" w:cs="Times New Roman"/>
                          <w:b/>
                          <w:w w:val="105"/>
                          <w:sz w:val="24"/>
                          <w:szCs w:val="24"/>
                        </w:rPr>
                        <w:t xml:space="preserve">CG. 2 </w:t>
                      </w:r>
                      <w:r w:rsidRPr="00A7206A">
                        <w:rPr>
                          <w:rFonts w:ascii="Times New Roman" w:hAnsi="Times New Roman" w:cs="Times New Roman"/>
                          <w:b/>
                          <w:w w:val="105"/>
                          <w:sz w:val="24"/>
                          <w:szCs w:val="24"/>
                        </w:rPr>
                        <w:t xml:space="preserve">Prelucrarea </w:t>
                      </w:r>
                      <w:r w:rsidRPr="00A7206A">
                        <w:rPr>
                          <w:rFonts w:ascii="Times New Roman" w:hAnsi="Times New Roman" w:cs="Times New Roman"/>
                          <w:bCs/>
                          <w:w w:val="105"/>
                          <w:sz w:val="24"/>
                          <w:szCs w:val="24"/>
                        </w:rPr>
                        <w:t>unor date matematice de tip cantitativ, calitativ, structural, cuprinse în diverse surse informaționale</w:t>
                      </w:r>
                    </w:p>
                    <w:p w14:paraId="7FB248E0" w14:textId="72EFF96D" w:rsidR="0009344D" w:rsidRPr="00840CF1" w:rsidRDefault="00A7206A" w:rsidP="00A7206A">
                      <w:pPr>
                        <w:widowControl w:val="0"/>
                        <w:tabs>
                          <w:tab w:val="left" w:pos="387"/>
                        </w:tabs>
                        <w:autoSpaceDE w:val="0"/>
                        <w:autoSpaceDN w:val="0"/>
                        <w:spacing w:line="240" w:lineRule="auto"/>
                        <w:ind w:left="386"/>
                        <w:jc w:val="both"/>
                        <w:rPr>
                          <w:rFonts w:ascii="Times New Roman" w:hAnsi="Times New Roman" w:cs="Times New Roman"/>
                          <w:b/>
                          <w:sz w:val="24"/>
                          <w:szCs w:val="24"/>
                        </w:rPr>
                      </w:pPr>
                      <w:r>
                        <w:rPr>
                          <w:rFonts w:ascii="Times New Roman" w:hAnsi="Times New Roman" w:cs="Times New Roman"/>
                          <w:b/>
                          <w:sz w:val="24"/>
                          <w:szCs w:val="24"/>
                        </w:rPr>
                        <w:t xml:space="preserve">CG. 3 </w:t>
                      </w:r>
                      <w:r w:rsidRPr="00A7206A">
                        <w:rPr>
                          <w:rFonts w:ascii="Times New Roman" w:hAnsi="Times New Roman" w:cs="Times New Roman"/>
                          <w:b/>
                          <w:sz w:val="24"/>
                          <w:szCs w:val="24"/>
                        </w:rPr>
                        <w:t xml:space="preserve">Utilizarea </w:t>
                      </w:r>
                      <w:r w:rsidRPr="00A7206A">
                        <w:rPr>
                          <w:rFonts w:ascii="Times New Roman" w:hAnsi="Times New Roman" w:cs="Times New Roman"/>
                          <w:bCs/>
                          <w:sz w:val="24"/>
                          <w:szCs w:val="24"/>
                        </w:rPr>
                        <w:t>conceptelor și a algoritmilor specifici în diverse contexte matematice</w:t>
                      </w:r>
                    </w:p>
                    <w:p w14:paraId="75A2B202" w14:textId="23287812" w:rsidR="0009344D" w:rsidRPr="00840CF1" w:rsidRDefault="00A7206A" w:rsidP="00285DA6">
                      <w:pPr>
                        <w:widowControl w:val="0"/>
                        <w:tabs>
                          <w:tab w:val="left" w:pos="404"/>
                          <w:tab w:val="left" w:pos="1790"/>
                          <w:tab w:val="left" w:pos="2196"/>
                          <w:tab w:val="left" w:pos="3232"/>
                          <w:tab w:val="left" w:pos="4171"/>
                          <w:tab w:val="left" w:pos="5534"/>
                          <w:tab w:val="left" w:pos="5868"/>
                          <w:tab w:val="left" w:pos="7396"/>
                          <w:tab w:val="left" w:pos="8748"/>
                        </w:tabs>
                        <w:autoSpaceDE w:val="0"/>
                        <w:autoSpaceDN w:val="0"/>
                        <w:spacing w:line="244" w:lineRule="auto"/>
                        <w:ind w:left="386" w:right="134"/>
                        <w:jc w:val="both"/>
                        <w:rPr>
                          <w:rFonts w:ascii="Times New Roman" w:hAnsi="Times New Roman" w:cs="Times New Roman"/>
                          <w:b/>
                          <w:sz w:val="24"/>
                          <w:szCs w:val="24"/>
                        </w:rPr>
                      </w:pPr>
                      <w:r>
                        <w:rPr>
                          <w:rFonts w:ascii="Times New Roman" w:hAnsi="Times New Roman" w:cs="Times New Roman"/>
                          <w:b/>
                          <w:w w:val="105"/>
                          <w:sz w:val="24"/>
                          <w:szCs w:val="24"/>
                        </w:rPr>
                        <w:t xml:space="preserve">CG. 4 </w:t>
                      </w:r>
                      <w:r w:rsidR="00285DA6" w:rsidRPr="00285DA6">
                        <w:rPr>
                          <w:rFonts w:ascii="Times New Roman" w:hAnsi="Times New Roman" w:cs="Times New Roman"/>
                          <w:b/>
                          <w:w w:val="105"/>
                          <w:sz w:val="24"/>
                          <w:szCs w:val="24"/>
                        </w:rPr>
                        <w:t>Exprimarea</w:t>
                      </w:r>
                      <w:r w:rsidR="00285DA6" w:rsidRPr="00285DA6">
                        <w:rPr>
                          <w:rFonts w:ascii="Times New Roman" w:hAnsi="Times New Roman" w:cs="Times New Roman"/>
                          <w:bCs/>
                          <w:w w:val="105"/>
                          <w:sz w:val="24"/>
                          <w:szCs w:val="24"/>
                        </w:rPr>
                        <w:t xml:space="preserve"> în limbajul specific matematicii a informațiilor, concluziilor și demersurilor de rezolvare pentru o situație dată</w:t>
                      </w:r>
                    </w:p>
                    <w:p w14:paraId="7D93E1A5" w14:textId="7D9D5DC1" w:rsidR="0009344D" w:rsidRDefault="00A7206A" w:rsidP="00A7206A">
                      <w:pPr>
                        <w:widowControl w:val="0"/>
                        <w:tabs>
                          <w:tab w:val="left" w:pos="387"/>
                        </w:tabs>
                        <w:autoSpaceDE w:val="0"/>
                        <w:autoSpaceDN w:val="0"/>
                        <w:spacing w:line="240" w:lineRule="auto"/>
                        <w:ind w:left="386"/>
                        <w:jc w:val="both"/>
                        <w:rPr>
                          <w:rFonts w:ascii="Times New Roman" w:hAnsi="Times New Roman" w:cs="Times New Roman"/>
                          <w:b/>
                          <w:sz w:val="24"/>
                          <w:szCs w:val="24"/>
                        </w:rPr>
                      </w:pPr>
                      <w:r>
                        <w:rPr>
                          <w:rFonts w:ascii="Times New Roman" w:hAnsi="Times New Roman" w:cs="Times New Roman"/>
                          <w:b/>
                          <w:sz w:val="24"/>
                          <w:szCs w:val="24"/>
                        </w:rPr>
                        <w:t xml:space="preserve">CG. 5 </w:t>
                      </w:r>
                      <w:r w:rsidR="00285DA6" w:rsidRPr="00285DA6">
                        <w:rPr>
                          <w:rFonts w:ascii="Times New Roman" w:hAnsi="Times New Roman" w:cs="Times New Roman"/>
                          <w:b/>
                          <w:sz w:val="24"/>
                          <w:szCs w:val="24"/>
                        </w:rPr>
                        <w:t xml:space="preserve">Analizarea </w:t>
                      </w:r>
                      <w:r w:rsidR="00285DA6" w:rsidRPr="00285DA6">
                        <w:rPr>
                          <w:rFonts w:ascii="Times New Roman" w:hAnsi="Times New Roman" w:cs="Times New Roman"/>
                          <w:bCs/>
                          <w:sz w:val="24"/>
                          <w:szCs w:val="24"/>
                        </w:rPr>
                        <w:t>caracteristicilor matematice ale unei situații date</w:t>
                      </w:r>
                    </w:p>
                    <w:p w14:paraId="2D447EF0" w14:textId="5BD97149" w:rsidR="0009344D" w:rsidRPr="00840CF1" w:rsidRDefault="00A7206A" w:rsidP="00285DA6">
                      <w:pPr>
                        <w:widowControl w:val="0"/>
                        <w:tabs>
                          <w:tab w:val="left" w:pos="387"/>
                        </w:tabs>
                        <w:autoSpaceDE w:val="0"/>
                        <w:autoSpaceDN w:val="0"/>
                        <w:spacing w:line="240" w:lineRule="auto"/>
                        <w:ind w:left="386"/>
                        <w:jc w:val="both"/>
                        <w:rPr>
                          <w:rFonts w:ascii="Times New Roman" w:hAnsi="Times New Roman" w:cs="Times New Roman"/>
                          <w:b/>
                          <w:sz w:val="24"/>
                          <w:szCs w:val="24"/>
                        </w:rPr>
                      </w:pPr>
                      <w:r>
                        <w:rPr>
                          <w:rFonts w:ascii="Times New Roman" w:hAnsi="Times New Roman" w:cs="Times New Roman"/>
                          <w:b/>
                          <w:sz w:val="24"/>
                          <w:szCs w:val="24"/>
                        </w:rPr>
                        <w:t>CG. 6</w:t>
                      </w:r>
                      <w:r w:rsidR="00285DA6">
                        <w:rPr>
                          <w:rFonts w:ascii="Times New Roman" w:hAnsi="Times New Roman" w:cs="Times New Roman"/>
                          <w:b/>
                          <w:sz w:val="24"/>
                          <w:szCs w:val="24"/>
                        </w:rPr>
                        <w:t xml:space="preserve"> </w:t>
                      </w:r>
                      <w:r w:rsidR="00285DA6" w:rsidRPr="00285DA6">
                        <w:rPr>
                          <w:rFonts w:ascii="Times New Roman" w:hAnsi="Times New Roman" w:cs="Times New Roman"/>
                          <w:b/>
                          <w:w w:val="105"/>
                          <w:sz w:val="24"/>
                          <w:szCs w:val="24"/>
                        </w:rPr>
                        <w:t xml:space="preserve">Modelarea </w:t>
                      </w:r>
                      <w:r w:rsidR="00285DA6" w:rsidRPr="00285DA6">
                        <w:rPr>
                          <w:rFonts w:ascii="Times New Roman" w:hAnsi="Times New Roman" w:cs="Times New Roman"/>
                          <w:bCs/>
                          <w:w w:val="105"/>
                          <w:sz w:val="24"/>
                          <w:szCs w:val="24"/>
                        </w:rPr>
                        <w:t>matematică a unei situații date, prin integrarea achizițiilor din diferite domenii</w:t>
                      </w:r>
                    </w:p>
                  </w:txbxContent>
                </v:textbox>
                <w10:anchorlock/>
              </v:shape>
            </w:pict>
          </mc:Fallback>
        </mc:AlternateContent>
      </w:r>
    </w:p>
    <w:p w14:paraId="6B772C6A" w14:textId="236DF573" w:rsidR="00BE0392" w:rsidRPr="007611D0" w:rsidRDefault="00BE0392" w:rsidP="00BE0392">
      <w:pPr>
        <w:pStyle w:val="Heading2"/>
        <w:spacing w:after="51"/>
        <w:ind w:right="120"/>
        <w:jc w:val="center"/>
        <w:rPr>
          <w:rFonts w:ascii="Times New Roman" w:hAnsi="Times New Roman" w:cs="Times New Roman"/>
          <w:b/>
          <w:bCs/>
          <w:color w:val="auto"/>
          <w:sz w:val="24"/>
          <w:szCs w:val="24"/>
        </w:rPr>
      </w:pPr>
      <w:r w:rsidRPr="007611D0">
        <w:rPr>
          <w:rFonts w:ascii="Times New Roman" w:hAnsi="Times New Roman" w:cs="Times New Roman"/>
          <w:b/>
          <w:bCs/>
          <w:color w:val="auto"/>
          <w:sz w:val="24"/>
          <w:szCs w:val="24"/>
        </w:rPr>
        <w:t>Competen</w:t>
      </w:r>
      <w:r w:rsidR="002C1BE6" w:rsidRPr="007611D0">
        <w:rPr>
          <w:rFonts w:ascii="Times New Roman" w:hAnsi="Times New Roman" w:cs="Times New Roman"/>
          <w:b/>
          <w:bCs/>
          <w:color w:val="auto"/>
          <w:sz w:val="24"/>
          <w:szCs w:val="24"/>
        </w:rPr>
        <w:t>ț</w:t>
      </w:r>
      <w:r w:rsidRPr="007611D0">
        <w:rPr>
          <w:rFonts w:ascii="Times New Roman" w:hAnsi="Times New Roman" w:cs="Times New Roman"/>
          <w:b/>
          <w:bCs/>
          <w:color w:val="auto"/>
          <w:sz w:val="24"/>
          <w:szCs w:val="24"/>
        </w:rPr>
        <w:t xml:space="preserve">e specifice </w:t>
      </w:r>
      <w:r w:rsidR="00285DA6" w:rsidRPr="007611D0">
        <w:rPr>
          <w:rFonts w:ascii="Times New Roman" w:hAnsi="Times New Roman" w:cs="Times New Roman"/>
          <w:b/>
          <w:bCs/>
          <w:color w:val="auto"/>
          <w:sz w:val="24"/>
          <w:szCs w:val="24"/>
        </w:rPr>
        <w:t xml:space="preserve">(CS) </w:t>
      </w:r>
      <w:r w:rsidR="002C1BE6" w:rsidRPr="007611D0">
        <w:rPr>
          <w:rFonts w:ascii="Times New Roman" w:hAnsi="Times New Roman" w:cs="Times New Roman"/>
          <w:b/>
          <w:bCs/>
          <w:color w:val="auto"/>
          <w:sz w:val="24"/>
          <w:szCs w:val="24"/>
        </w:rPr>
        <w:t>ș</w:t>
      </w:r>
      <w:r w:rsidRPr="007611D0">
        <w:rPr>
          <w:rFonts w:ascii="Times New Roman" w:hAnsi="Times New Roman" w:cs="Times New Roman"/>
          <w:b/>
          <w:bCs/>
          <w:color w:val="auto"/>
          <w:sz w:val="24"/>
          <w:szCs w:val="24"/>
        </w:rPr>
        <w:t>i exemple de activită</w:t>
      </w:r>
      <w:r w:rsidR="002C1BE6" w:rsidRPr="007611D0">
        <w:rPr>
          <w:rFonts w:ascii="Times New Roman" w:hAnsi="Times New Roman" w:cs="Times New Roman"/>
          <w:b/>
          <w:bCs/>
          <w:color w:val="auto"/>
          <w:sz w:val="24"/>
          <w:szCs w:val="24"/>
        </w:rPr>
        <w:t>ț</w:t>
      </w:r>
      <w:r w:rsidRPr="007611D0">
        <w:rPr>
          <w:rFonts w:ascii="Times New Roman" w:hAnsi="Times New Roman" w:cs="Times New Roman"/>
          <w:b/>
          <w:bCs/>
          <w:color w:val="auto"/>
          <w:sz w:val="24"/>
          <w:szCs w:val="24"/>
        </w:rPr>
        <w:t>i de învă</w:t>
      </w:r>
      <w:r w:rsidR="002C1BE6" w:rsidRPr="007611D0">
        <w:rPr>
          <w:rFonts w:ascii="Times New Roman" w:hAnsi="Times New Roman" w:cs="Times New Roman"/>
          <w:b/>
          <w:bCs/>
          <w:color w:val="auto"/>
          <w:sz w:val="24"/>
          <w:szCs w:val="24"/>
        </w:rPr>
        <w:t>ț</w:t>
      </w:r>
      <w:r w:rsidRPr="007611D0">
        <w:rPr>
          <w:rFonts w:ascii="Times New Roman" w:hAnsi="Times New Roman" w:cs="Times New Roman"/>
          <w:b/>
          <w:bCs/>
          <w:color w:val="auto"/>
          <w:sz w:val="24"/>
          <w:szCs w:val="24"/>
        </w:rPr>
        <w:t xml:space="preserve">are </w:t>
      </w:r>
      <w:r w:rsidR="00285DA6" w:rsidRPr="007611D0">
        <w:rPr>
          <w:rFonts w:ascii="Times New Roman" w:hAnsi="Times New Roman" w:cs="Times New Roman"/>
          <w:b/>
          <w:bCs/>
          <w:color w:val="auto"/>
          <w:sz w:val="24"/>
          <w:szCs w:val="24"/>
        </w:rPr>
        <w:t>(EAI)</w:t>
      </w:r>
    </w:p>
    <w:p w14:paraId="55EFBFC4" w14:textId="79579362" w:rsidR="00BE0392" w:rsidRPr="007611D0" w:rsidRDefault="00285DA6" w:rsidP="00285DA6">
      <w:pPr>
        <w:spacing w:after="0"/>
        <w:rPr>
          <w:rFonts w:ascii="Times New Roman" w:hAnsi="Times New Roman" w:cs="Times New Roman"/>
          <w:sz w:val="24"/>
          <w:szCs w:val="24"/>
        </w:rPr>
      </w:pPr>
      <w:r w:rsidRPr="007611D0">
        <w:rPr>
          <w:rFonts w:ascii="Times New Roman" w:hAnsi="Times New Roman" w:cs="Times New Roman"/>
          <w:b/>
          <w:i/>
          <w:sz w:val="24"/>
          <w:szCs w:val="24"/>
        </w:rPr>
        <w:t>CG.1 - Identificarea unor date, mărimi și relații matematice, în contextul în care acestea apar</w:t>
      </w:r>
    </w:p>
    <w:tbl>
      <w:tblPr>
        <w:tblStyle w:val="TableGrid0"/>
        <w:tblW w:w="15213" w:type="dxa"/>
        <w:tblInd w:w="-98" w:type="dxa"/>
        <w:tblCellMar>
          <w:top w:w="11" w:type="dxa"/>
          <w:left w:w="98" w:type="dxa"/>
          <w:right w:w="50" w:type="dxa"/>
        </w:tblCellMar>
        <w:tblLook w:val="04A0" w:firstRow="1" w:lastRow="0" w:firstColumn="1" w:lastColumn="0" w:noHBand="0" w:noVBand="1"/>
      </w:tblPr>
      <w:tblGrid>
        <w:gridCol w:w="15213"/>
      </w:tblGrid>
      <w:tr w:rsidR="00BE0392" w:rsidRPr="007611D0" w14:paraId="4B372367" w14:textId="77777777" w:rsidTr="002C1BE6">
        <w:trPr>
          <w:trHeight w:val="1259"/>
        </w:trPr>
        <w:tc>
          <w:tcPr>
            <w:tcW w:w="15213" w:type="dxa"/>
            <w:tcBorders>
              <w:top w:val="single" w:sz="4" w:space="0" w:color="000000"/>
              <w:left w:val="single" w:sz="4" w:space="0" w:color="000000"/>
              <w:bottom w:val="single" w:sz="4" w:space="0" w:color="000000"/>
              <w:right w:val="single" w:sz="3" w:space="0" w:color="000000"/>
            </w:tcBorders>
          </w:tcPr>
          <w:p w14:paraId="1E45AC52" w14:textId="71F07943" w:rsidR="00285DA6" w:rsidRPr="007611D0" w:rsidRDefault="00285DA6" w:rsidP="00285DA6">
            <w:pPr>
              <w:spacing w:line="259" w:lineRule="auto"/>
              <w:ind w:left="232"/>
              <w:rPr>
                <w:rFonts w:ascii="Times New Roman" w:hAnsi="Times New Roman" w:cs="Times New Roman"/>
                <w:sz w:val="24"/>
                <w:szCs w:val="24"/>
                <w:lang w:val="ro-RO"/>
              </w:rPr>
            </w:pPr>
            <w:r w:rsidRPr="007611D0">
              <w:rPr>
                <w:rFonts w:ascii="Times New Roman" w:hAnsi="Times New Roman" w:cs="Times New Roman"/>
                <w:b/>
                <w:sz w:val="24"/>
                <w:szCs w:val="24"/>
                <w:lang w:val="ro-RO"/>
              </w:rPr>
              <w:t>IX.CS. 1.1. Identificarea propozițiilor elementare din care este alcătuit un enunț matematic</w:t>
            </w:r>
          </w:p>
          <w:p w14:paraId="7886B71C" w14:textId="72037BD9" w:rsidR="00285DA6" w:rsidRPr="007611D0" w:rsidRDefault="00285DA6" w:rsidP="001C1B0E">
            <w:pPr>
              <w:pStyle w:val="ListParagraph"/>
              <w:numPr>
                <w:ilvl w:val="0"/>
                <w:numId w:val="17"/>
              </w:numPr>
              <w:ind w:left="450" w:hanging="180"/>
              <w:rPr>
                <w:rFonts w:eastAsiaTheme="minorEastAsia"/>
                <w:i/>
                <w:lang w:val="ro-RO"/>
              </w:rPr>
            </w:pPr>
            <w:r w:rsidRPr="007611D0">
              <w:rPr>
                <w:rFonts w:eastAsiaTheme="minorEastAsia"/>
                <w:i/>
                <w:lang w:val="ro-RO"/>
              </w:rPr>
              <w:t>Identificarea propozițiilor simple care formează un enunț dat</w:t>
            </w:r>
          </w:p>
          <w:p w14:paraId="632BAEA5" w14:textId="6966A39B" w:rsidR="00285DA6" w:rsidRPr="007611D0" w:rsidRDefault="00285DA6" w:rsidP="001C1B0E">
            <w:pPr>
              <w:pStyle w:val="ListParagraph"/>
              <w:numPr>
                <w:ilvl w:val="0"/>
                <w:numId w:val="17"/>
              </w:numPr>
              <w:ind w:left="450" w:hanging="180"/>
              <w:rPr>
                <w:rFonts w:eastAsiaTheme="minorEastAsia"/>
                <w:i/>
                <w:lang w:val="ro-RO"/>
              </w:rPr>
            </w:pPr>
            <w:r w:rsidRPr="007611D0">
              <w:rPr>
                <w:rFonts w:eastAsiaTheme="minorEastAsia"/>
                <w:i/>
                <w:lang w:val="ro-RO"/>
              </w:rPr>
              <w:t>Precizarea valorii de adevăr a propozițiilor simple dintr-un enunț dat</w:t>
            </w:r>
          </w:p>
          <w:p w14:paraId="32142E0B" w14:textId="0B3D3032" w:rsidR="00BE0392" w:rsidRPr="007611D0" w:rsidRDefault="00285DA6" w:rsidP="001C1B0E">
            <w:pPr>
              <w:pStyle w:val="ListParagraph"/>
              <w:numPr>
                <w:ilvl w:val="0"/>
                <w:numId w:val="17"/>
              </w:numPr>
              <w:ind w:left="450" w:hanging="180"/>
              <w:rPr>
                <w:rFonts w:eastAsiaTheme="minorEastAsia"/>
                <w:lang w:val="ro-RO"/>
              </w:rPr>
            </w:pPr>
            <w:r w:rsidRPr="007611D0">
              <w:rPr>
                <w:rFonts w:eastAsiaTheme="minorEastAsia"/>
                <w:i/>
                <w:lang w:val="ro-RO"/>
              </w:rPr>
              <w:t>Identificarea conjuncției sau a disjuncției (și ori sau) a două propoziții dintr-un enunț dat</w:t>
            </w:r>
          </w:p>
        </w:tc>
      </w:tr>
      <w:tr w:rsidR="00BE0392" w:rsidRPr="007611D0" w14:paraId="1A328426" w14:textId="77777777" w:rsidTr="002C1BE6">
        <w:trPr>
          <w:trHeight w:val="1375"/>
        </w:trPr>
        <w:tc>
          <w:tcPr>
            <w:tcW w:w="15213" w:type="dxa"/>
            <w:tcBorders>
              <w:top w:val="single" w:sz="4" w:space="0" w:color="000000"/>
              <w:left w:val="single" w:sz="4" w:space="0" w:color="000000"/>
              <w:bottom w:val="single" w:sz="4" w:space="0" w:color="000000"/>
              <w:right w:val="single" w:sz="3" w:space="0" w:color="000000"/>
            </w:tcBorders>
          </w:tcPr>
          <w:p w14:paraId="6F2FD054" w14:textId="0A2F4BC4" w:rsidR="00285DA6" w:rsidRPr="007611D0" w:rsidRDefault="00285DA6" w:rsidP="00647CBF">
            <w:pPr>
              <w:spacing w:line="259" w:lineRule="auto"/>
              <w:ind w:left="243"/>
              <w:jc w:val="both"/>
              <w:rPr>
                <w:rFonts w:ascii="Times New Roman" w:hAnsi="Times New Roman" w:cs="Times New Roman"/>
                <w:sz w:val="24"/>
                <w:szCs w:val="24"/>
                <w:lang w:val="ro-RO"/>
              </w:rPr>
            </w:pPr>
            <w:r w:rsidRPr="007611D0">
              <w:rPr>
                <w:rFonts w:ascii="Times New Roman" w:hAnsi="Times New Roman" w:cs="Times New Roman"/>
                <w:b/>
                <w:sz w:val="24"/>
                <w:szCs w:val="24"/>
                <w:lang w:val="ro-RO"/>
              </w:rPr>
              <w:t>IX.CS.</w:t>
            </w:r>
            <w:r w:rsidR="00B0305C" w:rsidRPr="007611D0">
              <w:rPr>
                <w:rFonts w:ascii="Times New Roman" w:hAnsi="Times New Roman" w:cs="Times New Roman"/>
                <w:b/>
                <w:sz w:val="24"/>
                <w:szCs w:val="24"/>
                <w:lang w:val="ro-RO"/>
              </w:rPr>
              <w:t xml:space="preserve"> </w:t>
            </w:r>
            <w:r w:rsidRPr="007611D0">
              <w:rPr>
                <w:rFonts w:ascii="Times New Roman" w:hAnsi="Times New Roman" w:cs="Times New Roman"/>
                <w:b/>
                <w:sz w:val="24"/>
                <w:szCs w:val="24"/>
                <w:lang w:val="ro-RO"/>
              </w:rPr>
              <w:t>1.2. Identificarea elementelor specifice șirurilor/progresiilor în contexte variate</w:t>
            </w:r>
          </w:p>
          <w:p w14:paraId="20B56AF2" w14:textId="1174D4F2" w:rsidR="00285DA6" w:rsidRPr="007611D0" w:rsidRDefault="00285DA6" w:rsidP="001C1B0E">
            <w:pPr>
              <w:pStyle w:val="ListParagraph"/>
              <w:numPr>
                <w:ilvl w:val="0"/>
                <w:numId w:val="18"/>
              </w:numPr>
              <w:ind w:left="450" w:hanging="180"/>
              <w:jc w:val="both"/>
              <w:rPr>
                <w:rFonts w:eastAsiaTheme="minorEastAsia"/>
                <w:i/>
                <w:lang w:val="ro-RO"/>
              </w:rPr>
            </w:pPr>
            <w:r w:rsidRPr="007611D0">
              <w:rPr>
                <w:rFonts w:eastAsiaTheme="minorEastAsia"/>
                <w:i/>
                <w:lang w:val="ro-RO"/>
              </w:rPr>
              <w:t>Identificarea rației și a unui termen al unei progresii aritmetice sau geometrice, pornind de la enumerarea unui număr de termeni, în contexte uzuale (de exemplu, economisirea banilor, planificarea unui abonament lunar, creșterea consumului de apă, distanțele parcurse zilnic etc.)</w:t>
            </w:r>
          </w:p>
          <w:p w14:paraId="177F580D" w14:textId="61C793F5" w:rsidR="00285DA6" w:rsidRPr="007611D0" w:rsidRDefault="00285DA6" w:rsidP="001C1B0E">
            <w:pPr>
              <w:pStyle w:val="ListParagraph"/>
              <w:numPr>
                <w:ilvl w:val="0"/>
                <w:numId w:val="18"/>
              </w:numPr>
              <w:ind w:left="450" w:hanging="180"/>
              <w:jc w:val="both"/>
              <w:rPr>
                <w:rFonts w:eastAsiaTheme="minorEastAsia"/>
                <w:i/>
                <w:lang w:val="ro-RO"/>
              </w:rPr>
            </w:pPr>
            <w:r w:rsidRPr="007611D0">
              <w:rPr>
                <w:rFonts w:eastAsiaTheme="minorEastAsia"/>
                <w:i/>
                <w:lang w:val="ro-RO"/>
              </w:rPr>
              <w:t>Scrierea termenului general al unei serii de date (șir definit descriptiv) în contexte aplicative din viața cotidiană (de exemplu, dobândă simplă/dobândă compusă, prețuri, dinamica populației evoluția performanței sportive, costul în timp al unui abonament, planificarea orelor de studiu etc.)</w:t>
            </w:r>
          </w:p>
          <w:p w14:paraId="6631A923" w14:textId="25852014" w:rsidR="00BE0392" w:rsidRPr="007611D0" w:rsidRDefault="00285DA6" w:rsidP="001C1B0E">
            <w:pPr>
              <w:pStyle w:val="ListParagraph"/>
              <w:numPr>
                <w:ilvl w:val="0"/>
                <w:numId w:val="18"/>
              </w:numPr>
              <w:ind w:left="450" w:hanging="180"/>
              <w:jc w:val="both"/>
              <w:rPr>
                <w:rFonts w:eastAsiaTheme="minorEastAsia"/>
                <w:lang w:val="ro-RO"/>
              </w:rPr>
            </w:pPr>
            <w:r w:rsidRPr="007611D0">
              <w:rPr>
                <w:rFonts w:eastAsiaTheme="minorEastAsia"/>
                <w:i/>
                <w:lang w:val="ro-RO"/>
              </w:rPr>
              <w:t>Identificarea unor formule de recurență pe bază de raționamente de tip inductiv</w:t>
            </w:r>
          </w:p>
        </w:tc>
      </w:tr>
      <w:tr w:rsidR="00BE0392" w:rsidRPr="007611D0" w14:paraId="72ACB8B4" w14:textId="77777777" w:rsidTr="002C1BE6">
        <w:trPr>
          <w:trHeight w:val="1258"/>
        </w:trPr>
        <w:tc>
          <w:tcPr>
            <w:tcW w:w="15213" w:type="dxa"/>
            <w:tcBorders>
              <w:top w:val="single" w:sz="4" w:space="0" w:color="000000"/>
              <w:left w:val="single" w:sz="4" w:space="0" w:color="000000"/>
              <w:bottom w:val="single" w:sz="4" w:space="0" w:color="000000"/>
              <w:right w:val="single" w:sz="3" w:space="0" w:color="000000"/>
            </w:tcBorders>
          </w:tcPr>
          <w:p w14:paraId="1F0476E1" w14:textId="537A5C51" w:rsidR="00BE0392" w:rsidRPr="007611D0" w:rsidRDefault="00285DA6" w:rsidP="00647CBF">
            <w:pPr>
              <w:ind w:left="270"/>
              <w:jc w:val="both"/>
              <w:rPr>
                <w:rFonts w:ascii="Times New Roman" w:hAnsi="Times New Roman" w:cs="Times New Roman"/>
                <w:sz w:val="24"/>
                <w:szCs w:val="24"/>
                <w:lang w:val="ro-RO"/>
              </w:rPr>
            </w:pPr>
            <w:r w:rsidRPr="007611D0">
              <w:rPr>
                <w:rFonts w:ascii="Times New Roman" w:hAnsi="Times New Roman" w:cs="Times New Roman"/>
                <w:b/>
                <w:sz w:val="24"/>
                <w:szCs w:val="24"/>
                <w:lang w:val="ro-RO"/>
              </w:rPr>
              <w:t>IX.CS.</w:t>
            </w:r>
            <w:r w:rsidR="00B0305C" w:rsidRPr="007611D0">
              <w:rPr>
                <w:rFonts w:ascii="Times New Roman" w:hAnsi="Times New Roman" w:cs="Times New Roman"/>
                <w:b/>
                <w:sz w:val="24"/>
                <w:szCs w:val="24"/>
                <w:lang w:val="ro-RO"/>
              </w:rPr>
              <w:t xml:space="preserve"> </w:t>
            </w:r>
            <w:r w:rsidRPr="007611D0">
              <w:rPr>
                <w:rFonts w:ascii="Times New Roman" w:hAnsi="Times New Roman" w:cs="Times New Roman"/>
                <w:b/>
                <w:sz w:val="24"/>
                <w:szCs w:val="24"/>
                <w:lang w:val="ro-RO"/>
              </w:rPr>
              <w:t>1.3. Identificarea unor relații de tip dependență funcțională între variabile sau entități, pentru a evidenția elemente ale funcțiilor</w:t>
            </w:r>
          </w:p>
          <w:p w14:paraId="36C5B2A6" w14:textId="68407551" w:rsidR="00285DA6" w:rsidRPr="007611D0" w:rsidRDefault="00285DA6" w:rsidP="001C1B0E">
            <w:pPr>
              <w:pStyle w:val="ListParagraph"/>
              <w:numPr>
                <w:ilvl w:val="0"/>
                <w:numId w:val="19"/>
              </w:numPr>
              <w:ind w:left="450" w:hanging="180"/>
              <w:jc w:val="both"/>
              <w:rPr>
                <w:rFonts w:eastAsiaTheme="minorEastAsia"/>
                <w:i/>
                <w:lang w:val="ro-RO"/>
              </w:rPr>
            </w:pPr>
            <w:r w:rsidRPr="007611D0">
              <w:rPr>
                <w:rFonts w:eastAsiaTheme="minorEastAsia"/>
                <w:i/>
                <w:lang w:val="ro-RO"/>
              </w:rPr>
              <w:t>Identificarea unor puncte semnificative de pe graficul unei funcții</w:t>
            </w:r>
          </w:p>
          <w:p w14:paraId="17F7827E" w14:textId="547B4F0A" w:rsidR="00285DA6" w:rsidRPr="007611D0" w:rsidRDefault="00285DA6" w:rsidP="001C1B0E">
            <w:pPr>
              <w:pStyle w:val="ListParagraph"/>
              <w:numPr>
                <w:ilvl w:val="0"/>
                <w:numId w:val="19"/>
              </w:numPr>
              <w:ind w:left="450" w:hanging="180"/>
              <w:jc w:val="both"/>
              <w:rPr>
                <w:rFonts w:eastAsiaTheme="minorEastAsia"/>
                <w:i/>
                <w:lang w:val="ro-RO"/>
              </w:rPr>
            </w:pPr>
            <w:r w:rsidRPr="007611D0">
              <w:rPr>
                <w:rFonts w:eastAsiaTheme="minorEastAsia"/>
                <w:i/>
                <w:lang w:val="ro-RO"/>
              </w:rPr>
              <w:t>Recunoașterea semnificației coordonatelor punctelor de intersecție cu axele de coordonate în contextepractice (de exemplu, traiectoria unei mingi de baschet aruncate, numărul de vizualizări pe o platformă în funcție de timp etc.)</w:t>
            </w:r>
          </w:p>
          <w:p w14:paraId="79F9793B" w14:textId="71E081E5" w:rsidR="00BE0392" w:rsidRPr="007611D0" w:rsidRDefault="00285DA6" w:rsidP="001C1B0E">
            <w:pPr>
              <w:pStyle w:val="ListParagraph"/>
              <w:numPr>
                <w:ilvl w:val="0"/>
                <w:numId w:val="19"/>
              </w:numPr>
              <w:ind w:left="450" w:hanging="180"/>
              <w:jc w:val="both"/>
              <w:rPr>
                <w:rFonts w:eastAsiaTheme="minorEastAsia"/>
                <w:i/>
                <w:lang w:val="ro-RO"/>
              </w:rPr>
            </w:pPr>
            <w:r w:rsidRPr="007611D0">
              <w:rPr>
                <w:rFonts w:eastAsiaTheme="minorEastAsia"/>
                <w:i/>
                <w:lang w:val="ro-RO"/>
              </w:rPr>
              <w:t>Identificarea domeniului de definiție și a imaginii unei funcții pe reprezentări grafice date, explicând rolul acestora în contexte practice (de exemplu, costul cumpărăturilor în funcție de produse, numărul de vizualizări ale unui videoclip în funcție de timp, temperatura unui lichid în funcție de timp într-un experiment etc.)</w:t>
            </w:r>
          </w:p>
        </w:tc>
      </w:tr>
      <w:tr w:rsidR="00BE0392" w:rsidRPr="007611D0" w14:paraId="651DE55B" w14:textId="77777777" w:rsidTr="00B0305C">
        <w:trPr>
          <w:trHeight w:val="1144"/>
        </w:trPr>
        <w:tc>
          <w:tcPr>
            <w:tcW w:w="15213" w:type="dxa"/>
            <w:tcBorders>
              <w:top w:val="single" w:sz="4" w:space="0" w:color="000000"/>
              <w:left w:val="single" w:sz="4" w:space="0" w:color="000000"/>
              <w:bottom w:val="single" w:sz="4" w:space="0" w:color="000000"/>
              <w:right w:val="single" w:sz="3" w:space="0" w:color="000000"/>
            </w:tcBorders>
          </w:tcPr>
          <w:p w14:paraId="45872A12" w14:textId="18347F85" w:rsidR="00B0305C" w:rsidRPr="007611D0" w:rsidRDefault="00285DA6" w:rsidP="00647CBF">
            <w:pPr>
              <w:spacing w:after="8" w:line="235" w:lineRule="auto"/>
              <w:ind w:left="270"/>
              <w:jc w:val="both"/>
              <w:rPr>
                <w:rFonts w:ascii="Times New Roman" w:hAnsi="Times New Roman" w:cs="Times New Roman"/>
                <w:sz w:val="24"/>
                <w:szCs w:val="24"/>
                <w:lang w:val="ro-RO"/>
              </w:rPr>
            </w:pPr>
            <w:r w:rsidRPr="007611D0">
              <w:rPr>
                <w:rFonts w:ascii="Times New Roman" w:hAnsi="Times New Roman" w:cs="Times New Roman"/>
                <w:b/>
                <w:sz w:val="24"/>
                <w:szCs w:val="24"/>
                <w:lang w:val="ro-RO"/>
              </w:rPr>
              <w:lastRenderedPageBreak/>
              <w:t>IX.CS.</w:t>
            </w:r>
            <w:r w:rsidR="00B0305C" w:rsidRPr="007611D0">
              <w:rPr>
                <w:rFonts w:ascii="Times New Roman" w:hAnsi="Times New Roman" w:cs="Times New Roman"/>
                <w:b/>
                <w:sz w:val="24"/>
                <w:szCs w:val="24"/>
                <w:lang w:val="ro-RO"/>
              </w:rPr>
              <w:t xml:space="preserve"> </w:t>
            </w:r>
            <w:r w:rsidRPr="007611D0">
              <w:rPr>
                <w:rFonts w:ascii="Times New Roman" w:hAnsi="Times New Roman" w:cs="Times New Roman"/>
                <w:b/>
                <w:sz w:val="24"/>
                <w:szCs w:val="24"/>
                <w:lang w:val="ro-RO"/>
              </w:rPr>
              <w:t>1.4. Identificarea pe cercul trigonometric a punctelor asociate unor numere reale</w:t>
            </w:r>
          </w:p>
          <w:p w14:paraId="1B8F15D0" w14:textId="06168758" w:rsidR="00B0305C" w:rsidRPr="007611D0" w:rsidRDefault="00B0305C" w:rsidP="001C1B0E">
            <w:pPr>
              <w:pStyle w:val="ListParagraph"/>
              <w:numPr>
                <w:ilvl w:val="0"/>
                <w:numId w:val="20"/>
              </w:numPr>
              <w:spacing w:after="8" w:line="235" w:lineRule="auto"/>
              <w:ind w:left="450" w:hanging="180"/>
              <w:jc w:val="both"/>
              <w:rPr>
                <w:rFonts w:eastAsiaTheme="minorEastAsia"/>
                <w:i/>
                <w:lang w:val="ro-RO"/>
              </w:rPr>
            </w:pPr>
            <w:r w:rsidRPr="007611D0">
              <w:rPr>
                <w:rFonts w:eastAsiaTheme="minorEastAsia"/>
                <w:i/>
                <w:lang w:val="ro-RO"/>
              </w:rPr>
              <w:t>Recunoașterea, pe cercul trigonometric, a unor măsuri în grade și în radiani</w:t>
            </w:r>
          </w:p>
          <w:p w14:paraId="6DA334CB" w14:textId="10B02275" w:rsidR="00B0305C" w:rsidRPr="007611D0" w:rsidRDefault="00B0305C" w:rsidP="001C1B0E">
            <w:pPr>
              <w:pStyle w:val="ListParagraph"/>
              <w:numPr>
                <w:ilvl w:val="0"/>
                <w:numId w:val="20"/>
              </w:numPr>
              <w:spacing w:after="8" w:line="235" w:lineRule="auto"/>
              <w:ind w:left="450" w:hanging="180"/>
              <w:jc w:val="both"/>
              <w:rPr>
                <w:rFonts w:eastAsiaTheme="minorEastAsia"/>
                <w:i/>
                <w:lang w:val="ro-RO"/>
              </w:rPr>
            </w:pPr>
            <w:r w:rsidRPr="007611D0">
              <w:rPr>
                <w:rFonts w:eastAsiaTheme="minorEastAsia"/>
                <w:i/>
                <w:lang w:val="ro-RO"/>
              </w:rPr>
              <w:t>Identificarea legăturilor între coordonatele unghiulare, coordonatele metrice și coordonatele carteziene pe cercul trigonometric</w:t>
            </w:r>
          </w:p>
          <w:p w14:paraId="3712BE5E" w14:textId="75207B29" w:rsidR="00BE0392" w:rsidRPr="007611D0" w:rsidRDefault="00B0305C" w:rsidP="001C1B0E">
            <w:pPr>
              <w:pStyle w:val="ListParagraph"/>
              <w:numPr>
                <w:ilvl w:val="0"/>
                <w:numId w:val="20"/>
              </w:numPr>
              <w:ind w:left="450" w:hanging="180"/>
              <w:jc w:val="both"/>
              <w:rPr>
                <w:rFonts w:eastAsiaTheme="minorEastAsia"/>
                <w:lang w:val="ro-RO"/>
              </w:rPr>
            </w:pPr>
            <w:r w:rsidRPr="007611D0">
              <w:rPr>
                <w:rFonts w:eastAsiaTheme="minorEastAsia"/>
                <w:i/>
                <w:lang w:val="ro-RO"/>
              </w:rPr>
              <w:t>Precizarea cadranului în care sunt situate punctele asociate unor numere reale date din intervalul [0,2π]</w:t>
            </w:r>
          </w:p>
        </w:tc>
      </w:tr>
      <w:tr w:rsidR="00BE0392" w:rsidRPr="007611D0" w14:paraId="62B237F0" w14:textId="77777777" w:rsidTr="00B0305C">
        <w:trPr>
          <w:trHeight w:val="1054"/>
        </w:trPr>
        <w:tc>
          <w:tcPr>
            <w:tcW w:w="15213" w:type="dxa"/>
            <w:tcBorders>
              <w:top w:val="single" w:sz="4" w:space="0" w:color="000000"/>
              <w:left w:val="single" w:sz="4" w:space="0" w:color="000000"/>
              <w:bottom w:val="single" w:sz="4" w:space="0" w:color="000000"/>
              <w:right w:val="single" w:sz="3" w:space="0" w:color="000000"/>
            </w:tcBorders>
          </w:tcPr>
          <w:p w14:paraId="039F305F" w14:textId="310CE0F7" w:rsidR="00B0305C" w:rsidRPr="007611D0" w:rsidRDefault="00B0305C" w:rsidP="00647CBF">
            <w:pPr>
              <w:spacing w:line="237" w:lineRule="auto"/>
              <w:ind w:left="270"/>
              <w:jc w:val="both"/>
              <w:rPr>
                <w:rFonts w:ascii="Times New Roman" w:hAnsi="Times New Roman" w:cs="Times New Roman"/>
                <w:b/>
                <w:sz w:val="24"/>
                <w:szCs w:val="24"/>
                <w:lang w:val="ro-RO"/>
              </w:rPr>
            </w:pPr>
            <w:r w:rsidRPr="007611D0">
              <w:rPr>
                <w:rFonts w:ascii="Times New Roman" w:hAnsi="Times New Roman" w:cs="Times New Roman"/>
                <w:b/>
                <w:sz w:val="24"/>
                <w:szCs w:val="24"/>
                <w:lang w:val="ro-RO"/>
              </w:rPr>
              <w:t>IX.CS. 1.5. Identificarea elementelor necesare pentru calcularea unor măsuri (lungimi de segmente, unghiuri, arii)</w:t>
            </w:r>
          </w:p>
          <w:p w14:paraId="66521E45" w14:textId="428C80C1" w:rsidR="00B0305C" w:rsidRPr="007611D0" w:rsidRDefault="00B0305C" w:rsidP="001C1B0E">
            <w:pPr>
              <w:pStyle w:val="ListParagraph"/>
              <w:numPr>
                <w:ilvl w:val="0"/>
                <w:numId w:val="21"/>
              </w:numPr>
              <w:spacing w:after="2" w:line="238" w:lineRule="auto"/>
              <w:ind w:left="450" w:hanging="180"/>
              <w:jc w:val="both"/>
              <w:rPr>
                <w:rFonts w:eastAsiaTheme="minorEastAsia"/>
                <w:i/>
                <w:lang w:val="ro-RO"/>
              </w:rPr>
            </w:pPr>
            <w:r w:rsidRPr="007611D0">
              <w:rPr>
                <w:rFonts w:eastAsiaTheme="minorEastAsia"/>
                <w:i/>
                <w:lang w:val="ro-RO"/>
              </w:rPr>
              <w:t>Identificarea, într-un triunghi dat, a unghiului dintre două laturi date</w:t>
            </w:r>
          </w:p>
          <w:p w14:paraId="77602570" w14:textId="2752947A" w:rsidR="00B0305C" w:rsidRPr="007611D0" w:rsidRDefault="00B0305C" w:rsidP="001C1B0E">
            <w:pPr>
              <w:pStyle w:val="ListParagraph"/>
              <w:numPr>
                <w:ilvl w:val="0"/>
                <w:numId w:val="21"/>
              </w:numPr>
              <w:spacing w:after="2" w:line="238" w:lineRule="auto"/>
              <w:ind w:left="450" w:hanging="180"/>
              <w:jc w:val="both"/>
              <w:rPr>
                <w:rFonts w:eastAsiaTheme="minorEastAsia"/>
                <w:i/>
                <w:lang w:val="ro-RO"/>
              </w:rPr>
            </w:pPr>
            <w:r w:rsidRPr="007611D0">
              <w:rPr>
                <w:rFonts w:eastAsiaTheme="minorEastAsia"/>
                <w:i/>
                <w:lang w:val="ro-RO"/>
              </w:rPr>
              <w:t>Identificarea, într-un triunghi dat, a unghiului opus unei laturi date sau a laturii opuse unui unghi dat</w:t>
            </w:r>
          </w:p>
          <w:p w14:paraId="13E8BD48" w14:textId="6DAFA924" w:rsidR="00BE0392" w:rsidRPr="007611D0" w:rsidRDefault="00B0305C" w:rsidP="001C1B0E">
            <w:pPr>
              <w:pStyle w:val="ListParagraph"/>
              <w:numPr>
                <w:ilvl w:val="0"/>
                <w:numId w:val="21"/>
              </w:numPr>
              <w:ind w:left="450" w:hanging="180"/>
              <w:jc w:val="both"/>
              <w:rPr>
                <w:rFonts w:eastAsiaTheme="minorEastAsia"/>
                <w:lang w:val="ro-RO"/>
              </w:rPr>
            </w:pPr>
            <w:r w:rsidRPr="007611D0">
              <w:rPr>
                <w:rFonts w:eastAsiaTheme="minorEastAsia"/>
                <w:i/>
                <w:lang w:val="ro-RO"/>
              </w:rPr>
              <w:t>Identificarea, într-un triunghi, a unghiurilor alăturate unei laturi date</w:t>
            </w:r>
          </w:p>
        </w:tc>
      </w:tr>
    </w:tbl>
    <w:p w14:paraId="37F2F670" w14:textId="77777777" w:rsidR="00B0305C" w:rsidRPr="007611D0" w:rsidRDefault="00B0305C" w:rsidP="00B0305C">
      <w:pPr>
        <w:spacing w:after="0"/>
        <w:ind w:left="228"/>
        <w:rPr>
          <w:rFonts w:ascii="Times New Roman" w:hAnsi="Times New Roman" w:cs="Times New Roman"/>
          <w:b/>
          <w:i/>
          <w:sz w:val="24"/>
          <w:szCs w:val="24"/>
        </w:rPr>
      </w:pPr>
    </w:p>
    <w:p w14:paraId="6A18E8A6" w14:textId="0DBC7C3C" w:rsidR="00BE0392" w:rsidRPr="007611D0" w:rsidRDefault="00B0305C" w:rsidP="00B0305C">
      <w:pPr>
        <w:spacing w:after="0"/>
        <w:rPr>
          <w:rFonts w:ascii="Times New Roman" w:hAnsi="Times New Roman" w:cs="Times New Roman"/>
          <w:b/>
          <w:i/>
          <w:sz w:val="24"/>
          <w:szCs w:val="24"/>
        </w:rPr>
      </w:pPr>
      <w:r w:rsidRPr="007611D0">
        <w:rPr>
          <w:rFonts w:ascii="Times New Roman" w:hAnsi="Times New Roman" w:cs="Times New Roman"/>
          <w:b/>
          <w:i/>
          <w:sz w:val="24"/>
          <w:szCs w:val="24"/>
        </w:rPr>
        <w:t>CG.2 - Prelucrarea unor date matematice de tip cantitativ, calitativ, structural, cuprinse în diverse surse informaționale</w:t>
      </w:r>
    </w:p>
    <w:tbl>
      <w:tblPr>
        <w:tblStyle w:val="TableGrid0"/>
        <w:tblW w:w="15303" w:type="dxa"/>
        <w:tblInd w:w="-98" w:type="dxa"/>
        <w:tblCellMar>
          <w:top w:w="9" w:type="dxa"/>
          <w:left w:w="98" w:type="dxa"/>
          <w:right w:w="50" w:type="dxa"/>
        </w:tblCellMar>
        <w:tblLook w:val="04A0" w:firstRow="1" w:lastRow="0" w:firstColumn="1" w:lastColumn="0" w:noHBand="0" w:noVBand="1"/>
      </w:tblPr>
      <w:tblGrid>
        <w:gridCol w:w="15303"/>
      </w:tblGrid>
      <w:tr w:rsidR="00BE0392" w:rsidRPr="007611D0" w14:paraId="35D6E399" w14:textId="77777777" w:rsidTr="00BE1DAA">
        <w:trPr>
          <w:trHeight w:val="1146"/>
        </w:trPr>
        <w:tc>
          <w:tcPr>
            <w:tcW w:w="15303" w:type="dxa"/>
            <w:tcBorders>
              <w:top w:val="single" w:sz="4" w:space="0" w:color="000000"/>
              <w:left w:val="single" w:sz="4" w:space="0" w:color="000000"/>
              <w:bottom w:val="single" w:sz="4" w:space="0" w:color="000000"/>
              <w:right w:val="single" w:sz="3" w:space="0" w:color="000000"/>
            </w:tcBorders>
          </w:tcPr>
          <w:p w14:paraId="31B35D32" w14:textId="560AD8DE" w:rsidR="00BE0392" w:rsidRPr="007611D0" w:rsidRDefault="00BE1DAA" w:rsidP="00647CBF">
            <w:pPr>
              <w:spacing w:line="239" w:lineRule="auto"/>
              <w:jc w:val="both"/>
              <w:rPr>
                <w:rFonts w:ascii="Times New Roman" w:hAnsi="Times New Roman" w:cs="Times New Roman"/>
                <w:sz w:val="24"/>
                <w:szCs w:val="24"/>
                <w:lang w:val="ro-RO"/>
              </w:rPr>
            </w:pPr>
            <w:r w:rsidRPr="007611D0">
              <w:rPr>
                <w:rFonts w:ascii="Times New Roman" w:hAnsi="Times New Roman" w:cs="Times New Roman"/>
                <w:b/>
                <w:sz w:val="24"/>
                <w:szCs w:val="24"/>
                <w:lang w:val="ro-RO"/>
              </w:rPr>
              <w:t>IX.CS. 2.1. Identificarea operațiilor cu propoziții elementare din cadrul unui enunț matematic</w:t>
            </w:r>
          </w:p>
          <w:p w14:paraId="5946C188" w14:textId="550D3E0B" w:rsidR="00BE1DAA" w:rsidRPr="007611D0" w:rsidRDefault="00BE1DAA" w:rsidP="001C1B0E">
            <w:pPr>
              <w:pStyle w:val="ListParagraph"/>
              <w:numPr>
                <w:ilvl w:val="0"/>
                <w:numId w:val="22"/>
              </w:numPr>
              <w:ind w:left="450" w:hanging="180"/>
              <w:jc w:val="both"/>
              <w:rPr>
                <w:rFonts w:eastAsiaTheme="minorEastAsia"/>
                <w:i/>
                <w:lang w:val="ro-RO"/>
              </w:rPr>
            </w:pPr>
            <w:r w:rsidRPr="007611D0">
              <w:rPr>
                <w:rFonts w:eastAsiaTheme="minorEastAsia"/>
                <w:i/>
                <w:lang w:val="ro-RO"/>
              </w:rPr>
              <w:t>Identificarea operatorului logic în cazul unui enunț format din două propoziții legate printr-o operație</w:t>
            </w:r>
          </w:p>
          <w:p w14:paraId="3B901C8E" w14:textId="00C0D0ED" w:rsidR="00BE1DAA" w:rsidRPr="007611D0" w:rsidRDefault="00BE1DAA" w:rsidP="001C1B0E">
            <w:pPr>
              <w:pStyle w:val="ListParagraph"/>
              <w:numPr>
                <w:ilvl w:val="0"/>
                <w:numId w:val="22"/>
              </w:numPr>
              <w:ind w:left="450" w:hanging="180"/>
              <w:jc w:val="both"/>
              <w:rPr>
                <w:rFonts w:eastAsiaTheme="minorEastAsia"/>
                <w:i/>
                <w:lang w:val="ro-RO"/>
              </w:rPr>
            </w:pPr>
            <w:r w:rsidRPr="007611D0">
              <w:rPr>
                <w:rFonts w:eastAsiaTheme="minorEastAsia"/>
                <w:i/>
                <w:lang w:val="ro-RO"/>
              </w:rPr>
              <w:t>Determinarea valorii de adevăr a unui enunț format din două propoziții legate prin și/sau/implică/echivalent</w:t>
            </w:r>
          </w:p>
          <w:p w14:paraId="58D31B9B" w14:textId="05F3F072" w:rsidR="00BE0392" w:rsidRPr="007611D0" w:rsidRDefault="00BE1DAA" w:rsidP="001C1B0E">
            <w:pPr>
              <w:pStyle w:val="ListParagraph"/>
              <w:numPr>
                <w:ilvl w:val="0"/>
                <w:numId w:val="22"/>
              </w:numPr>
              <w:ind w:left="450" w:hanging="180"/>
              <w:jc w:val="both"/>
              <w:rPr>
                <w:rFonts w:eastAsiaTheme="minorEastAsia"/>
                <w:i/>
                <w:lang w:val="ro-RO"/>
              </w:rPr>
            </w:pPr>
            <w:r w:rsidRPr="007611D0">
              <w:rPr>
                <w:rFonts w:eastAsiaTheme="minorEastAsia"/>
                <w:i/>
                <w:lang w:val="ro-RO"/>
              </w:rPr>
              <w:t xml:space="preserve">Determinarea valorii de adevăr a unui predicat P(n), cu n </w:t>
            </w:r>
            <m:oMath>
              <m:r>
                <w:rPr>
                  <w:rFonts w:ascii="Cambria Math" w:eastAsiaTheme="minorEastAsia" w:hAnsi="Cambria Math"/>
                  <w:lang w:val="ro-RO"/>
                </w:rPr>
                <m:t>≥</m:t>
              </m:r>
            </m:oMath>
            <w:r w:rsidRPr="007611D0">
              <w:rPr>
                <w:rFonts w:eastAsiaTheme="minorEastAsia"/>
                <w:i/>
                <w:lang w:val="ro-RO"/>
              </w:rPr>
              <w:t xml:space="preserve"> n</w:t>
            </w:r>
            <w:r w:rsidRPr="007611D0">
              <w:rPr>
                <w:rFonts w:eastAsiaTheme="minorEastAsia"/>
                <w:i/>
                <w:vertAlign w:val="subscript"/>
                <w:lang w:val="ro-RO"/>
              </w:rPr>
              <w:t>0</w:t>
            </w:r>
            <w:r w:rsidRPr="007611D0">
              <w:rPr>
                <w:rFonts w:eastAsiaTheme="minorEastAsia"/>
                <w:i/>
                <w:lang w:val="ro-RO"/>
              </w:rPr>
              <w:t xml:space="preserve"> ( </w:t>
            </w:r>
            <m:oMath>
              <m:sSub>
                <m:sSubPr>
                  <m:ctrlPr>
                    <w:rPr>
                      <w:rFonts w:ascii="Cambria Math" w:eastAsiaTheme="minorEastAsia" w:hAnsi="Cambria Math"/>
                      <w:i/>
                      <w:lang w:val="ro-RO"/>
                    </w:rPr>
                  </m:ctrlPr>
                </m:sSubPr>
                <m:e>
                  <m:r>
                    <w:rPr>
                      <w:rFonts w:ascii="Cambria Math" w:eastAsiaTheme="minorEastAsia" w:hAnsi="Cambria Math"/>
                      <w:lang w:val="ro-RO"/>
                    </w:rPr>
                    <m:t>n</m:t>
                  </m:r>
                </m:e>
                <m:sub>
                  <m:r>
                    <w:rPr>
                      <w:rFonts w:ascii="Cambria Math" w:eastAsiaTheme="minorEastAsia" w:hAnsi="Cambria Math"/>
                      <w:lang w:val="ro-RO"/>
                    </w:rPr>
                    <m:t>0</m:t>
                  </m:r>
                </m:sub>
              </m:sSub>
              <m:r>
                <m:rPr>
                  <m:scr m:val="double-struck"/>
                </m:rPr>
                <w:rPr>
                  <w:rFonts w:ascii="Cambria Math" w:eastAsiaTheme="minorEastAsia" w:hAnsi="Cambria Math"/>
                  <w:lang w:val="ro-RO"/>
                </w:rPr>
                <m:t>∈N</m:t>
              </m:r>
            </m:oMath>
            <w:r w:rsidRPr="007611D0">
              <w:rPr>
                <w:rFonts w:eastAsiaTheme="minorEastAsia"/>
                <w:i/>
                <w:lang w:val="ro-RO"/>
              </w:rPr>
              <w:t>), pentru valorile inițiale ale lui n (n</w:t>
            </w:r>
            <w:r w:rsidRPr="007611D0">
              <w:rPr>
                <w:rFonts w:eastAsiaTheme="minorEastAsia"/>
                <w:i/>
                <w:vertAlign w:val="subscript"/>
                <w:lang w:val="ro-RO"/>
              </w:rPr>
              <w:t>0</w:t>
            </w:r>
            <w:r w:rsidRPr="007611D0">
              <w:rPr>
                <w:rFonts w:eastAsiaTheme="minorEastAsia"/>
                <w:i/>
                <w:lang w:val="ro-RO"/>
              </w:rPr>
              <w:t>, n</w:t>
            </w:r>
            <w:r w:rsidRPr="007611D0">
              <w:rPr>
                <w:rFonts w:eastAsiaTheme="minorEastAsia"/>
                <w:i/>
                <w:vertAlign w:val="subscript"/>
                <w:lang w:val="ro-RO"/>
              </w:rPr>
              <w:t>0</w:t>
            </w:r>
            <w:r w:rsidRPr="007611D0">
              <w:rPr>
                <w:rFonts w:eastAsiaTheme="minorEastAsia"/>
                <w:i/>
                <w:lang w:val="ro-RO"/>
              </w:rPr>
              <w:t xml:space="preserve"> +1 etc.)</w:t>
            </w:r>
          </w:p>
        </w:tc>
      </w:tr>
      <w:tr w:rsidR="00BE0392" w:rsidRPr="007611D0" w14:paraId="4055B8A0" w14:textId="77777777" w:rsidTr="002C1BE6">
        <w:trPr>
          <w:trHeight w:val="1258"/>
        </w:trPr>
        <w:tc>
          <w:tcPr>
            <w:tcW w:w="15303" w:type="dxa"/>
            <w:tcBorders>
              <w:top w:val="single" w:sz="4" w:space="0" w:color="000000"/>
              <w:left w:val="single" w:sz="4" w:space="0" w:color="000000"/>
              <w:bottom w:val="single" w:sz="4" w:space="0" w:color="000000"/>
              <w:right w:val="single" w:sz="3" w:space="0" w:color="000000"/>
            </w:tcBorders>
          </w:tcPr>
          <w:p w14:paraId="4155B160" w14:textId="1C9F7207" w:rsidR="00DF0BDB" w:rsidRPr="007611D0" w:rsidRDefault="00DF0BDB" w:rsidP="00647CBF">
            <w:pPr>
              <w:jc w:val="both"/>
              <w:rPr>
                <w:rFonts w:ascii="Times New Roman" w:hAnsi="Times New Roman" w:cs="Times New Roman"/>
                <w:sz w:val="24"/>
                <w:szCs w:val="24"/>
                <w:lang w:val="ro-RO"/>
              </w:rPr>
            </w:pPr>
            <w:r w:rsidRPr="007611D0">
              <w:rPr>
                <w:rFonts w:ascii="Times New Roman" w:hAnsi="Times New Roman" w:cs="Times New Roman"/>
                <w:b/>
                <w:sz w:val="24"/>
                <w:szCs w:val="24"/>
                <w:lang w:val="ro-RO"/>
              </w:rPr>
              <w:t>IX.CS.2.2. Efectuarea de calcule pentru determinarea elementelor șirurilor, progresiilor aritmetice și geometrice, utilizând formule specifice</w:t>
            </w:r>
          </w:p>
          <w:p w14:paraId="4744E505" w14:textId="14D5C1D1" w:rsidR="002F4311" w:rsidRPr="007611D0" w:rsidRDefault="002F4311" w:rsidP="001C1B0E">
            <w:pPr>
              <w:numPr>
                <w:ilvl w:val="0"/>
                <w:numId w:val="6"/>
              </w:numPr>
              <w:spacing w:after="3" w:line="237" w:lineRule="auto"/>
              <w:ind w:left="45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Efectuarea de calcule pentru determinarea unor termeni de rang dat ai unui șir/unei progresii ce vizează aspecte din viața cotidiană (de exemplu, evoluția cheltuielilor săptămânale, planificarea timpului de studiu, creșterea numărului de pași într-un program de fitness etc.)</w:t>
            </w:r>
          </w:p>
          <w:p w14:paraId="4B1755BD" w14:textId="17D208A4" w:rsidR="002F4311" w:rsidRPr="007611D0" w:rsidRDefault="002F4311" w:rsidP="001C1B0E">
            <w:pPr>
              <w:numPr>
                <w:ilvl w:val="0"/>
                <w:numId w:val="6"/>
              </w:numPr>
              <w:spacing w:after="3" w:line="237" w:lineRule="auto"/>
              <w:ind w:left="45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Efectuarea de calcule pentru determinarea sumei primilor n termeni ai unei progresii bine determinate pentru rezolvarea unor situații din viața cotidiană (de exemplu, economisirea unor sume de bani, estimarea consumului datelor mobile etc.)</w:t>
            </w:r>
          </w:p>
          <w:p w14:paraId="39AD16F0" w14:textId="7E3D041B" w:rsidR="00BE0392" w:rsidRPr="007611D0" w:rsidRDefault="002F4311" w:rsidP="001C1B0E">
            <w:pPr>
              <w:numPr>
                <w:ilvl w:val="0"/>
                <w:numId w:val="6"/>
              </w:numPr>
              <w:spacing w:after="3" w:line="237" w:lineRule="auto"/>
              <w:ind w:left="450"/>
              <w:jc w:val="both"/>
              <w:rPr>
                <w:rFonts w:ascii="Times New Roman" w:hAnsi="Times New Roman" w:cs="Times New Roman"/>
                <w:sz w:val="24"/>
                <w:szCs w:val="24"/>
                <w:lang w:val="ro-RO"/>
              </w:rPr>
            </w:pPr>
            <w:r w:rsidRPr="007611D0">
              <w:rPr>
                <w:rFonts w:ascii="Times New Roman" w:hAnsi="Times New Roman" w:cs="Times New Roman"/>
                <w:i/>
                <w:sz w:val="24"/>
                <w:szCs w:val="24"/>
                <w:lang w:val="ro-RO"/>
              </w:rPr>
              <w:t>Prelucrarea unor date privind progresiile, provenite din contexte reale (de exemplu, economii lunare, creșterea unei populații sau evoluția unei investiții etc.), prin calcularea rației, a primului termen sau a unor termeni de rang dat</w:t>
            </w:r>
          </w:p>
        </w:tc>
      </w:tr>
      <w:tr w:rsidR="00BE0392" w:rsidRPr="007611D0" w14:paraId="792081F1" w14:textId="77777777" w:rsidTr="002C1BE6">
        <w:trPr>
          <w:trHeight w:val="1256"/>
        </w:trPr>
        <w:tc>
          <w:tcPr>
            <w:tcW w:w="15303" w:type="dxa"/>
            <w:tcBorders>
              <w:top w:val="single" w:sz="4" w:space="0" w:color="000000"/>
              <w:left w:val="single" w:sz="4" w:space="0" w:color="000000"/>
              <w:bottom w:val="single" w:sz="3" w:space="0" w:color="000000"/>
              <w:right w:val="single" w:sz="3" w:space="0" w:color="000000"/>
            </w:tcBorders>
          </w:tcPr>
          <w:p w14:paraId="63637FC5" w14:textId="30BAA466" w:rsidR="002F4311" w:rsidRPr="007611D0" w:rsidRDefault="002F4311" w:rsidP="00647CBF">
            <w:pPr>
              <w:jc w:val="both"/>
              <w:rPr>
                <w:rFonts w:ascii="Times New Roman" w:hAnsi="Times New Roman" w:cs="Times New Roman"/>
                <w:b/>
                <w:sz w:val="24"/>
                <w:szCs w:val="24"/>
                <w:lang w:val="ro-RO"/>
              </w:rPr>
            </w:pPr>
            <w:r w:rsidRPr="007611D0">
              <w:rPr>
                <w:rFonts w:ascii="Times New Roman" w:hAnsi="Times New Roman" w:cs="Times New Roman"/>
                <w:b/>
                <w:sz w:val="24"/>
                <w:szCs w:val="24"/>
                <w:lang w:val="ro-RO"/>
              </w:rPr>
              <w:t>IX. CS.2.3. Extragerea unor date matematice de tip cantitativ, calitativ și structural, din reprezentări grafice pentru a descrie proprietățile unei funcții (monotonie, convexitate, puncte de extrem etc.) într-o situație practică dată</w:t>
            </w:r>
          </w:p>
          <w:p w14:paraId="42FC1CD9" w14:textId="40BFD95F" w:rsidR="002F4311" w:rsidRPr="007611D0" w:rsidRDefault="002F4311" w:rsidP="00647CBF">
            <w:pPr>
              <w:ind w:left="360" w:hanging="9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 Determinarea numărului de soluții ale ecuației f (x) = 0 în reprezentări grafice date</w:t>
            </w:r>
          </w:p>
          <w:p w14:paraId="5080D810" w14:textId="77777777" w:rsidR="002F4311" w:rsidRPr="007611D0" w:rsidRDefault="002F4311" w:rsidP="00647CBF">
            <w:pPr>
              <w:ind w:left="360" w:hanging="9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 Preluarea/ extragerea unor informații corelate legate de evoluția unei caracteristici în reprezentări grafice date sau în contexte aplicate (de exemplu, precizarea unui interval pe care o funcție este convexă și crescătoare/mișcare rectiline, uniform accelerată)</w:t>
            </w:r>
          </w:p>
          <w:p w14:paraId="0FDBAA4A" w14:textId="60F69CCF" w:rsidR="00BE0392" w:rsidRPr="007611D0" w:rsidRDefault="002F4311" w:rsidP="00647CBF">
            <w:pPr>
              <w:ind w:left="360" w:hanging="90"/>
              <w:jc w:val="both"/>
              <w:rPr>
                <w:rFonts w:ascii="Times New Roman" w:hAnsi="Times New Roman" w:cs="Times New Roman"/>
                <w:sz w:val="24"/>
                <w:szCs w:val="24"/>
                <w:lang w:val="ro-RO"/>
              </w:rPr>
            </w:pPr>
            <w:r w:rsidRPr="007611D0">
              <w:rPr>
                <w:rFonts w:ascii="Times New Roman" w:hAnsi="Times New Roman" w:cs="Times New Roman"/>
                <w:i/>
                <w:sz w:val="24"/>
                <w:szCs w:val="24"/>
                <w:lang w:val="ro-RO"/>
              </w:rPr>
              <w:t>- Descrierea proprietăților unei mărimi utilizând reprezentarea grafică (intervale de monotonie, puncte de extrem) într-un context dat (de exemplu, consumul de energie în funcție de timp, viteza unui atlet în funcție de energia consumată etc.)</w:t>
            </w:r>
          </w:p>
        </w:tc>
      </w:tr>
      <w:tr w:rsidR="00BE0392" w:rsidRPr="007611D0" w14:paraId="3D19E498" w14:textId="77777777" w:rsidTr="002F4311">
        <w:trPr>
          <w:trHeight w:val="1428"/>
        </w:trPr>
        <w:tc>
          <w:tcPr>
            <w:tcW w:w="15303" w:type="dxa"/>
            <w:tcBorders>
              <w:top w:val="single" w:sz="3" w:space="0" w:color="000000"/>
              <w:left w:val="single" w:sz="4" w:space="0" w:color="000000"/>
              <w:bottom w:val="single" w:sz="4" w:space="0" w:color="000000"/>
              <w:right w:val="single" w:sz="3" w:space="0" w:color="000000"/>
            </w:tcBorders>
          </w:tcPr>
          <w:p w14:paraId="00616C78" w14:textId="317A0265" w:rsidR="002F4311" w:rsidRPr="007611D0" w:rsidRDefault="002F4311" w:rsidP="00647CBF">
            <w:pPr>
              <w:jc w:val="both"/>
              <w:rPr>
                <w:rFonts w:ascii="Times New Roman" w:hAnsi="Times New Roman" w:cs="Times New Roman"/>
                <w:b/>
                <w:sz w:val="24"/>
                <w:szCs w:val="24"/>
                <w:lang w:val="ro-RO"/>
              </w:rPr>
            </w:pPr>
            <w:r w:rsidRPr="007611D0">
              <w:rPr>
                <w:rFonts w:ascii="Times New Roman" w:hAnsi="Times New Roman" w:cs="Times New Roman"/>
                <w:b/>
                <w:sz w:val="24"/>
                <w:szCs w:val="24"/>
                <w:lang w:val="ro-RO"/>
              </w:rPr>
              <w:t>IX. CS.2.4. Stabilirea unor caracteristici calitative/cantitative folosind funcții trigonometrice, inclusiv folosind instrumente digitale</w:t>
            </w:r>
          </w:p>
          <w:p w14:paraId="34BC5B9D" w14:textId="789AA626" w:rsidR="002F4311" w:rsidRPr="007611D0" w:rsidRDefault="002F4311" w:rsidP="001C1B0E">
            <w:pPr>
              <w:numPr>
                <w:ilvl w:val="0"/>
                <w:numId w:val="7"/>
              </w:numPr>
              <w:tabs>
                <w:tab w:val="left" w:pos="353"/>
              </w:tabs>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Stabilirea semnului funcțiilor trigonometrice pentru un număr real folosind reducerea la primul cerc/ primul cadran</w:t>
            </w:r>
          </w:p>
          <w:p w14:paraId="3989B81E" w14:textId="26D4A559" w:rsidR="002F4311" w:rsidRPr="007611D0" w:rsidRDefault="002F4311" w:rsidP="001C1B0E">
            <w:pPr>
              <w:numPr>
                <w:ilvl w:val="0"/>
                <w:numId w:val="7"/>
              </w:numPr>
              <w:tabs>
                <w:tab w:val="left" w:pos="353"/>
              </w:tabs>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Stabilirea valorilor funcțiilor trigonometrice pentru un număr real folosind reducerea la primul cerc/ primul cadran</w:t>
            </w:r>
          </w:p>
          <w:p w14:paraId="0AF6E773" w14:textId="701E5462" w:rsidR="00BE0392" w:rsidRPr="007611D0" w:rsidRDefault="002F4311" w:rsidP="001C1B0E">
            <w:pPr>
              <w:numPr>
                <w:ilvl w:val="0"/>
                <w:numId w:val="7"/>
              </w:numPr>
              <w:tabs>
                <w:tab w:val="left" w:pos="353"/>
              </w:tabs>
              <w:jc w:val="both"/>
              <w:rPr>
                <w:rFonts w:ascii="Times New Roman" w:hAnsi="Times New Roman" w:cs="Times New Roman"/>
                <w:sz w:val="24"/>
                <w:szCs w:val="24"/>
                <w:lang w:val="ro-RO"/>
              </w:rPr>
            </w:pPr>
            <w:r w:rsidRPr="007611D0">
              <w:rPr>
                <w:rFonts w:ascii="Times New Roman" w:hAnsi="Times New Roman" w:cs="Times New Roman"/>
                <w:i/>
                <w:sz w:val="24"/>
                <w:szCs w:val="24"/>
                <w:lang w:val="ro-RO"/>
              </w:rPr>
              <w:t xml:space="preserve">Stabilirea cardinalului unor mulțimi de forma </w:t>
            </w:r>
            <m:oMath>
              <m:r>
                <w:rPr>
                  <w:rFonts w:ascii="Cambria Math" w:hAnsi="Cambria Math" w:cs="Times New Roman"/>
                  <w:sz w:val="24"/>
                  <w:szCs w:val="24"/>
                  <w:lang w:val="ro-RO"/>
                </w:rPr>
                <m:t>{sin nqπ/ n∈</m:t>
              </m:r>
              <m:d>
                <m:dPr>
                  <m:begChr m:val=""/>
                  <m:endChr m:val="}"/>
                  <m:ctrlPr>
                    <w:rPr>
                      <w:rFonts w:ascii="Cambria Math" w:hAnsi="Cambria Math" w:cs="Times New Roman"/>
                      <w:i/>
                      <w:sz w:val="24"/>
                      <w:szCs w:val="24"/>
                      <w:lang w:val="ro-RO"/>
                    </w:rPr>
                  </m:ctrlPr>
                </m:dPr>
                <m:e>
                  <m:r>
                    <m:rPr>
                      <m:scr m:val="double-struck"/>
                    </m:rPr>
                    <w:rPr>
                      <w:rFonts w:ascii="Cambria Math" w:hAnsi="Cambria Math" w:cs="Times New Roman"/>
                      <w:sz w:val="24"/>
                      <w:szCs w:val="24"/>
                      <w:lang w:val="ro-RO"/>
                    </w:rPr>
                    <m:t>Z</m:t>
                  </m:r>
                </m:e>
              </m:d>
            </m:oMath>
            <w:r w:rsidRPr="007611D0">
              <w:rPr>
                <w:rFonts w:ascii="Times New Roman" w:hAnsi="Times New Roman" w:cs="Times New Roman"/>
                <w:i/>
                <w:sz w:val="24"/>
                <w:szCs w:val="24"/>
                <w:lang w:val="ro-RO"/>
              </w:rPr>
              <w:t xml:space="preserve"> sau </w:t>
            </w:r>
            <m:oMath>
              <m:r>
                <w:rPr>
                  <w:rFonts w:ascii="Cambria Math" w:hAnsi="Cambria Math" w:cs="Times New Roman"/>
                  <w:sz w:val="24"/>
                  <w:szCs w:val="24"/>
                  <w:lang w:val="ro-RO"/>
                </w:rPr>
                <m:t>{cos nqπ/ n∈</m:t>
              </m:r>
              <m:d>
                <m:dPr>
                  <m:begChr m:val=""/>
                  <m:endChr m:val="}"/>
                  <m:ctrlPr>
                    <w:rPr>
                      <w:rFonts w:ascii="Cambria Math" w:hAnsi="Cambria Math" w:cs="Times New Roman"/>
                      <w:i/>
                      <w:sz w:val="24"/>
                      <w:szCs w:val="24"/>
                      <w:lang w:val="ro-RO"/>
                    </w:rPr>
                  </m:ctrlPr>
                </m:dPr>
                <m:e>
                  <m:r>
                    <m:rPr>
                      <m:scr m:val="double-struck"/>
                    </m:rPr>
                    <w:rPr>
                      <w:rFonts w:ascii="Cambria Math" w:hAnsi="Cambria Math" w:cs="Times New Roman"/>
                      <w:sz w:val="24"/>
                      <w:szCs w:val="24"/>
                      <w:lang w:val="ro-RO"/>
                    </w:rPr>
                    <m:t>Z</m:t>
                  </m:r>
                </m:e>
              </m:d>
            </m:oMath>
            <w:r w:rsidRPr="007611D0">
              <w:rPr>
                <w:rFonts w:ascii="Times New Roman" w:hAnsi="Times New Roman" w:cs="Times New Roman"/>
                <w:i/>
                <w:sz w:val="24"/>
                <w:szCs w:val="24"/>
                <w:lang w:val="ro-RO"/>
              </w:rPr>
              <w:t>, unde q</w:t>
            </w:r>
            <m:oMath>
              <m:r>
                <m:rPr>
                  <m:scr m:val="double-struck"/>
                </m:rPr>
                <w:rPr>
                  <w:rFonts w:ascii="Cambria Math" w:hAnsi="Cambria Math" w:cs="Times New Roman"/>
                  <w:sz w:val="24"/>
                  <w:szCs w:val="24"/>
                  <w:lang w:val="ro-RO"/>
                </w:rPr>
                <m:t xml:space="preserve"> ∈Q</m:t>
              </m:r>
            </m:oMath>
            <w:r w:rsidRPr="007611D0">
              <w:rPr>
                <w:rFonts w:ascii="Times New Roman" w:hAnsi="Times New Roman" w:cs="Times New Roman"/>
                <w:i/>
                <w:sz w:val="24"/>
                <w:szCs w:val="24"/>
                <w:lang w:val="ro-RO"/>
              </w:rPr>
              <w:t xml:space="preserve"> este un număr nenul, folosind cercul trigonometric/ periodicitatea</w:t>
            </w:r>
          </w:p>
        </w:tc>
      </w:tr>
      <w:tr w:rsidR="00BE0392" w:rsidRPr="007611D0" w14:paraId="4AE69016" w14:textId="77777777" w:rsidTr="002C1BE6">
        <w:trPr>
          <w:trHeight w:val="1258"/>
        </w:trPr>
        <w:tc>
          <w:tcPr>
            <w:tcW w:w="15303" w:type="dxa"/>
            <w:tcBorders>
              <w:top w:val="single" w:sz="4" w:space="0" w:color="000000"/>
              <w:left w:val="single" w:sz="4" w:space="0" w:color="000000"/>
              <w:bottom w:val="single" w:sz="4" w:space="0" w:color="000000"/>
              <w:right w:val="single" w:sz="3" w:space="0" w:color="000000"/>
            </w:tcBorders>
          </w:tcPr>
          <w:p w14:paraId="5AFB8B86" w14:textId="5B49503E" w:rsidR="006E0A37" w:rsidRPr="007611D0" w:rsidRDefault="006E0A37" w:rsidP="006E0A37">
            <w:pPr>
              <w:spacing w:after="1" w:line="237" w:lineRule="auto"/>
              <w:rPr>
                <w:rFonts w:ascii="Times New Roman" w:hAnsi="Times New Roman" w:cs="Times New Roman"/>
                <w:b/>
                <w:sz w:val="24"/>
                <w:szCs w:val="24"/>
                <w:lang w:val="ro-RO"/>
              </w:rPr>
            </w:pPr>
            <w:r w:rsidRPr="007611D0">
              <w:rPr>
                <w:rFonts w:ascii="Times New Roman" w:hAnsi="Times New Roman" w:cs="Times New Roman"/>
                <w:b/>
                <w:sz w:val="24"/>
                <w:szCs w:val="24"/>
                <w:lang w:val="ro-RO"/>
              </w:rPr>
              <w:lastRenderedPageBreak/>
              <w:t>IX.</w:t>
            </w:r>
            <w:r w:rsidR="00254281" w:rsidRPr="007611D0">
              <w:rPr>
                <w:rFonts w:ascii="Times New Roman" w:hAnsi="Times New Roman" w:cs="Times New Roman"/>
                <w:b/>
                <w:sz w:val="24"/>
                <w:szCs w:val="24"/>
                <w:lang w:val="ro-RO"/>
              </w:rPr>
              <w:t xml:space="preserve"> </w:t>
            </w:r>
            <w:r w:rsidRPr="007611D0">
              <w:rPr>
                <w:rFonts w:ascii="Times New Roman" w:hAnsi="Times New Roman" w:cs="Times New Roman"/>
                <w:b/>
                <w:sz w:val="24"/>
                <w:szCs w:val="24"/>
                <w:lang w:val="ro-RO"/>
              </w:rPr>
              <w:t>CS.2.5. Aplicarea unor metode adecvate pentru determinarea unor distanțe, a unor măsuri de unghiuri și a unor arii</w:t>
            </w:r>
          </w:p>
          <w:p w14:paraId="10A7BAA3" w14:textId="0A5C91EB" w:rsidR="008F1177" w:rsidRPr="007611D0" w:rsidRDefault="008F1177" w:rsidP="001C1B0E">
            <w:pPr>
              <w:numPr>
                <w:ilvl w:val="0"/>
                <w:numId w:val="8"/>
              </w:numPr>
              <w:tabs>
                <w:tab w:val="left" w:pos="401"/>
              </w:tabs>
              <w:rPr>
                <w:rFonts w:ascii="Times New Roman" w:hAnsi="Times New Roman" w:cs="Times New Roman"/>
                <w:i/>
                <w:sz w:val="24"/>
                <w:szCs w:val="24"/>
                <w:lang w:val="ro-RO"/>
              </w:rPr>
            </w:pPr>
            <w:r w:rsidRPr="007611D0">
              <w:rPr>
                <w:rFonts w:ascii="Times New Roman" w:hAnsi="Times New Roman" w:cs="Times New Roman"/>
                <w:i/>
                <w:sz w:val="24"/>
                <w:szCs w:val="24"/>
                <w:lang w:val="ro-RO"/>
              </w:rPr>
              <w:t>Determinarea măsurii unui unghi al unui triunghi (ascuțit, drept, obtuz) când se cunosc lungimile laturilor triunghiului</w:t>
            </w:r>
          </w:p>
          <w:p w14:paraId="296F7614" w14:textId="14687259" w:rsidR="008F1177" w:rsidRPr="007611D0" w:rsidRDefault="008F1177" w:rsidP="001C1B0E">
            <w:pPr>
              <w:numPr>
                <w:ilvl w:val="0"/>
                <w:numId w:val="8"/>
              </w:numPr>
              <w:tabs>
                <w:tab w:val="left" w:pos="401"/>
              </w:tabs>
              <w:rPr>
                <w:rFonts w:ascii="Times New Roman" w:hAnsi="Times New Roman" w:cs="Times New Roman"/>
                <w:i/>
                <w:sz w:val="24"/>
                <w:szCs w:val="24"/>
                <w:lang w:val="ro-RO"/>
              </w:rPr>
            </w:pPr>
            <w:r w:rsidRPr="007611D0">
              <w:rPr>
                <w:rFonts w:ascii="Times New Roman" w:hAnsi="Times New Roman" w:cs="Times New Roman"/>
                <w:i/>
                <w:sz w:val="24"/>
                <w:szCs w:val="24"/>
                <w:lang w:val="ro-RO"/>
              </w:rPr>
              <w:t>Determinarea lungimii laturii unui triunghi când se cunosc lungimile celorlalte două laturi și măsura unghiului dintre acestea</w:t>
            </w:r>
          </w:p>
          <w:p w14:paraId="7C93BDD5" w14:textId="01229DE0" w:rsidR="00BE0392" w:rsidRPr="007611D0" w:rsidRDefault="008F1177" w:rsidP="001C1B0E">
            <w:pPr>
              <w:numPr>
                <w:ilvl w:val="0"/>
                <w:numId w:val="8"/>
              </w:numPr>
              <w:tabs>
                <w:tab w:val="left" w:pos="401"/>
              </w:tabs>
              <w:spacing w:line="259" w:lineRule="auto"/>
              <w:rPr>
                <w:rFonts w:ascii="Times New Roman" w:hAnsi="Times New Roman" w:cs="Times New Roman"/>
                <w:sz w:val="24"/>
                <w:szCs w:val="24"/>
                <w:lang w:val="ro-RO"/>
              </w:rPr>
            </w:pPr>
            <w:r w:rsidRPr="007611D0">
              <w:rPr>
                <w:rFonts w:ascii="Times New Roman" w:hAnsi="Times New Roman" w:cs="Times New Roman"/>
                <w:i/>
                <w:sz w:val="24"/>
                <w:szCs w:val="24"/>
                <w:lang w:val="ro-RO"/>
              </w:rPr>
              <w:t>Determinarea ariilor unor figuri geometrice cu elemente cunoscute</w:t>
            </w:r>
          </w:p>
        </w:tc>
      </w:tr>
    </w:tbl>
    <w:p w14:paraId="462A3A2F" w14:textId="77777777" w:rsidR="00254281" w:rsidRPr="007611D0" w:rsidRDefault="00254281" w:rsidP="00254281">
      <w:pPr>
        <w:spacing w:after="0"/>
        <w:ind w:left="228"/>
        <w:rPr>
          <w:rFonts w:ascii="Times New Roman" w:hAnsi="Times New Roman" w:cs="Times New Roman"/>
          <w:b/>
          <w:i/>
          <w:sz w:val="24"/>
          <w:szCs w:val="24"/>
          <w:highlight w:val="yellow"/>
        </w:rPr>
      </w:pPr>
    </w:p>
    <w:p w14:paraId="0A3271A4" w14:textId="6A469DE6" w:rsidR="00BE0392" w:rsidRPr="007611D0" w:rsidRDefault="00254281" w:rsidP="00254281">
      <w:pPr>
        <w:spacing w:after="0"/>
        <w:rPr>
          <w:rFonts w:ascii="Times New Roman" w:hAnsi="Times New Roman" w:cs="Times New Roman"/>
          <w:sz w:val="24"/>
          <w:szCs w:val="24"/>
        </w:rPr>
      </w:pPr>
      <w:r w:rsidRPr="007611D0">
        <w:rPr>
          <w:rFonts w:ascii="Times New Roman" w:hAnsi="Times New Roman" w:cs="Times New Roman"/>
          <w:b/>
          <w:i/>
          <w:sz w:val="24"/>
          <w:szCs w:val="24"/>
        </w:rPr>
        <w:t>CG.3 - Utilizarea conceptelor și a algoritmilor specifici în diverse contexte matematice</w:t>
      </w:r>
    </w:p>
    <w:tbl>
      <w:tblPr>
        <w:tblStyle w:val="TableGrid0"/>
        <w:tblW w:w="15303" w:type="dxa"/>
        <w:tblInd w:w="-98" w:type="dxa"/>
        <w:tblCellMar>
          <w:top w:w="10" w:type="dxa"/>
          <w:left w:w="98" w:type="dxa"/>
          <w:right w:w="50" w:type="dxa"/>
        </w:tblCellMar>
        <w:tblLook w:val="04A0" w:firstRow="1" w:lastRow="0" w:firstColumn="1" w:lastColumn="0" w:noHBand="0" w:noVBand="1"/>
      </w:tblPr>
      <w:tblGrid>
        <w:gridCol w:w="15303"/>
      </w:tblGrid>
      <w:tr w:rsidR="00BE0392" w:rsidRPr="007611D0" w14:paraId="5E887EED" w14:textId="77777777" w:rsidTr="002C1BE6">
        <w:trPr>
          <w:trHeight w:val="1043"/>
        </w:trPr>
        <w:tc>
          <w:tcPr>
            <w:tcW w:w="15303" w:type="dxa"/>
            <w:tcBorders>
              <w:top w:val="single" w:sz="4" w:space="0" w:color="000000"/>
              <w:left w:val="single" w:sz="4" w:space="0" w:color="000000"/>
              <w:bottom w:val="single" w:sz="4" w:space="0" w:color="000000"/>
              <w:right w:val="single" w:sz="3" w:space="0" w:color="000000"/>
            </w:tcBorders>
          </w:tcPr>
          <w:p w14:paraId="4010B054" w14:textId="2698508A" w:rsidR="00254281" w:rsidRPr="007611D0" w:rsidRDefault="00254281" w:rsidP="00254281">
            <w:pPr>
              <w:rPr>
                <w:rFonts w:ascii="Times New Roman" w:hAnsi="Times New Roman" w:cs="Times New Roman"/>
                <w:b/>
                <w:sz w:val="24"/>
                <w:szCs w:val="24"/>
                <w:lang w:val="ro-RO"/>
              </w:rPr>
            </w:pPr>
            <w:r w:rsidRPr="007611D0">
              <w:rPr>
                <w:rFonts w:ascii="Times New Roman" w:hAnsi="Times New Roman" w:cs="Times New Roman"/>
                <w:b/>
                <w:sz w:val="24"/>
                <w:szCs w:val="24"/>
                <w:lang w:val="ro-RO"/>
              </w:rPr>
              <w:t>IX. CS.3.1. Determinarea valorii de adevăr a unui enunț matematic format din propoziții legate prin operatori logici</w:t>
            </w:r>
          </w:p>
          <w:p w14:paraId="700731A1" w14:textId="45346FE5" w:rsidR="00254281" w:rsidRPr="007611D0" w:rsidRDefault="00254281" w:rsidP="001C1B0E">
            <w:pPr>
              <w:pStyle w:val="ListParagraph"/>
              <w:numPr>
                <w:ilvl w:val="0"/>
                <w:numId w:val="27"/>
              </w:numPr>
              <w:ind w:left="360" w:hanging="90"/>
              <w:rPr>
                <w:rFonts w:eastAsiaTheme="minorEastAsia"/>
                <w:i/>
                <w:lang w:val="ro-RO"/>
              </w:rPr>
            </w:pPr>
            <w:r w:rsidRPr="007611D0">
              <w:rPr>
                <w:rFonts w:eastAsiaTheme="minorEastAsia"/>
                <w:i/>
                <w:lang w:val="ro-RO"/>
              </w:rPr>
              <w:t xml:space="preserve"> Negarea unui enunț format din două propoziții legate prin și/sau</w:t>
            </w:r>
          </w:p>
          <w:p w14:paraId="09D6BE39" w14:textId="07B57D49" w:rsidR="00254281" w:rsidRPr="007611D0" w:rsidRDefault="00254281" w:rsidP="001C1B0E">
            <w:pPr>
              <w:pStyle w:val="ListParagraph"/>
              <w:numPr>
                <w:ilvl w:val="0"/>
                <w:numId w:val="27"/>
              </w:numPr>
              <w:ind w:left="360" w:hanging="90"/>
              <w:rPr>
                <w:rFonts w:eastAsiaTheme="minorEastAsia"/>
                <w:i/>
                <w:lang w:val="ro-RO"/>
              </w:rPr>
            </w:pPr>
            <w:r w:rsidRPr="007611D0">
              <w:rPr>
                <w:rFonts w:eastAsiaTheme="minorEastAsia"/>
                <w:i/>
                <w:lang w:val="ro-RO"/>
              </w:rPr>
              <w:t xml:space="preserve"> Negarea unui enunț format din două propoziții legate prin implicație/echivalență</w:t>
            </w:r>
          </w:p>
          <w:p w14:paraId="319C918C" w14:textId="5D97CCAA" w:rsidR="00BE0392" w:rsidRPr="007611D0" w:rsidRDefault="00254281" w:rsidP="001C1B0E">
            <w:pPr>
              <w:pStyle w:val="ListParagraph"/>
              <w:numPr>
                <w:ilvl w:val="0"/>
                <w:numId w:val="27"/>
              </w:numPr>
              <w:ind w:left="360" w:hanging="90"/>
              <w:rPr>
                <w:rFonts w:eastAsiaTheme="minorEastAsia"/>
                <w:i/>
                <w:lang w:val="ro-RO"/>
              </w:rPr>
            </w:pPr>
            <w:r w:rsidRPr="007611D0">
              <w:rPr>
                <w:rFonts w:eastAsiaTheme="minorEastAsia"/>
                <w:i/>
                <w:lang w:val="ro-RO"/>
              </w:rPr>
              <w:t xml:space="preserve"> Negarea unui enunț format din mai mult de două propoziții</w:t>
            </w:r>
          </w:p>
        </w:tc>
      </w:tr>
      <w:tr w:rsidR="00BE0392" w:rsidRPr="007611D0" w14:paraId="44DDD02E" w14:textId="77777777" w:rsidTr="002C1BE6">
        <w:trPr>
          <w:trHeight w:val="1493"/>
        </w:trPr>
        <w:tc>
          <w:tcPr>
            <w:tcW w:w="15303" w:type="dxa"/>
            <w:tcBorders>
              <w:top w:val="single" w:sz="4" w:space="0" w:color="000000"/>
              <w:left w:val="single" w:sz="4" w:space="0" w:color="000000"/>
              <w:bottom w:val="single" w:sz="4" w:space="0" w:color="000000"/>
              <w:right w:val="single" w:sz="3" w:space="0" w:color="000000"/>
            </w:tcBorders>
          </w:tcPr>
          <w:p w14:paraId="5F65EF8A" w14:textId="47DA8025" w:rsidR="00254281" w:rsidRPr="007611D0" w:rsidRDefault="00254281" w:rsidP="00254281">
            <w:pPr>
              <w:spacing w:after="1" w:line="237" w:lineRule="auto"/>
              <w:rPr>
                <w:rFonts w:ascii="Times New Roman" w:hAnsi="Times New Roman" w:cs="Times New Roman"/>
                <w:sz w:val="24"/>
                <w:szCs w:val="24"/>
                <w:lang w:val="ro-RO"/>
              </w:rPr>
            </w:pPr>
            <w:r w:rsidRPr="007611D0">
              <w:rPr>
                <w:rFonts w:ascii="Times New Roman" w:hAnsi="Times New Roman" w:cs="Times New Roman"/>
                <w:b/>
                <w:sz w:val="24"/>
                <w:szCs w:val="24"/>
                <w:lang w:val="ro-RO"/>
              </w:rPr>
              <w:t>IX. CS.3.2. Aplicarea algoritmilor de calcul pentru determinarea unor termeni și a sumelor unor termeni consecutivi ai progresiilor aritmetice și geometrice, în diferite contexte</w:t>
            </w:r>
          </w:p>
          <w:p w14:paraId="4A01A029" w14:textId="77777777" w:rsidR="00254281" w:rsidRPr="007611D0" w:rsidRDefault="00254281" w:rsidP="001C1B0E">
            <w:pPr>
              <w:numPr>
                <w:ilvl w:val="0"/>
                <w:numId w:val="9"/>
              </w:numPr>
              <w:ind w:left="450"/>
              <w:rPr>
                <w:rFonts w:ascii="Times New Roman" w:hAnsi="Times New Roman" w:cs="Times New Roman"/>
                <w:i/>
                <w:sz w:val="24"/>
                <w:szCs w:val="24"/>
                <w:lang w:val="ro-RO"/>
              </w:rPr>
            </w:pPr>
            <w:r w:rsidRPr="007611D0">
              <w:rPr>
                <w:rFonts w:ascii="Times New Roman" w:hAnsi="Times New Roman" w:cs="Times New Roman"/>
                <w:i/>
                <w:sz w:val="24"/>
                <w:szCs w:val="24"/>
                <w:lang w:val="ro-RO"/>
              </w:rPr>
              <w:t>Aplicarea algoritmilor de calcul pentru determinarea unei progresii abordate în contexte practice (modelarea unor fenomene din biologie, chimie etc.)</w:t>
            </w:r>
          </w:p>
          <w:p w14:paraId="1DA4372E" w14:textId="04F16D56" w:rsidR="00254281" w:rsidRPr="007611D0" w:rsidRDefault="00254281" w:rsidP="001C1B0E">
            <w:pPr>
              <w:numPr>
                <w:ilvl w:val="0"/>
                <w:numId w:val="9"/>
              </w:numPr>
              <w:ind w:left="450"/>
              <w:rPr>
                <w:rFonts w:ascii="Times New Roman" w:hAnsi="Times New Roman" w:cs="Times New Roman"/>
                <w:i/>
                <w:sz w:val="24"/>
                <w:szCs w:val="24"/>
                <w:lang w:val="ro-RO"/>
              </w:rPr>
            </w:pPr>
            <w:r w:rsidRPr="007611D0">
              <w:rPr>
                <w:rFonts w:ascii="Times New Roman" w:hAnsi="Times New Roman" w:cs="Times New Roman"/>
                <w:i/>
                <w:sz w:val="24"/>
                <w:szCs w:val="24"/>
                <w:lang w:val="ro-RO"/>
              </w:rPr>
              <w:t>Utilizarea formulelor pentru determinarea sumei primilor n termeni pentru progresii caracterizate prin diverse elemente</w:t>
            </w:r>
          </w:p>
          <w:p w14:paraId="1C96162F" w14:textId="7118479B" w:rsidR="00BE0392" w:rsidRPr="007611D0" w:rsidRDefault="00254281" w:rsidP="001C1B0E">
            <w:pPr>
              <w:numPr>
                <w:ilvl w:val="0"/>
                <w:numId w:val="9"/>
              </w:numPr>
              <w:ind w:left="450"/>
              <w:jc w:val="both"/>
              <w:rPr>
                <w:rFonts w:ascii="Times New Roman" w:hAnsi="Times New Roman" w:cs="Times New Roman"/>
                <w:sz w:val="24"/>
                <w:szCs w:val="24"/>
                <w:lang w:val="ro-RO"/>
              </w:rPr>
            </w:pPr>
            <w:r w:rsidRPr="007611D0">
              <w:rPr>
                <w:rFonts w:ascii="Times New Roman" w:hAnsi="Times New Roman" w:cs="Times New Roman"/>
                <w:i/>
                <w:sz w:val="24"/>
                <w:szCs w:val="24"/>
                <w:lang w:val="ro-RO"/>
              </w:rPr>
              <w:t>Aplicarea algoritmilor de calcul pentru determinarea unor termeni de rang dat pentru progresii caracterizate prin diverse elemente, în contexte cotidiene (de exemplu, evaluarea creșterii populației bacteriene într-un mediu controlat, determinarea nivelului apei într-un rezervor în funcție de zile, când creșterea este proporțională cu un factor fix, estimarea valorii unei investiții etc.)</w:t>
            </w:r>
          </w:p>
        </w:tc>
      </w:tr>
      <w:tr w:rsidR="00BE0392" w:rsidRPr="007611D0" w14:paraId="02998908" w14:textId="77777777" w:rsidTr="002C1BE6">
        <w:trPr>
          <w:trHeight w:val="1260"/>
        </w:trPr>
        <w:tc>
          <w:tcPr>
            <w:tcW w:w="15303" w:type="dxa"/>
            <w:tcBorders>
              <w:top w:val="single" w:sz="4" w:space="0" w:color="000000"/>
              <w:left w:val="single" w:sz="4" w:space="0" w:color="000000"/>
              <w:bottom w:val="single" w:sz="4" w:space="0" w:color="000000"/>
              <w:right w:val="single" w:sz="3" w:space="0" w:color="000000"/>
            </w:tcBorders>
          </w:tcPr>
          <w:p w14:paraId="5B332049" w14:textId="07F4F057" w:rsidR="00254281" w:rsidRPr="007611D0" w:rsidRDefault="00254281" w:rsidP="006C03C1">
            <w:pPr>
              <w:ind w:left="10" w:right="1505" w:hanging="10"/>
              <w:rPr>
                <w:rFonts w:ascii="Times New Roman" w:hAnsi="Times New Roman" w:cs="Times New Roman"/>
                <w:b/>
                <w:sz w:val="24"/>
                <w:szCs w:val="24"/>
                <w:lang w:val="ro-RO"/>
              </w:rPr>
            </w:pPr>
            <w:r w:rsidRPr="007611D0">
              <w:rPr>
                <w:rFonts w:ascii="Times New Roman" w:hAnsi="Times New Roman" w:cs="Times New Roman"/>
                <w:b/>
                <w:sz w:val="24"/>
                <w:szCs w:val="24"/>
                <w:lang w:val="ro-RO"/>
              </w:rPr>
              <w:t>IX.</w:t>
            </w:r>
            <w:r w:rsidR="004264CE" w:rsidRPr="007611D0">
              <w:rPr>
                <w:rFonts w:ascii="Times New Roman" w:hAnsi="Times New Roman" w:cs="Times New Roman"/>
                <w:b/>
                <w:sz w:val="24"/>
                <w:szCs w:val="24"/>
                <w:lang w:val="ro-RO"/>
              </w:rPr>
              <w:t xml:space="preserve"> </w:t>
            </w:r>
            <w:r w:rsidRPr="007611D0">
              <w:rPr>
                <w:rFonts w:ascii="Times New Roman" w:hAnsi="Times New Roman" w:cs="Times New Roman"/>
                <w:b/>
                <w:sz w:val="24"/>
                <w:szCs w:val="24"/>
                <w:lang w:val="ro-RO"/>
              </w:rPr>
              <w:t>CS.3.3. Aplicarea unor concepte și algoritmi matematici (funcții, rate de variație etc.), pentru a interpreta reprezentări grafice în scopul extragerii de informații relevante pentru rezolvarea, în contexte matematice, a unor probleme practice</w:t>
            </w:r>
          </w:p>
          <w:p w14:paraId="542D0360" w14:textId="77777777" w:rsidR="00254281" w:rsidRPr="007611D0" w:rsidRDefault="00254281" w:rsidP="001C1B0E">
            <w:pPr>
              <w:numPr>
                <w:ilvl w:val="0"/>
                <w:numId w:val="28"/>
              </w:numPr>
              <w:ind w:left="450"/>
              <w:rPr>
                <w:rFonts w:ascii="Times New Roman" w:hAnsi="Times New Roman" w:cs="Times New Roman"/>
                <w:sz w:val="24"/>
                <w:szCs w:val="24"/>
                <w:lang w:val="ro-RO"/>
              </w:rPr>
            </w:pPr>
            <w:r w:rsidRPr="007611D0">
              <w:rPr>
                <w:rFonts w:ascii="Times New Roman" w:hAnsi="Times New Roman" w:cs="Times New Roman"/>
                <w:i/>
                <w:sz w:val="24"/>
                <w:szCs w:val="24"/>
                <w:lang w:val="ro-RO"/>
              </w:rPr>
              <w:t>Determinarea ratei de variație a unei mărimi folosind reprezentarea grafică (de exemplu, distanța parcursă în funcție de timp, poziția unui pendul în funcție de timp etc.)</w:t>
            </w:r>
          </w:p>
          <w:p w14:paraId="3A89F13F" w14:textId="3317D11C" w:rsidR="00254281" w:rsidRPr="007611D0" w:rsidRDefault="00254281" w:rsidP="001C1B0E">
            <w:pPr>
              <w:numPr>
                <w:ilvl w:val="0"/>
                <w:numId w:val="28"/>
              </w:numPr>
              <w:ind w:left="45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Rezolvarea unor ecuații de forma f(x) = 0, f(x)=g(x), identificând mulțimea soluțiilor pe reprezentarea grafică a funcțiilor și explicând sensul acestora în contextul dat (de exemplu, compararea a două metode de promovare online, scăderea temperaturii vs creșterea temperaturii, compararea performanței a doi alergători etc.)</w:t>
            </w:r>
          </w:p>
          <w:p w14:paraId="68F4637C" w14:textId="6249F2F6" w:rsidR="00BE0392" w:rsidRPr="007611D0" w:rsidRDefault="00254281" w:rsidP="001C1B0E">
            <w:pPr>
              <w:numPr>
                <w:ilvl w:val="0"/>
                <w:numId w:val="28"/>
              </w:numPr>
              <w:ind w:left="450"/>
              <w:rPr>
                <w:rFonts w:ascii="Times New Roman" w:hAnsi="Times New Roman" w:cs="Times New Roman"/>
                <w:sz w:val="24"/>
                <w:szCs w:val="24"/>
                <w:lang w:val="ro-RO"/>
              </w:rPr>
            </w:pPr>
            <w:r w:rsidRPr="007611D0">
              <w:rPr>
                <w:rFonts w:ascii="Times New Roman" w:hAnsi="Times New Roman" w:cs="Times New Roman"/>
                <w:i/>
                <w:sz w:val="24"/>
                <w:szCs w:val="24"/>
                <w:lang w:val="ro-RO"/>
              </w:rPr>
              <w:t>Utilizarea proprietăților unor funcții pentru rezolvarea unor probleme practice (de exemplu, modificarea pH-ului dacă concentrația scade/crește, creșteri virale, probleme legate de creșterea populației etc.)</w:t>
            </w:r>
          </w:p>
        </w:tc>
      </w:tr>
      <w:tr w:rsidR="00BE0392" w:rsidRPr="007611D0" w14:paraId="31458BB6" w14:textId="77777777" w:rsidTr="002C1BE6">
        <w:trPr>
          <w:trHeight w:val="1780"/>
        </w:trPr>
        <w:tc>
          <w:tcPr>
            <w:tcW w:w="15303" w:type="dxa"/>
            <w:tcBorders>
              <w:top w:val="single" w:sz="4" w:space="0" w:color="000000"/>
              <w:left w:val="single" w:sz="4" w:space="0" w:color="000000"/>
              <w:bottom w:val="single" w:sz="4" w:space="0" w:color="000000"/>
              <w:right w:val="single" w:sz="3" w:space="0" w:color="000000"/>
            </w:tcBorders>
          </w:tcPr>
          <w:p w14:paraId="572AAA7B" w14:textId="3527C50E" w:rsidR="00BE0392" w:rsidRPr="007611D0" w:rsidRDefault="004264CE" w:rsidP="006C03C1">
            <w:pPr>
              <w:rPr>
                <w:rFonts w:ascii="Times New Roman" w:hAnsi="Times New Roman" w:cs="Times New Roman"/>
                <w:sz w:val="24"/>
                <w:szCs w:val="24"/>
                <w:lang w:val="ro-RO"/>
              </w:rPr>
            </w:pPr>
            <w:r w:rsidRPr="007611D0">
              <w:rPr>
                <w:rFonts w:ascii="Times New Roman" w:hAnsi="Times New Roman" w:cs="Times New Roman"/>
                <w:b/>
                <w:sz w:val="24"/>
                <w:szCs w:val="24"/>
                <w:lang w:val="ro-RO"/>
              </w:rPr>
              <w:t>IX.</w:t>
            </w:r>
            <w:r w:rsidR="0062184B" w:rsidRPr="007611D0">
              <w:rPr>
                <w:rFonts w:ascii="Times New Roman" w:hAnsi="Times New Roman" w:cs="Times New Roman"/>
                <w:b/>
                <w:sz w:val="24"/>
                <w:szCs w:val="24"/>
                <w:lang w:val="ro-RO"/>
              </w:rPr>
              <w:t xml:space="preserve"> </w:t>
            </w:r>
            <w:r w:rsidRPr="007611D0">
              <w:rPr>
                <w:rFonts w:ascii="Times New Roman" w:hAnsi="Times New Roman" w:cs="Times New Roman"/>
                <w:b/>
                <w:sz w:val="24"/>
                <w:szCs w:val="24"/>
                <w:lang w:val="ro-RO"/>
              </w:rPr>
              <w:t>CS.3.4. Calcularea valorii unei funcții trigonometrice când se cunosc informații despre valorile unei alte funcții trigonometrice</w:t>
            </w:r>
          </w:p>
          <w:p w14:paraId="7C223200" w14:textId="2C8C86F1" w:rsidR="004264CE" w:rsidRPr="007611D0" w:rsidRDefault="004264CE" w:rsidP="001C1B0E">
            <w:pPr>
              <w:numPr>
                <w:ilvl w:val="0"/>
                <w:numId w:val="29"/>
              </w:numPr>
              <w:ind w:left="54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Calcularea uneia dintre valorile sin x sau cos x când se cunoaște cealaltă și cadranul în care se află punctul de pe cercul trigonometric corespunzător lui x</w:t>
            </w:r>
          </w:p>
          <w:p w14:paraId="612657E9" w14:textId="6470E852" w:rsidR="004264CE" w:rsidRPr="007611D0" w:rsidRDefault="004264CE" w:rsidP="001C1B0E">
            <w:pPr>
              <w:numPr>
                <w:ilvl w:val="0"/>
                <w:numId w:val="29"/>
              </w:numPr>
              <w:ind w:left="54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Calcularea valorilor sin x , cos x când se cunoaște una dintre valorile tg x sau ctg x și cadranul în care se află punctul de pe cercul trigonometric corespunzător lui x</w:t>
            </w:r>
          </w:p>
          <w:p w14:paraId="158BDA62" w14:textId="7C01D274" w:rsidR="00BE0392" w:rsidRPr="007611D0" w:rsidRDefault="004264CE" w:rsidP="001C1B0E">
            <w:pPr>
              <w:numPr>
                <w:ilvl w:val="0"/>
                <w:numId w:val="29"/>
              </w:numPr>
              <w:ind w:left="540"/>
              <w:jc w:val="both"/>
              <w:rPr>
                <w:rFonts w:ascii="Times New Roman" w:hAnsi="Times New Roman" w:cs="Times New Roman"/>
                <w:sz w:val="24"/>
                <w:szCs w:val="24"/>
                <w:lang w:val="ro-RO"/>
              </w:rPr>
            </w:pPr>
            <w:r w:rsidRPr="007611D0">
              <w:rPr>
                <w:rFonts w:ascii="Times New Roman" w:hAnsi="Times New Roman" w:cs="Times New Roman"/>
                <w:i/>
                <w:sz w:val="24"/>
                <w:szCs w:val="24"/>
                <w:lang w:val="ro-RO"/>
              </w:rPr>
              <w:t xml:space="preserve">Calcularea valorilor sin 2x , cos 2x , </w:t>
            </w:r>
            <m:oMath>
              <m:r>
                <w:rPr>
                  <w:rFonts w:ascii="Cambria Math" w:hAnsi="Cambria Math" w:cs="Times New Roman"/>
                  <w:sz w:val="24"/>
                  <w:szCs w:val="24"/>
                  <w:lang w:val="ro-RO"/>
                </w:rPr>
                <m:t xml:space="preserve">sin </m:t>
              </m:r>
              <m:f>
                <m:fPr>
                  <m:ctrlPr>
                    <w:rPr>
                      <w:rFonts w:ascii="Cambria Math" w:hAnsi="Cambria Math" w:cs="Times New Roman"/>
                      <w:i/>
                      <w:sz w:val="24"/>
                      <w:szCs w:val="24"/>
                      <w:lang w:val="ro-RO"/>
                    </w:rPr>
                  </m:ctrlPr>
                </m:fPr>
                <m:num>
                  <m:r>
                    <w:rPr>
                      <w:rFonts w:ascii="Cambria Math" w:hAnsi="Cambria Math" w:cs="Times New Roman"/>
                      <w:sz w:val="24"/>
                      <w:szCs w:val="24"/>
                      <w:lang w:val="ro-RO"/>
                    </w:rPr>
                    <m:t>x</m:t>
                  </m:r>
                </m:num>
                <m:den>
                  <m:r>
                    <w:rPr>
                      <w:rFonts w:ascii="Cambria Math" w:hAnsi="Cambria Math" w:cs="Times New Roman"/>
                      <w:sz w:val="24"/>
                      <w:szCs w:val="24"/>
                      <w:lang w:val="ro-RO"/>
                    </w:rPr>
                    <m:t>2</m:t>
                  </m:r>
                </m:den>
              </m:f>
            </m:oMath>
            <w:r w:rsidRPr="007611D0">
              <w:rPr>
                <w:rFonts w:ascii="Times New Roman" w:hAnsi="Times New Roman" w:cs="Times New Roman"/>
                <w:i/>
                <w:sz w:val="24"/>
                <w:szCs w:val="24"/>
                <w:lang w:val="ro-RO"/>
              </w:rPr>
              <w:t xml:space="preserve"> sau </w:t>
            </w:r>
            <m:oMath>
              <m:r>
                <w:rPr>
                  <w:rFonts w:ascii="Cambria Math" w:hAnsi="Cambria Math" w:cs="Times New Roman"/>
                  <w:sz w:val="24"/>
                  <w:szCs w:val="24"/>
                  <w:lang w:val="ro-RO"/>
                </w:rPr>
                <m:t>cos</m:t>
              </m:r>
              <m:f>
                <m:fPr>
                  <m:ctrlPr>
                    <w:rPr>
                      <w:rFonts w:ascii="Cambria Math" w:hAnsi="Cambria Math" w:cs="Times New Roman"/>
                      <w:i/>
                      <w:sz w:val="24"/>
                      <w:szCs w:val="24"/>
                      <w:lang w:val="ro-RO"/>
                    </w:rPr>
                  </m:ctrlPr>
                </m:fPr>
                <m:num>
                  <m:r>
                    <w:rPr>
                      <w:rFonts w:ascii="Cambria Math" w:hAnsi="Cambria Math" w:cs="Times New Roman"/>
                      <w:sz w:val="24"/>
                      <w:szCs w:val="24"/>
                      <w:lang w:val="ro-RO"/>
                    </w:rPr>
                    <m:t>x</m:t>
                  </m:r>
                </m:num>
                <m:den>
                  <m:r>
                    <w:rPr>
                      <w:rFonts w:ascii="Cambria Math" w:hAnsi="Cambria Math" w:cs="Times New Roman"/>
                      <w:sz w:val="24"/>
                      <w:szCs w:val="24"/>
                      <w:lang w:val="ro-RO"/>
                    </w:rPr>
                    <m:t>2</m:t>
                  </m:r>
                </m:den>
              </m:f>
            </m:oMath>
            <w:r w:rsidRPr="007611D0">
              <w:rPr>
                <w:rFonts w:ascii="Times New Roman" w:hAnsi="Times New Roman" w:cs="Times New Roman"/>
                <w:i/>
                <w:sz w:val="24"/>
                <w:szCs w:val="24"/>
                <w:lang w:val="ro-RO"/>
              </w:rPr>
              <w:t xml:space="preserve"> când se cunoaște una dintre valorile sin x sau cos x și cadranul în care se află punctul de pe cercul trigonometric corespunzător lui x</w:t>
            </w:r>
          </w:p>
        </w:tc>
      </w:tr>
      <w:tr w:rsidR="00BE0392" w:rsidRPr="007611D0" w14:paraId="4F0103E4" w14:textId="77777777" w:rsidTr="00C80008">
        <w:trPr>
          <w:trHeight w:val="1415"/>
        </w:trPr>
        <w:tc>
          <w:tcPr>
            <w:tcW w:w="15303" w:type="dxa"/>
            <w:tcBorders>
              <w:top w:val="single" w:sz="4" w:space="0" w:color="000000"/>
              <w:left w:val="single" w:sz="4" w:space="0" w:color="000000"/>
              <w:bottom w:val="single" w:sz="3" w:space="0" w:color="000000"/>
              <w:right w:val="single" w:sz="3" w:space="0" w:color="000000"/>
            </w:tcBorders>
          </w:tcPr>
          <w:p w14:paraId="540DA21A" w14:textId="5507FAF4" w:rsidR="00BE0392" w:rsidRPr="007611D0" w:rsidRDefault="00C80008" w:rsidP="00C80008">
            <w:pPr>
              <w:spacing w:line="255" w:lineRule="auto"/>
              <w:rPr>
                <w:rFonts w:ascii="Times New Roman" w:hAnsi="Times New Roman" w:cs="Times New Roman"/>
                <w:sz w:val="24"/>
                <w:szCs w:val="24"/>
                <w:lang w:val="ro-RO"/>
              </w:rPr>
            </w:pPr>
            <w:r w:rsidRPr="007611D0">
              <w:rPr>
                <w:rFonts w:ascii="Times New Roman" w:hAnsi="Times New Roman" w:cs="Times New Roman"/>
                <w:b/>
                <w:sz w:val="24"/>
                <w:szCs w:val="24"/>
                <w:lang w:val="ro-RO"/>
              </w:rPr>
              <w:lastRenderedPageBreak/>
              <w:t>IX.</w:t>
            </w:r>
            <w:r w:rsidR="00E44800" w:rsidRPr="007611D0">
              <w:rPr>
                <w:rFonts w:ascii="Times New Roman" w:hAnsi="Times New Roman" w:cs="Times New Roman"/>
                <w:b/>
                <w:sz w:val="24"/>
                <w:szCs w:val="24"/>
                <w:lang w:val="ro-RO"/>
              </w:rPr>
              <w:t xml:space="preserve"> </w:t>
            </w:r>
            <w:r w:rsidRPr="007611D0">
              <w:rPr>
                <w:rFonts w:ascii="Times New Roman" w:hAnsi="Times New Roman" w:cs="Times New Roman"/>
                <w:b/>
                <w:sz w:val="24"/>
                <w:szCs w:val="24"/>
                <w:lang w:val="ro-RO"/>
              </w:rPr>
              <w:t>CS.3.5. Determinarea măsurilor unor unghiuri și a lungimilor unor segmente utilizând relații metrice</w:t>
            </w:r>
          </w:p>
          <w:p w14:paraId="22B921AA" w14:textId="2B06D138" w:rsidR="00C80008" w:rsidRPr="007611D0" w:rsidRDefault="00C80008" w:rsidP="001C1B0E">
            <w:pPr>
              <w:numPr>
                <w:ilvl w:val="0"/>
                <w:numId w:val="10"/>
              </w:numPr>
              <w:spacing w:after="2" w:line="235" w:lineRule="auto"/>
              <w:ind w:left="540"/>
              <w:rPr>
                <w:rFonts w:ascii="Times New Roman" w:hAnsi="Times New Roman" w:cs="Times New Roman"/>
                <w:i/>
                <w:sz w:val="24"/>
                <w:szCs w:val="24"/>
                <w:lang w:val="ro-RO"/>
              </w:rPr>
            </w:pPr>
            <w:r w:rsidRPr="007611D0">
              <w:rPr>
                <w:rFonts w:ascii="Times New Roman" w:hAnsi="Times New Roman" w:cs="Times New Roman"/>
                <w:i/>
                <w:sz w:val="24"/>
                <w:szCs w:val="24"/>
                <w:lang w:val="ro-RO"/>
              </w:rPr>
              <w:t>Determinarea unei funcții trigonometrice a unui unghi al unui triunghi sau a măsurii unghiului când se cunosc lungimile laturilor triunghiului</w:t>
            </w:r>
          </w:p>
          <w:p w14:paraId="33908381" w14:textId="57956808" w:rsidR="00C80008" w:rsidRPr="007611D0" w:rsidRDefault="00C80008" w:rsidP="001C1B0E">
            <w:pPr>
              <w:numPr>
                <w:ilvl w:val="0"/>
                <w:numId w:val="10"/>
              </w:numPr>
              <w:spacing w:after="2" w:line="235" w:lineRule="auto"/>
              <w:ind w:left="540"/>
              <w:rPr>
                <w:rFonts w:ascii="Times New Roman" w:hAnsi="Times New Roman" w:cs="Times New Roman"/>
                <w:i/>
                <w:sz w:val="24"/>
                <w:szCs w:val="24"/>
                <w:lang w:val="ro-RO"/>
              </w:rPr>
            </w:pPr>
            <w:r w:rsidRPr="007611D0">
              <w:rPr>
                <w:rFonts w:ascii="Times New Roman" w:hAnsi="Times New Roman" w:cs="Times New Roman"/>
                <w:i/>
                <w:sz w:val="24"/>
                <w:szCs w:val="24"/>
                <w:lang w:val="ro-RO"/>
              </w:rPr>
              <w:t>Determinarea lungimii medianei sau a lungimii bisectoarei unui triunghi când se cunosc lungimile laturilor triunghiului</w:t>
            </w:r>
          </w:p>
          <w:p w14:paraId="21EAFD38" w14:textId="303F0842" w:rsidR="00BE0392" w:rsidRPr="007611D0" w:rsidRDefault="00C80008" w:rsidP="001C1B0E">
            <w:pPr>
              <w:numPr>
                <w:ilvl w:val="0"/>
                <w:numId w:val="10"/>
              </w:numPr>
              <w:spacing w:after="2" w:line="235" w:lineRule="auto"/>
              <w:ind w:left="540"/>
              <w:jc w:val="both"/>
              <w:rPr>
                <w:lang w:val="ro-RO"/>
              </w:rPr>
            </w:pPr>
            <w:r w:rsidRPr="007611D0">
              <w:rPr>
                <w:rFonts w:ascii="Times New Roman" w:hAnsi="Times New Roman" w:cs="Times New Roman"/>
                <w:i/>
                <w:sz w:val="24"/>
                <w:szCs w:val="24"/>
                <w:lang w:val="ro-RO"/>
              </w:rPr>
              <w:t>Determinarea lungimii unui segment care unește un vârf al unui triunghi cu un punct situat pe latura opusă atunci când se cunosc raportul în care acest punct împarte latura pe care se află și lungimile laturilor triunghiului</w:t>
            </w:r>
          </w:p>
        </w:tc>
      </w:tr>
    </w:tbl>
    <w:p w14:paraId="1C7A69FF" w14:textId="77777777" w:rsidR="009B2D01" w:rsidRPr="007611D0" w:rsidRDefault="009B2D01" w:rsidP="009B2D01">
      <w:pPr>
        <w:spacing w:after="0"/>
        <w:ind w:left="228"/>
        <w:rPr>
          <w:rFonts w:ascii="Times New Roman" w:hAnsi="Times New Roman" w:cs="Times New Roman"/>
          <w:b/>
          <w:i/>
          <w:sz w:val="24"/>
          <w:szCs w:val="24"/>
        </w:rPr>
      </w:pPr>
    </w:p>
    <w:p w14:paraId="7B2E3145" w14:textId="47721BF7" w:rsidR="00BE0392" w:rsidRPr="007611D0" w:rsidRDefault="00656029" w:rsidP="00656029">
      <w:pPr>
        <w:spacing w:after="0"/>
        <w:ind w:left="228"/>
        <w:rPr>
          <w:rFonts w:ascii="Times New Roman" w:hAnsi="Times New Roman" w:cs="Times New Roman"/>
          <w:sz w:val="24"/>
          <w:szCs w:val="24"/>
        </w:rPr>
      </w:pPr>
      <w:r w:rsidRPr="007611D0">
        <w:rPr>
          <w:rFonts w:ascii="Times New Roman" w:hAnsi="Times New Roman" w:cs="Times New Roman"/>
          <w:b/>
          <w:i/>
          <w:sz w:val="24"/>
          <w:szCs w:val="24"/>
        </w:rPr>
        <w:t>CG.4 - Exprimarea în limbajul specific matematicii a informațiilor, concluziilor și demersurilor de rezolvare pentru o situație dată</w:t>
      </w:r>
    </w:p>
    <w:tbl>
      <w:tblPr>
        <w:tblStyle w:val="TableGrid0"/>
        <w:tblW w:w="15303" w:type="dxa"/>
        <w:tblInd w:w="-98" w:type="dxa"/>
        <w:tblCellMar>
          <w:top w:w="11" w:type="dxa"/>
          <w:left w:w="98" w:type="dxa"/>
          <w:right w:w="50" w:type="dxa"/>
        </w:tblCellMar>
        <w:tblLook w:val="04A0" w:firstRow="1" w:lastRow="0" w:firstColumn="1" w:lastColumn="0" w:noHBand="0" w:noVBand="1"/>
      </w:tblPr>
      <w:tblGrid>
        <w:gridCol w:w="15303"/>
      </w:tblGrid>
      <w:tr w:rsidR="00BE0392" w:rsidRPr="007611D0" w14:paraId="2BADA364" w14:textId="77777777" w:rsidTr="002C1BE6">
        <w:trPr>
          <w:trHeight w:val="1159"/>
        </w:trPr>
        <w:tc>
          <w:tcPr>
            <w:tcW w:w="15303" w:type="dxa"/>
            <w:tcBorders>
              <w:top w:val="single" w:sz="3" w:space="0" w:color="000000"/>
              <w:left w:val="single" w:sz="4" w:space="0" w:color="000000"/>
              <w:bottom w:val="single" w:sz="4" w:space="0" w:color="000000"/>
              <w:right w:val="single" w:sz="3" w:space="0" w:color="000000"/>
            </w:tcBorders>
          </w:tcPr>
          <w:p w14:paraId="2BA6BF2E" w14:textId="2E333716" w:rsidR="00E44800" w:rsidRPr="007611D0" w:rsidRDefault="00E44800" w:rsidP="00D76383">
            <w:pPr>
              <w:spacing w:line="235" w:lineRule="auto"/>
              <w:ind w:left="2" w:right="743" w:hanging="2"/>
              <w:rPr>
                <w:rFonts w:ascii="Times New Roman" w:hAnsi="Times New Roman" w:cs="Times New Roman"/>
                <w:b/>
                <w:sz w:val="24"/>
                <w:szCs w:val="24"/>
                <w:lang w:val="ro-RO"/>
              </w:rPr>
            </w:pPr>
            <w:r w:rsidRPr="007611D0">
              <w:rPr>
                <w:rFonts w:ascii="Times New Roman" w:hAnsi="Times New Roman" w:cs="Times New Roman"/>
                <w:b/>
                <w:sz w:val="24"/>
                <w:szCs w:val="24"/>
                <w:lang w:val="ro-RO"/>
              </w:rPr>
              <w:t>IX. CS.4.1. Precizarea structurii logice a unui enunț</w:t>
            </w:r>
          </w:p>
          <w:p w14:paraId="195ADBD8" w14:textId="3C602929" w:rsidR="00E44800" w:rsidRPr="007611D0" w:rsidRDefault="00E44800" w:rsidP="001C1B0E">
            <w:pPr>
              <w:pStyle w:val="ListParagraph"/>
              <w:numPr>
                <w:ilvl w:val="0"/>
                <w:numId w:val="30"/>
              </w:numPr>
              <w:spacing w:line="235" w:lineRule="auto"/>
              <w:ind w:left="540" w:right="743" w:hanging="180"/>
              <w:rPr>
                <w:rFonts w:eastAsiaTheme="minorEastAsia"/>
                <w:i/>
                <w:lang w:val="ro-RO"/>
              </w:rPr>
            </w:pPr>
            <w:r w:rsidRPr="007611D0">
              <w:rPr>
                <w:rFonts w:eastAsiaTheme="minorEastAsia"/>
                <w:i/>
                <w:lang w:val="ro-RO"/>
              </w:rPr>
              <w:t>Precizarea valorii de adevăr a propoziției obținute prin folosirea unui cuantificator într-un predicat</w:t>
            </w:r>
          </w:p>
          <w:p w14:paraId="4DB0A8E4" w14:textId="0F153A09" w:rsidR="00E44800" w:rsidRPr="007611D0" w:rsidRDefault="00E44800" w:rsidP="001C1B0E">
            <w:pPr>
              <w:pStyle w:val="ListParagraph"/>
              <w:numPr>
                <w:ilvl w:val="0"/>
                <w:numId w:val="30"/>
              </w:numPr>
              <w:spacing w:line="235" w:lineRule="auto"/>
              <w:ind w:left="540" w:right="743" w:hanging="180"/>
              <w:rPr>
                <w:rFonts w:eastAsiaTheme="minorEastAsia"/>
                <w:i/>
                <w:lang w:val="ro-RO"/>
              </w:rPr>
            </w:pPr>
            <w:r w:rsidRPr="007611D0">
              <w:rPr>
                <w:rFonts w:eastAsiaTheme="minorEastAsia"/>
                <w:i/>
                <w:lang w:val="ro-RO"/>
              </w:rPr>
              <w:t>Identificarea predicatelor simple care alcătuiesc un enunț</w:t>
            </w:r>
          </w:p>
          <w:p w14:paraId="4556BD6C" w14:textId="5017E515" w:rsidR="00BE0392" w:rsidRPr="007611D0" w:rsidRDefault="00E44800" w:rsidP="001C1B0E">
            <w:pPr>
              <w:pStyle w:val="ListParagraph"/>
              <w:numPr>
                <w:ilvl w:val="0"/>
                <w:numId w:val="30"/>
              </w:numPr>
              <w:ind w:left="540" w:hanging="180"/>
              <w:rPr>
                <w:rFonts w:eastAsiaTheme="minorEastAsia"/>
                <w:lang w:val="ro-RO"/>
              </w:rPr>
            </w:pPr>
            <w:r w:rsidRPr="007611D0">
              <w:rPr>
                <w:rFonts w:eastAsiaTheme="minorEastAsia"/>
                <w:i/>
                <w:lang w:val="ro-RO"/>
              </w:rPr>
              <w:t>Identificarea operațiilor cu predicate care corespund unui enunț matematic</w:t>
            </w:r>
          </w:p>
        </w:tc>
      </w:tr>
      <w:tr w:rsidR="00BE0392" w:rsidRPr="007611D0" w14:paraId="498E8AEF" w14:textId="77777777" w:rsidTr="002C1BE6">
        <w:trPr>
          <w:trHeight w:val="1615"/>
        </w:trPr>
        <w:tc>
          <w:tcPr>
            <w:tcW w:w="15303" w:type="dxa"/>
            <w:tcBorders>
              <w:top w:val="single" w:sz="4" w:space="0" w:color="000000"/>
              <w:left w:val="single" w:sz="4" w:space="0" w:color="000000"/>
              <w:bottom w:val="single" w:sz="4" w:space="0" w:color="000000"/>
              <w:right w:val="single" w:sz="3" w:space="0" w:color="000000"/>
            </w:tcBorders>
          </w:tcPr>
          <w:p w14:paraId="4745D5AA" w14:textId="082068D3" w:rsidR="00E67BD1" w:rsidRPr="007611D0" w:rsidRDefault="00E67BD1" w:rsidP="00E67BD1">
            <w:pPr>
              <w:rPr>
                <w:rFonts w:ascii="Times New Roman" w:hAnsi="Times New Roman" w:cs="Times New Roman"/>
                <w:sz w:val="24"/>
                <w:szCs w:val="24"/>
                <w:lang w:val="ro-RO"/>
              </w:rPr>
            </w:pPr>
            <w:r w:rsidRPr="007611D0">
              <w:rPr>
                <w:rFonts w:ascii="Times New Roman" w:hAnsi="Times New Roman" w:cs="Times New Roman"/>
                <w:b/>
                <w:sz w:val="24"/>
                <w:szCs w:val="24"/>
                <w:lang w:val="ro-RO"/>
              </w:rPr>
              <w:t>IX. CS.4.2. Transpunerea în limbaj specific matematic a unor situații din viața cotidiană referitoare la șiruri sau progresii în scopul analizării comportamentului acestora</w:t>
            </w:r>
          </w:p>
          <w:p w14:paraId="6FC81586" w14:textId="291892D6" w:rsidR="00E67BD1" w:rsidRPr="007611D0" w:rsidRDefault="00E67BD1" w:rsidP="001C1B0E">
            <w:pPr>
              <w:numPr>
                <w:ilvl w:val="0"/>
                <w:numId w:val="11"/>
              </w:numPr>
              <w:tabs>
                <w:tab w:val="left" w:pos="360"/>
              </w:tabs>
              <w:spacing w:after="5" w:line="237" w:lineRule="auto"/>
              <w:ind w:left="54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Reprezentarea unei situații din viața cotidiană (de exemplu, creșterea lunară a economiilor personale), printr-o progresie aritmetică și interpretarea rezultatelor</w:t>
            </w:r>
          </w:p>
          <w:p w14:paraId="0157E3CF" w14:textId="27996460" w:rsidR="00E67BD1" w:rsidRPr="007611D0" w:rsidRDefault="00E67BD1" w:rsidP="001C1B0E">
            <w:pPr>
              <w:numPr>
                <w:ilvl w:val="0"/>
                <w:numId w:val="11"/>
              </w:numPr>
              <w:tabs>
                <w:tab w:val="left" w:pos="360"/>
              </w:tabs>
              <w:spacing w:after="5" w:line="237" w:lineRule="auto"/>
              <w:ind w:left="54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Exprimarea cantitativă a unei situații dintr-un context cotidian (de exemplu, fenomene biologice, dobânzi etc.) printr-o progresie pentru analizarea comportamentului acesteia</w:t>
            </w:r>
          </w:p>
          <w:p w14:paraId="2C8370E3" w14:textId="4C02F007" w:rsidR="00BE0392" w:rsidRPr="007611D0" w:rsidRDefault="00E67BD1" w:rsidP="001C1B0E">
            <w:pPr>
              <w:numPr>
                <w:ilvl w:val="0"/>
                <w:numId w:val="11"/>
              </w:numPr>
              <w:tabs>
                <w:tab w:val="left" w:pos="360"/>
              </w:tabs>
              <w:spacing w:after="5" w:line="237" w:lineRule="auto"/>
              <w:ind w:left="540"/>
              <w:jc w:val="both"/>
              <w:rPr>
                <w:rFonts w:ascii="Times New Roman" w:hAnsi="Times New Roman" w:cs="Times New Roman"/>
                <w:sz w:val="24"/>
                <w:szCs w:val="24"/>
                <w:lang w:val="ro-RO"/>
              </w:rPr>
            </w:pPr>
            <w:r w:rsidRPr="007611D0">
              <w:rPr>
                <w:rFonts w:ascii="Times New Roman" w:hAnsi="Times New Roman" w:cs="Times New Roman"/>
                <w:i/>
                <w:sz w:val="24"/>
                <w:szCs w:val="24"/>
                <w:lang w:val="ro-RO"/>
              </w:rPr>
              <w:t>Interpretarea calitativă și cantitativă a unei situații de reducere treptată a consumului (modelare cu progresie), pentru luarea unor decizii fundamentate pe datele obținute</w:t>
            </w:r>
          </w:p>
        </w:tc>
      </w:tr>
      <w:tr w:rsidR="00BE0392" w:rsidRPr="007611D0" w14:paraId="223E9DEB" w14:textId="77777777" w:rsidTr="002C1BE6">
        <w:trPr>
          <w:trHeight w:val="1495"/>
        </w:trPr>
        <w:tc>
          <w:tcPr>
            <w:tcW w:w="15303" w:type="dxa"/>
            <w:tcBorders>
              <w:top w:val="single" w:sz="4" w:space="0" w:color="000000"/>
              <w:left w:val="single" w:sz="4" w:space="0" w:color="000000"/>
              <w:bottom w:val="single" w:sz="4" w:space="0" w:color="000000"/>
              <w:right w:val="single" w:sz="3" w:space="0" w:color="000000"/>
            </w:tcBorders>
          </w:tcPr>
          <w:p w14:paraId="617EBCA1" w14:textId="0ABE3C14" w:rsidR="00413ADF" w:rsidRPr="007611D0" w:rsidRDefault="00413ADF" w:rsidP="00413ADF">
            <w:pPr>
              <w:spacing w:line="239" w:lineRule="auto"/>
              <w:rPr>
                <w:rFonts w:ascii="Times New Roman" w:hAnsi="Times New Roman" w:cs="Times New Roman"/>
                <w:b/>
                <w:sz w:val="24"/>
                <w:szCs w:val="24"/>
                <w:lang w:val="ro-RO"/>
              </w:rPr>
            </w:pPr>
            <w:r w:rsidRPr="007611D0">
              <w:rPr>
                <w:rFonts w:ascii="Times New Roman" w:hAnsi="Times New Roman" w:cs="Times New Roman"/>
                <w:b/>
                <w:sz w:val="24"/>
                <w:szCs w:val="24"/>
                <w:lang w:val="ro-RO"/>
              </w:rPr>
              <w:t>IX.</w:t>
            </w:r>
            <w:r w:rsidR="00B76F50" w:rsidRPr="007611D0">
              <w:rPr>
                <w:rFonts w:ascii="Times New Roman" w:hAnsi="Times New Roman" w:cs="Times New Roman"/>
                <w:b/>
                <w:sz w:val="24"/>
                <w:szCs w:val="24"/>
                <w:lang w:val="ro-RO"/>
              </w:rPr>
              <w:t xml:space="preserve"> </w:t>
            </w:r>
            <w:r w:rsidRPr="007611D0">
              <w:rPr>
                <w:rFonts w:ascii="Times New Roman" w:hAnsi="Times New Roman" w:cs="Times New Roman"/>
                <w:b/>
                <w:sz w:val="24"/>
                <w:szCs w:val="24"/>
                <w:lang w:val="ro-RO"/>
              </w:rPr>
              <w:t>CS.4.3. Exprimarea unor concluzii și justificări matematice, utilizând limbajul specific funcțiilor (simboluri, formule, expresii, reprezentări), pentru a comunica informații extrase din reprezentări grafice, în contexte matematice practice</w:t>
            </w:r>
          </w:p>
          <w:p w14:paraId="164BE913" w14:textId="0673C555" w:rsidR="00413ADF" w:rsidRPr="007611D0" w:rsidRDefault="00413ADF" w:rsidP="00413ADF">
            <w:pPr>
              <w:spacing w:line="239" w:lineRule="auto"/>
              <w:ind w:left="540" w:hanging="180"/>
              <w:rPr>
                <w:rFonts w:ascii="Times New Roman" w:hAnsi="Times New Roman" w:cs="Times New Roman"/>
                <w:i/>
                <w:sz w:val="24"/>
                <w:szCs w:val="24"/>
                <w:lang w:val="ro-RO"/>
              </w:rPr>
            </w:pPr>
            <w:r w:rsidRPr="007611D0">
              <w:rPr>
                <w:rFonts w:ascii="Times New Roman" w:hAnsi="Times New Roman" w:cs="Times New Roman"/>
                <w:i/>
                <w:sz w:val="24"/>
                <w:szCs w:val="24"/>
                <w:lang w:val="ro-RO"/>
              </w:rPr>
              <w:t>- Exprimarea condițiilor pentru ca un element să aparțină domeniului de definiție sau imaginii unei funcții utilizând graficul funcției</w:t>
            </w:r>
          </w:p>
          <w:p w14:paraId="69DC5A3E" w14:textId="4B40CD70" w:rsidR="00413ADF" w:rsidRPr="007611D0" w:rsidRDefault="00413ADF" w:rsidP="00413ADF">
            <w:pPr>
              <w:spacing w:line="239" w:lineRule="auto"/>
              <w:ind w:left="540" w:hanging="180"/>
              <w:rPr>
                <w:rFonts w:ascii="Times New Roman" w:hAnsi="Times New Roman" w:cs="Times New Roman"/>
                <w:i/>
                <w:sz w:val="24"/>
                <w:szCs w:val="24"/>
                <w:lang w:val="ro-RO"/>
              </w:rPr>
            </w:pPr>
            <w:r w:rsidRPr="007611D0">
              <w:rPr>
                <w:rFonts w:ascii="Times New Roman" w:hAnsi="Times New Roman" w:cs="Times New Roman"/>
                <w:i/>
                <w:sz w:val="24"/>
                <w:szCs w:val="24"/>
                <w:lang w:val="ro-RO"/>
              </w:rPr>
              <w:t>- Exprimarea în limbaj matematic a relației dintre două variabile care descriu o situație practică (de exemplu, un grafic de consum, un grafic care arată evoluția prețului unui produs în funcție de cerere etc.) observând graficul funcției</w:t>
            </w:r>
          </w:p>
          <w:p w14:paraId="73E1386D" w14:textId="7D937E0B" w:rsidR="00BE0392" w:rsidRPr="007611D0" w:rsidRDefault="00413ADF" w:rsidP="00413ADF">
            <w:pPr>
              <w:spacing w:line="239" w:lineRule="auto"/>
              <w:ind w:left="540" w:hanging="180"/>
              <w:jc w:val="both"/>
              <w:rPr>
                <w:rFonts w:ascii="Times New Roman" w:hAnsi="Times New Roman" w:cs="Times New Roman"/>
                <w:sz w:val="24"/>
                <w:szCs w:val="24"/>
                <w:lang w:val="ro-RO"/>
              </w:rPr>
            </w:pPr>
            <w:r w:rsidRPr="007611D0">
              <w:rPr>
                <w:rFonts w:ascii="Times New Roman" w:hAnsi="Times New Roman" w:cs="Times New Roman"/>
                <w:i/>
                <w:sz w:val="24"/>
                <w:szCs w:val="24"/>
                <w:lang w:val="ro-RO"/>
              </w:rPr>
              <w:t>- Ordonarea unor valori cu ajutorul reprezentării grafice a funcției ce descrie o situație reală (de exemplu, distanța parcursă în diferite momente, compararea eficienței a trei metode de promovare online, compararea costurilor a doi furnizori în funcție de cantitate etc.)</w:t>
            </w:r>
          </w:p>
        </w:tc>
      </w:tr>
      <w:tr w:rsidR="00BE0392" w:rsidRPr="007611D0" w14:paraId="73E0B36C" w14:textId="77777777" w:rsidTr="002C1BE6">
        <w:trPr>
          <w:trHeight w:val="1599"/>
        </w:trPr>
        <w:tc>
          <w:tcPr>
            <w:tcW w:w="15303" w:type="dxa"/>
            <w:tcBorders>
              <w:top w:val="single" w:sz="4" w:space="0" w:color="000000"/>
              <w:left w:val="single" w:sz="4" w:space="0" w:color="000000"/>
              <w:bottom w:val="single" w:sz="4" w:space="0" w:color="000000"/>
              <w:right w:val="single" w:sz="3" w:space="0" w:color="000000"/>
            </w:tcBorders>
          </w:tcPr>
          <w:p w14:paraId="6BBDFC00" w14:textId="77777777" w:rsidR="00B76F50" w:rsidRPr="007611D0" w:rsidRDefault="00B76F50" w:rsidP="00B76F50">
            <w:pPr>
              <w:spacing w:line="239" w:lineRule="auto"/>
              <w:rPr>
                <w:rFonts w:ascii="Times New Roman" w:hAnsi="Times New Roman" w:cs="Times New Roman"/>
                <w:b/>
                <w:sz w:val="24"/>
                <w:szCs w:val="24"/>
                <w:lang w:val="ro-RO"/>
              </w:rPr>
            </w:pPr>
            <w:r w:rsidRPr="007611D0">
              <w:rPr>
                <w:rFonts w:ascii="Times New Roman" w:hAnsi="Times New Roman" w:cs="Times New Roman"/>
                <w:b/>
                <w:sz w:val="24"/>
                <w:szCs w:val="24"/>
                <w:lang w:val="ro-RO"/>
              </w:rPr>
              <w:t>IX. CS.4.4. Stabilirea unor relații matematice utilizând calculul trigonometric</w:t>
            </w:r>
          </w:p>
          <w:p w14:paraId="7A9321F6" w14:textId="2C74376F" w:rsidR="00B76F50" w:rsidRPr="007611D0" w:rsidRDefault="00B76F50" w:rsidP="00694844">
            <w:pPr>
              <w:spacing w:line="239" w:lineRule="auto"/>
              <w:ind w:left="540" w:hanging="180"/>
              <w:rPr>
                <w:rFonts w:ascii="Times New Roman" w:hAnsi="Times New Roman" w:cs="Times New Roman"/>
                <w:i/>
                <w:sz w:val="24"/>
                <w:szCs w:val="24"/>
                <w:lang w:val="ro-RO"/>
              </w:rPr>
            </w:pPr>
            <w:r w:rsidRPr="007611D0">
              <w:rPr>
                <w:rFonts w:ascii="Times New Roman" w:hAnsi="Times New Roman" w:cs="Times New Roman"/>
                <w:i/>
                <w:sz w:val="24"/>
                <w:szCs w:val="24"/>
                <w:lang w:val="ro-RO"/>
              </w:rPr>
              <w:t>- Stabilirea unor identități folosind formulele pentru calcularea sinusului/cosinusului/tangentei unei sume/diferențe de numere reale</w:t>
            </w:r>
          </w:p>
          <w:p w14:paraId="0353A61E" w14:textId="77777777" w:rsidR="00694844" w:rsidRPr="007611D0" w:rsidRDefault="00B76F50" w:rsidP="00694844">
            <w:pPr>
              <w:spacing w:line="239" w:lineRule="auto"/>
              <w:ind w:left="540" w:hanging="180"/>
              <w:rPr>
                <w:rFonts w:ascii="Times New Roman" w:hAnsi="Times New Roman" w:cs="Times New Roman"/>
                <w:i/>
                <w:sz w:val="24"/>
                <w:szCs w:val="24"/>
                <w:lang w:val="ro-RO"/>
              </w:rPr>
            </w:pPr>
            <w:r w:rsidRPr="007611D0">
              <w:rPr>
                <w:rFonts w:ascii="Times New Roman" w:hAnsi="Times New Roman" w:cs="Times New Roman"/>
                <w:i/>
                <w:sz w:val="24"/>
                <w:szCs w:val="24"/>
                <w:lang w:val="ro-RO"/>
              </w:rPr>
              <w:t>- Stabilirea unor identități folosind formulele de transformare a sumelor de funcții trigonometrice în produse sau de transformare a produselor în sume</w:t>
            </w:r>
          </w:p>
          <w:p w14:paraId="594CD6FE" w14:textId="361013E7" w:rsidR="00B76F50" w:rsidRPr="007611D0" w:rsidRDefault="00694844" w:rsidP="00694844">
            <w:pPr>
              <w:spacing w:line="239" w:lineRule="auto"/>
              <w:ind w:left="540" w:hanging="180"/>
              <w:rPr>
                <w:rFonts w:ascii="Times New Roman" w:hAnsi="Times New Roman" w:cs="Times New Roman"/>
                <w:sz w:val="24"/>
                <w:szCs w:val="24"/>
                <w:lang w:val="ro-RO"/>
              </w:rPr>
            </w:pPr>
            <w:r w:rsidRPr="007611D0">
              <w:rPr>
                <w:rFonts w:ascii="Times New Roman" w:hAnsi="Times New Roman" w:cs="Times New Roman"/>
                <w:i/>
                <w:sz w:val="24"/>
                <w:szCs w:val="24"/>
                <w:lang w:val="ro-RO"/>
              </w:rPr>
              <w:t xml:space="preserve">- </w:t>
            </w:r>
            <w:r w:rsidR="00B76F50" w:rsidRPr="007611D0">
              <w:rPr>
                <w:rFonts w:ascii="Times New Roman" w:hAnsi="Times New Roman" w:cs="Times New Roman"/>
                <w:sz w:val="24"/>
                <w:szCs w:val="24"/>
                <w:lang w:val="ro-RO"/>
              </w:rPr>
              <w:t>Stabilirea unor relații între valorile funcțiilor trigonometrice ale măsurilor unghiurilor unui triunghi</w:t>
            </w:r>
          </w:p>
        </w:tc>
      </w:tr>
      <w:tr w:rsidR="00BE0392" w:rsidRPr="007611D0" w14:paraId="7820AB00" w14:textId="77777777" w:rsidTr="002C1BE6">
        <w:trPr>
          <w:trHeight w:val="1260"/>
        </w:trPr>
        <w:tc>
          <w:tcPr>
            <w:tcW w:w="15303" w:type="dxa"/>
            <w:tcBorders>
              <w:top w:val="single" w:sz="4" w:space="0" w:color="000000"/>
              <w:left w:val="single" w:sz="4" w:space="0" w:color="000000"/>
              <w:bottom w:val="single" w:sz="4" w:space="0" w:color="000000"/>
              <w:right w:val="single" w:sz="3" w:space="0" w:color="000000"/>
            </w:tcBorders>
          </w:tcPr>
          <w:p w14:paraId="5F2714FF" w14:textId="0FBA78C0" w:rsidR="00694844" w:rsidRPr="007611D0" w:rsidRDefault="00694844" w:rsidP="00647CBF">
            <w:pPr>
              <w:spacing w:line="237" w:lineRule="auto"/>
              <w:jc w:val="both"/>
              <w:rPr>
                <w:rFonts w:ascii="Times New Roman" w:hAnsi="Times New Roman" w:cs="Times New Roman"/>
                <w:sz w:val="24"/>
                <w:szCs w:val="24"/>
                <w:lang w:val="ro-RO"/>
              </w:rPr>
            </w:pPr>
            <w:r w:rsidRPr="007611D0">
              <w:rPr>
                <w:rFonts w:ascii="Times New Roman" w:hAnsi="Times New Roman" w:cs="Times New Roman"/>
                <w:b/>
                <w:sz w:val="24"/>
                <w:szCs w:val="24"/>
                <w:lang w:val="ro-RO"/>
              </w:rPr>
              <w:lastRenderedPageBreak/>
              <w:t>IX.CS.4.5. Caracterizarea în limbaj matematic a unei configurații geometrice folosind elemente de trigonometrie sau relații metrice</w:t>
            </w:r>
          </w:p>
          <w:p w14:paraId="5AEFF193" w14:textId="50A3D47D" w:rsidR="00694844" w:rsidRPr="007611D0" w:rsidRDefault="00694844" w:rsidP="001C1B0E">
            <w:pPr>
              <w:numPr>
                <w:ilvl w:val="0"/>
                <w:numId w:val="12"/>
              </w:numPr>
              <w:ind w:left="54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Determinarea naturii unui triunghi într-o configurație geometrică dată folosind relații metrice</w:t>
            </w:r>
          </w:p>
          <w:p w14:paraId="42136D44" w14:textId="16A7B45B" w:rsidR="00694844" w:rsidRPr="007611D0" w:rsidRDefault="00694844" w:rsidP="001C1B0E">
            <w:pPr>
              <w:numPr>
                <w:ilvl w:val="0"/>
                <w:numId w:val="12"/>
              </w:numPr>
              <w:ind w:left="54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Stabilirea coliniarității unor puncte situate pe dreptele suport ale laturilor unui triunghi</w:t>
            </w:r>
          </w:p>
          <w:p w14:paraId="3FA6ABFC" w14:textId="1AD2EED6" w:rsidR="00BE0392" w:rsidRPr="007611D0" w:rsidRDefault="00694844" w:rsidP="001C1B0E">
            <w:pPr>
              <w:numPr>
                <w:ilvl w:val="0"/>
                <w:numId w:val="12"/>
              </w:numPr>
              <w:ind w:left="540"/>
              <w:jc w:val="both"/>
              <w:rPr>
                <w:rFonts w:ascii="Times New Roman" w:hAnsi="Times New Roman" w:cs="Times New Roman"/>
                <w:sz w:val="24"/>
                <w:szCs w:val="24"/>
                <w:lang w:val="ro-RO"/>
              </w:rPr>
            </w:pPr>
            <w:r w:rsidRPr="007611D0">
              <w:rPr>
                <w:rFonts w:ascii="Times New Roman" w:hAnsi="Times New Roman" w:cs="Times New Roman"/>
                <w:i/>
                <w:sz w:val="24"/>
                <w:szCs w:val="24"/>
                <w:lang w:val="ro-RO"/>
              </w:rPr>
              <w:t>Stabilirea concurenței a trei drepte determinate de câte un vârf al unui triunghi și un punct situat pe</w:t>
            </w:r>
            <w:r w:rsidR="009C2F28" w:rsidRPr="007611D0">
              <w:rPr>
                <w:rFonts w:ascii="Times New Roman" w:hAnsi="Times New Roman" w:cs="Times New Roman"/>
                <w:i/>
                <w:sz w:val="24"/>
                <w:szCs w:val="24"/>
                <w:lang w:val="ro-RO"/>
              </w:rPr>
              <w:t xml:space="preserve"> </w:t>
            </w:r>
            <w:r w:rsidRPr="007611D0">
              <w:rPr>
                <w:rFonts w:ascii="Times New Roman" w:hAnsi="Times New Roman" w:cs="Times New Roman"/>
                <w:i/>
                <w:sz w:val="24"/>
                <w:szCs w:val="24"/>
                <w:lang w:val="ro-RO"/>
              </w:rPr>
              <w:t>dreapta suport a laturii opuse vârfului respectiv</w:t>
            </w:r>
          </w:p>
        </w:tc>
      </w:tr>
    </w:tbl>
    <w:p w14:paraId="7E516FBD" w14:textId="77777777" w:rsidR="00002CA8" w:rsidRPr="007611D0" w:rsidRDefault="00002CA8" w:rsidP="00647CBF">
      <w:pPr>
        <w:spacing w:after="0"/>
        <w:ind w:left="228"/>
        <w:jc w:val="both"/>
        <w:rPr>
          <w:rFonts w:ascii="Times New Roman" w:hAnsi="Times New Roman" w:cs="Times New Roman"/>
          <w:sz w:val="24"/>
          <w:szCs w:val="24"/>
        </w:rPr>
      </w:pPr>
    </w:p>
    <w:p w14:paraId="184D11A5" w14:textId="074E11A0" w:rsidR="00BE0392" w:rsidRPr="007611D0" w:rsidRDefault="00AF1210" w:rsidP="00647CBF">
      <w:pPr>
        <w:spacing w:after="0"/>
        <w:jc w:val="both"/>
        <w:rPr>
          <w:rFonts w:ascii="Times New Roman" w:hAnsi="Times New Roman" w:cs="Times New Roman"/>
          <w:sz w:val="24"/>
          <w:szCs w:val="24"/>
        </w:rPr>
      </w:pPr>
      <w:r w:rsidRPr="007611D0">
        <w:rPr>
          <w:rFonts w:ascii="Times New Roman" w:hAnsi="Times New Roman" w:cs="Times New Roman"/>
          <w:b/>
          <w:i/>
          <w:sz w:val="24"/>
          <w:szCs w:val="24"/>
        </w:rPr>
        <w:t>CG.5 - Analizarea caracteristicilor matematice ale unei situații date</w:t>
      </w:r>
    </w:p>
    <w:tbl>
      <w:tblPr>
        <w:tblStyle w:val="TableGrid0"/>
        <w:tblW w:w="15393" w:type="dxa"/>
        <w:tblInd w:w="-98" w:type="dxa"/>
        <w:tblCellMar>
          <w:top w:w="10" w:type="dxa"/>
          <w:left w:w="72" w:type="dxa"/>
          <w:right w:w="50" w:type="dxa"/>
        </w:tblCellMar>
        <w:tblLook w:val="04A0" w:firstRow="1" w:lastRow="0" w:firstColumn="1" w:lastColumn="0" w:noHBand="0" w:noVBand="1"/>
      </w:tblPr>
      <w:tblGrid>
        <w:gridCol w:w="15393"/>
      </w:tblGrid>
      <w:tr w:rsidR="00BE0392" w:rsidRPr="007611D0" w14:paraId="76F905E5" w14:textId="77777777" w:rsidTr="00E066F0">
        <w:trPr>
          <w:trHeight w:val="1145"/>
        </w:trPr>
        <w:tc>
          <w:tcPr>
            <w:tcW w:w="15393" w:type="dxa"/>
            <w:tcBorders>
              <w:top w:val="single" w:sz="4" w:space="0" w:color="000000"/>
              <w:left w:val="single" w:sz="4" w:space="0" w:color="000000"/>
              <w:bottom w:val="single" w:sz="4" w:space="0" w:color="000000"/>
              <w:right w:val="single" w:sz="3" w:space="0" w:color="000000"/>
            </w:tcBorders>
          </w:tcPr>
          <w:p w14:paraId="3F8396B2" w14:textId="35A78F23" w:rsidR="00BE0392" w:rsidRPr="007611D0" w:rsidRDefault="00E066F0" w:rsidP="00647CBF">
            <w:pPr>
              <w:ind w:left="26"/>
              <w:jc w:val="both"/>
              <w:rPr>
                <w:rFonts w:ascii="Times New Roman" w:hAnsi="Times New Roman" w:cs="Times New Roman"/>
                <w:sz w:val="24"/>
                <w:szCs w:val="24"/>
                <w:lang w:val="ro-RO"/>
              </w:rPr>
            </w:pPr>
            <w:r w:rsidRPr="007611D0">
              <w:rPr>
                <w:rFonts w:ascii="Times New Roman" w:hAnsi="Times New Roman" w:cs="Times New Roman"/>
                <w:b/>
                <w:sz w:val="24"/>
                <w:szCs w:val="24"/>
                <w:lang w:val="ro-RO"/>
              </w:rPr>
              <w:t>IX. CS.5.1. Formularea unui enunț matematic (axiomă, definiție, relație/proprietate/teoremă) asociat unei situații date</w:t>
            </w:r>
          </w:p>
          <w:p w14:paraId="3839DCEC" w14:textId="77777777" w:rsidR="00E066F0" w:rsidRPr="007611D0" w:rsidRDefault="00E066F0" w:rsidP="001C1B0E">
            <w:pPr>
              <w:pStyle w:val="ListParagraph"/>
              <w:numPr>
                <w:ilvl w:val="0"/>
                <w:numId w:val="31"/>
              </w:numPr>
              <w:ind w:left="645" w:right="1490" w:hanging="270"/>
              <w:jc w:val="both"/>
              <w:rPr>
                <w:rFonts w:eastAsiaTheme="minorEastAsia"/>
                <w:i/>
                <w:lang w:val="ro-RO"/>
              </w:rPr>
            </w:pPr>
            <w:r w:rsidRPr="007611D0">
              <w:rPr>
                <w:rFonts w:eastAsiaTheme="minorEastAsia"/>
                <w:i/>
                <w:lang w:val="ro-RO"/>
              </w:rPr>
              <w:t>Descompunerea unui set de date și cerințe în componente care corespund unor predicate simple</w:t>
            </w:r>
          </w:p>
          <w:p w14:paraId="1EDD2839" w14:textId="4016D286" w:rsidR="00E066F0" w:rsidRPr="007611D0" w:rsidRDefault="00E066F0" w:rsidP="001C1B0E">
            <w:pPr>
              <w:pStyle w:val="ListParagraph"/>
              <w:numPr>
                <w:ilvl w:val="0"/>
                <w:numId w:val="31"/>
              </w:numPr>
              <w:ind w:left="645" w:right="1490" w:hanging="270"/>
              <w:jc w:val="both"/>
              <w:rPr>
                <w:rFonts w:eastAsiaTheme="minorEastAsia"/>
                <w:i/>
                <w:lang w:val="ro-RO"/>
              </w:rPr>
            </w:pPr>
            <w:r w:rsidRPr="007611D0">
              <w:rPr>
                <w:rFonts w:eastAsiaTheme="minorEastAsia"/>
                <w:i/>
                <w:lang w:val="ro-RO"/>
              </w:rPr>
              <w:t>Exprimarea legăturilor dintre elementele unui set de date și cerințe ca operații cu predicate</w:t>
            </w:r>
          </w:p>
          <w:p w14:paraId="65D9FE2E" w14:textId="7E961C10" w:rsidR="00BE0392" w:rsidRPr="007611D0" w:rsidRDefault="00E066F0" w:rsidP="001C1B0E">
            <w:pPr>
              <w:pStyle w:val="ListParagraph"/>
              <w:numPr>
                <w:ilvl w:val="0"/>
                <w:numId w:val="31"/>
              </w:numPr>
              <w:ind w:left="645" w:right="1490" w:hanging="270"/>
              <w:jc w:val="both"/>
              <w:rPr>
                <w:rFonts w:eastAsiaTheme="minorEastAsia"/>
                <w:lang w:val="ro-RO"/>
              </w:rPr>
            </w:pPr>
            <w:r w:rsidRPr="007611D0">
              <w:rPr>
                <w:rFonts w:eastAsiaTheme="minorEastAsia"/>
                <w:i/>
                <w:lang w:val="ro-RO"/>
              </w:rPr>
              <w:t>Asocierea unui enunț matematic unui set de date și cerințe</w:t>
            </w:r>
          </w:p>
        </w:tc>
      </w:tr>
      <w:tr w:rsidR="00BE0392" w:rsidRPr="007611D0" w14:paraId="5B1A60BA" w14:textId="77777777" w:rsidTr="00E066F0">
        <w:trPr>
          <w:trHeight w:val="1325"/>
        </w:trPr>
        <w:tc>
          <w:tcPr>
            <w:tcW w:w="15393" w:type="dxa"/>
            <w:tcBorders>
              <w:top w:val="single" w:sz="4" w:space="0" w:color="000000"/>
              <w:left w:val="single" w:sz="4" w:space="0" w:color="000000"/>
              <w:bottom w:val="single" w:sz="4" w:space="0" w:color="000000"/>
              <w:right w:val="single" w:sz="3" w:space="0" w:color="000000"/>
            </w:tcBorders>
          </w:tcPr>
          <w:p w14:paraId="2A1377AB" w14:textId="5CB89065" w:rsidR="00E066F0" w:rsidRPr="007611D0" w:rsidRDefault="00E066F0" w:rsidP="00647CBF">
            <w:pPr>
              <w:ind w:left="26"/>
              <w:jc w:val="both"/>
              <w:rPr>
                <w:rFonts w:ascii="Times New Roman" w:hAnsi="Times New Roman" w:cs="Times New Roman"/>
                <w:b/>
                <w:sz w:val="24"/>
                <w:szCs w:val="24"/>
                <w:lang w:val="ro-RO"/>
              </w:rPr>
            </w:pPr>
            <w:r w:rsidRPr="007611D0">
              <w:rPr>
                <w:rFonts w:ascii="Times New Roman" w:hAnsi="Times New Roman" w:cs="Times New Roman"/>
                <w:b/>
                <w:sz w:val="24"/>
                <w:szCs w:val="24"/>
                <w:lang w:val="ro-RO"/>
              </w:rPr>
              <w:t>IX.CS.5.2. Analizarea unor situații date în contexte intra și interdisciplinare, selectând modelul de progresie adecvat și metoda de rezolvare eficientă în funcție de datele disponibile</w:t>
            </w:r>
          </w:p>
          <w:p w14:paraId="0705166B" w14:textId="0E3CD608" w:rsidR="008332C6" w:rsidRPr="007611D0" w:rsidRDefault="008332C6" w:rsidP="001C1B0E">
            <w:pPr>
              <w:numPr>
                <w:ilvl w:val="0"/>
                <w:numId w:val="13"/>
              </w:numPr>
              <w:ind w:left="555"/>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Analizarea caracteristicilor matematice ale unei situații-problemă (de exemplu, deprecierea anuală a valorii unui echipament tehnologic, evoluția economiilor personale etc.) pentru a selecta modelului adecvat de progresie</w:t>
            </w:r>
          </w:p>
          <w:p w14:paraId="212E0878" w14:textId="00B8DBA6" w:rsidR="008332C6" w:rsidRPr="007611D0" w:rsidRDefault="008332C6" w:rsidP="001C1B0E">
            <w:pPr>
              <w:numPr>
                <w:ilvl w:val="0"/>
                <w:numId w:val="13"/>
              </w:numPr>
              <w:ind w:left="555"/>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Compararea a două situații modelate prin progresii prin interpretarea cantitativă și calitativă a situațiilor, prin analiza modelelor matematice și luarea unei decizii justificate (de exemplu, compararea a două planuri de economisire, evoluția audienței online etc.)</w:t>
            </w:r>
          </w:p>
          <w:p w14:paraId="5D492B98" w14:textId="35CAE61F" w:rsidR="00BE0392" w:rsidRPr="007611D0" w:rsidRDefault="008332C6" w:rsidP="001C1B0E">
            <w:pPr>
              <w:numPr>
                <w:ilvl w:val="0"/>
                <w:numId w:val="13"/>
              </w:numPr>
              <w:ind w:left="555"/>
              <w:jc w:val="both"/>
              <w:rPr>
                <w:rFonts w:ascii="Times New Roman" w:hAnsi="Times New Roman" w:cs="Times New Roman"/>
                <w:sz w:val="24"/>
                <w:szCs w:val="24"/>
                <w:lang w:val="ro-RO"/>
              </w:rPr>
            </w:pPr>
            <w:r w:rsidRPr="007611D0">
              <w:rPr>
                <w:rFonts w:ascii="Times New Roman" w:hAnsi="Times New Roman" w:cs="Times New Roman"/>
                <w:i/>
                <w:sz w:val="24"/>
                <w:szCs w:val="24"/>
                <w:lang w:val="ro-RO"/>
              </w:rPr>
              <w:t>Analizarea unei situații cotidiene prin modificarea parametrilor progresiei și interpretarea efectelor (de exemplu, uzura echipamentelor, campanie de plantare de copaci, producția zilnică dintr-o fabrică etc.)</w:t>
            </w:r>
          </w:p>
        </w:tc>
      </w:tr>
      <w:tr w:rsidR="008332C6" w:rsidRPr="007611D0" w14:paraId="7AE72961" w14:textId="77777777" w:rsidTr="00E066F0">
        <w:trPr>
          <w:trHeight w:val="1325"/>
        </w:trPr>
        <w:tc>
          <w:tcPr>
            <w:tcW w:w="15393" w:type="dxa"/>
            <w:tcBorders>
              <w:top w:val="single" w:sz="4" w:space="0" w:color="000000"/>
              <w:left w:val="single" w:sz="4" w:space="0" w:color="000000"/>
              <w:bottom w:val="single" w:sz="4" w:space="0" w:color="000000"/>
              <w:right w:val="single" w:sz="3" w:space="0" w:color="000000"/>
            </w:tcBorders>
          </w:tcPr>
          <w:p w14:paraId="2F3D73EB" w14:textId="77777777" w:rsidR="008332C6" w:rsidRPr="007611D0" w:rsidRDefault="008332C6" w:rsidP="00647CBF">
            <w:pPr>
              <w:ind w:left="26"/>
              <w:jc w:val="both"/>
              <w:rPr>
                <w:rFonts w:ascii="Times New Roman" w:hAnsi="Times New Roman" w:cs="Times New Roman"/>
                <w:b/>
                <w:sz w:val="24"/>
                <w:szCs w:val="24"/>
                <w:lang w:val="ro-RO"/>
              </w:rPr>
            </w:pPr>
            <w:r w:rsidRPr="007611D0">
              <w:rPr>
                <w:rFonts w:ascii="Times New Roman" w:hAnsi="Times New Roman" w:cs="Times New Roman"/>
                <w:b/>
                <w:sz w:val="24"/>
                <w:szCs w:val="24"/>
                <w:lang w:val="ro-RO"/>
              </w:rPr>
              <w:t>IX.CS.5.3. Analizarea unor situații date prin interpretarea reprezentărilor grafice și evidențierea soluțiilor posibile pentru a interpreta situații reale și a formula concluzii argumentate în context intra și interdisciplinare</w:t>
            </w:r>
          </w:p>
          <w:p w14:paraId="0DB1D6FE" w14:textId="78EBC844" w:rsidR="008332C6" w:rsidRPr="007611D0" w:rsidRDefault="008332C6" w:rsidP="00647CBF">
            <w:pPr>
              <w:ind w:left="645" w:hanging="270"/>
              <w:jc w:val="both"/>
              <w:rPr>
                <w:rFonts w:ascii="Times New Roman" w:hAnsi="Times New Roman" w:cs="Times New Roman"/>
                <w:bCs/>
                <w:i/>
                <w:iCs/>
                <w:sz w:val="24"/>
                <w:szCs w:val="24"/>
                <w:lang w:val="ro-RO"/>
              </w:rPr>
            </w:pPr>
            <w:r w:rsidRPr="007611D0">
              <w:rPr>
                <w:rFonts w:ascii="Times New Roman" w:hAnsi="Times New Roman" w:cs="Times New Roman"/>
                <w:bCs/>
                <w:sz w:val="24"/>
                <w:szCs w:val="24"/>
                <w:lang w:val="ro-RO"/>
              </w:rPr>
              <w:t xml:space="preserve">- </w:t>
            </w:r>
            <w:r w:rsidRPr="007611D0">
              <w:rPr>
                <w:rFonts w:ascii="Times New Roman" w:hAnsi="Times New Roman" w:cs="Times New Roman"/>
                <w:bCs/>
                <w:i/>
                <w:iCs/>
                <w:sz w:val="24"/>
                <w:szCs w:val="24"/>
                <w:lang w:val="ro-RO"/>
              </w:rPr>
              <w:t>Analizarea proprietăților unor dependențe funcționale ce descriu situații practice în context intra și interdisciplinar (de exemplu, răcirea unui lichid, evoluția populației, concentrația unui medicament etc.)</w:t>
            </w:r>
          </w:p>
          <w:p w14:paraId="3AFA969F" w14:textId="1BAD1130" w:rsidR="008332C6" w:rsidRPr="007611D0" w:rsidRDefault="008332C6" w:rsidP="00647CBF">
            <w:pPr>
              <w:ind w:left="645" w:hanging="270"/>
              <w:jc w:val="both"/>
              <w:rPr>
                <w:rFonts w:ascii="Times New Roman" w:hAnsi="Times New Roman" w:cs="Times New Roman"/>
                <w:bCs/>
                <w:i/>
                <w:iCs/>
                <w:sz w:val="24"/>
                <w:szCs w:val="24"/>
                <w:lang w:val="ro-RO"/>
              </w:rPr>
            </w:pPr>
            <w:r w:rsidRPr="007611D0">
              <w:rPr>
                <w:rFonts w:ascii="Times New Roman" w:hAnsi="Times New Roman" w:cs="Times New Roman"/>
                <w:bCs/>
                <w:i/>
                <w:iCs/>
                <w:sz w:val="24"/>
                <w:szCs w:val="24"/>
                <w:lang w:val="ro-RO"/>
              </w:rPr>
              <w:t>- Utilizarea relațiilor lui Viète pentru caracterizarea soluțiilor ecuației de gradul al doilea și pentru rezolvarea unor sisteme de ecuații</w:t>
            </w:r>
          </w:p>
          <w:p w14:paraId="219450C7" w14:textId="17828F39" w:rsidR="008332C6" w:rsidRPr="007611D0" w:rsidRDefault="008332C6" w:rsidP="00647CBF">
            <w:pPr>
              <w:ind w:left="645" w:hanging="270"/>
              <w:jc w:val="both"/>
              <w:rPr>
                <w:rFonts w:ascii="Times New Roman" w:hAnsi="Times New Roman" w:cs="Times New Roman"/>
                <w:bCs/>
                <w:i/>
                <w:iCs/>
                <w:sz w:val="24"/>
                <w:szCs w:val="24"/>
                <w:lang w:val="ro-RO"/>
              </w:rPr>
            </w:pPr>
            <w:r w:rsidRPr="007611D0">
              <w:rPr>
                <w:rFonts w:ascii="Times New Roman" w:hAnsi="Times New Roman" w:cs="Times New Roman"/>
                <w:bCs/>
                <w:i/>
                <w:iCs/>
                <w:sz w:val="24"/>
                <w:szCs w:val="24"/>
                <w:lang w:val="ro-RO"/>
              </w:rPr>
              <w:t>- Utilizarea unor metode algebrice sau grafice pentru determinarea sau aproximarea soluțiilor ecuațiilor și inecuațiilor asociate funcțiilor</w:t>
            </w:r>
          </w:p>
          <w:p w14:paraId="2005003F" w14:textId="15300015" w:rsidR="008332C6" w:rsidRPr="007611D0" w:rsidRDefault="008332C6" w:rsidP="00647CBF">
            <w:pPr>
              <w:ind w:left="465" w:hanging="90"/>
              <w:jc w:val="both"/>
              <w:rPr>
                <w:rFonts w:ascii="Times New Roman" w:hAnsi="Times New Roman" w:cs="Times New Roman"/>
                <w:bCs/>
                <w:sz w:val="24"/>
                <w:szCs w:val="24"/>
                <w:lang w:val="ro-RO"/>
              </w:rPr>
            </w:pPr>
            <w:r w:rsidRPr="007611D0">
              <w:rPr>
                <w:rFonts w:ascii="Times New Roman" w:hAnsi="Times New Roman" w:cs="Times New Roman"/>
                <w:bCs/>
                <w:i/>
                <w:iCs/>
                <w:sz w:val="24"/>
                <w:szCs w:val="24"/>
                <w:lang w:val="ro-RO"/>
              </w:rPr>
              <w:t>- Interpretarea coordonatelor unui punct de intersecție a două reprezentări grafice ca soluție a unei ecuații sau a unui sistem de ecuații, exprimând importanța acesteia în contextul practic dat (de exemplu, compararea a două oferte comerciale, traiectoria a două vehicule, eficiența campaniilor de promovare, evoluția veniturilor și a cheltuielilor etc.)</w:t>
            </w:r>
          </w:p>
        </w:tc>
      </w:tr>
      <w:tr w:rsidR="008C771E" w:rsidRPr="007611D0" w14:paraId="4C599F9C" w14:textId="77777777" w:rsidTr="00E066F0">
        <w:trPr>
          <w:trHeight w:val="1325"/>
        </w:trPr>
        <w:tc>
          <w:tcPr>
            <w:tcW w:w="15393" w:type="dxa"/>
            <w:tcBorders>
              <w:top w:val="single" w:sz="4" w:space="0" w:color="000000"/>
              <w:left w:val="single" w:sz="4" w:space="0" w:color="000000"/>
              <w:bottom w:val="single" w:sz="4" w:space="0" w:color="000000"/>
              <w:right w:val="single" w:sz="3" w:space="0" w:color="000000"/>
            </w:tcBorders>
          </w:tcPr>
          <w:p w14:paraId="18A2A708" w14:textId="77777777" w:rsidR="008C771E" w:rsidRPr="007611D0" w:rsidRDefault="008C771E" w:rsidP="008C771E">
            <w:pPr>
              <w:ind w:left="26"/>
              <w:rPr>
                <w:rFonts w:ascii="Times New Roman" w:hAnsi="Times New Roman" w:cs="Times New Roman"/>
                <w:b/>
                <w:sz w:val="24"/>
                <w:szCs w:val="24"/>
                <w:lang w:val="ro-RO"/>
              </w:rPr>
            </w:pPr>
            <w:r w:rsidRPr="007611D0">
              <w:rPr>
                <w:rFonts w:ascii="Times New Roman" w:hAnsi="Times New Roman" w:cs="Times New Roman"/>
                <w:b/>
                <w:sz w:val="24"/>
                <w:szCs w:val="24"/>
                <w:lang w:val="ro-RO"/>
              </w:rPr>
              <w:t>IX.CS.5.4. Analizarea proprietăților funcțiilor trigonometrice folosind reprezentarea grafică sau cercul trigonometric</w:t>
            </w:r>
          </w:p>
          <w:p w14:paraId="0EE00E23" w14:textId="7D4E1E50" w:rsidR="008C771E" w:rsidRPr="007611D0" w:rsidRDefault="008C771E" w:rsidP="001C1B0E">
            <w:pPr>
              <w:pStyle w:val="ListParagraph"/>
              <w:numPr>
                <w:ilvl w:val="0"/>
                <w:numId w:val="32"/>
              </w:numPr>
              <w:ind w:left="565" w:hanging="179"/>
              <w:rPr>
                <w:rFonts w:eastAsiaTheme="minorEastAsia"/>
                <w:bCs/>
                <w:i/>
                <w:iCs/>
                <w:lang w:val="ro-RO"/>
              </w:rPr>
            </w:pPr>
            <w:r w:rsidRPr="007611D0">
              <w:rPr>
                <w:rFonts w:eastAsiaTheme="minorEastAsia"/>
                <w:bCs/>
                <w:i/>
                <w:iCs/>
                <w:lang w:val="ro-RO"/>
              </w:rPr>
              <w:t>Stabilirea valorilor reale x, situate într-un interval mărginit, când se cunoaște una dintre valorile sinx, cosx, tgx sau ctgx</w:t>
            </w:r>
          </w:p>
          <w:p w14:paraId="2BFDDBAC" w14:textId="77777777" w:rsidR="008C771E" w:rsidRPr="007611D0" w:rsidRDefault="008C771E" w:rsidP="001C1B0E">
            <w:pPr>
              <w:pStyle w:val="ListParagraph"/>
              <w:numPr>
                <w:ilvl w:val="0"/>
                <w:numId w:val="32"/>
              </w:numPr>
              <w:ind w:left="565" w:hanging="179"/>
              <w:rPr>
                <w:bCs/>
                <w:i/>
                <w:iCs/>
                <w:lang w:val="ro-RO"/>
              </w:rPr>
            </w:pPr>
            <w:r w:rsidRPr="007611D0">
              <w:rPr>
                <w:rFonts w:eastAsiaTheme="minorEastAsia"/>
                <w:bCs/>
                <w:i/>
                <w:iCs/>
                <w:lang w:val="ro-RO"/>
              </w:rPr>
              <w:t xml:space="preserve">Stabilirea valorilor reale x, situate într-un interval mărginit, când se cunoaște o egalitate de forma </w:t>
            </w:r>
            <w:r w:rsidRPr="007611D0">
              <w:rPr>
                <w:bCs/>
                <w:i/>
                <w:iCs/>
                <w:lang w:val="ro-RO"/>
              </w:rPr>
              <w:t xml:space="preserve">sin f(x) = sin g(x), cos f(x) = cos g(x) sau tg f(x) = tg g(x) </w:t>
            </w:r>
          </w:p>
          <w:p w14:paraId="16B5826F" w14:textId="6D2BEBCD" w:rsidR="008C771E" w:rsidRPr="007611D0" w:rsidRDefault="008C771E" w:rsidP="001C1B0E">
            <w:pPr>
              <w:pStyle w:val="ListParagraph"/>
              <w:numPr>
                <w:ilvl w:val="0"/>
                <w:numId w:val="32"/>
              </w:numPr>
              <w:ind w:left="565" w:hanging="179"/>
              <w:rPr>
                <w:bCs/>
                <w:i/>
                <w:iCs/>
                <w:lang w:val="ro-RO"/>
              </w:rPr>
            </w:pPr>
            <w:r w:rsidRPr="007611D0">
              <w:rPr>
                <w:bCs/>
                <w:i/>
                <w:iCs/>
                <w:lang w:val="ro-RO"/>
              </w:rPr>
              <w:t>Interpretarea grafică a unor identități trigonometrice (de exemplu, sin x = cos x)</w:t>
            </w:r>
          </w:p>
        </w:tc>
      </w:tr>
      <w:tr w:rsidR="004E7C86" w:rsidRPr="007611D0" w14:paraId="02EA8266" w14:textId="77777777" w:rsidTr="00E066F0">
        <w:trPr>
          <w:trHeight w:val="1325"/>
        </w:trPr>
        <w:tc>
          <w:tcPr>
            <w:tcW w:w="15393" w:type="dxa"/>
            <w:tcBorders>
              <w:top w:val="single" w:sz="4" w:space="0" w:color="000000"/>
              <w:left w:val="single" w:sz="4" w:space="0" w:color="000000"/>
              <w:bottom w:val="single" w:sz="4" w:space="0" w:color="000000"/>
              <w:right w:val="single" w:sz="3" w:space="0" w:color="000000"/>
            </w:tcBorders>
          </w:tcPr>
          <w:p w14:paraId="7ACEFDAC" w14:textId="798A7D4F" w:rsidR="004E7C86" w:rsidRPr="007611D0" w:rsidRDefault="004E7C86" w:rsidP="00647CBF">
            <w:pPr>
              <w:autoSpaceDE w:val="0"/>
              <w:autoSpaceDN w:val="0"/>
              <w:adjustRightInd w:val="0"/>
              <w:jc w:val="both"/>
              <w:rPr>
                <w:rFonts w:ascii="TimesNewRomanPS-BoldMT" w:hAnsi="TimesNewRomanPS-BoldMT" w:cs="TimesNewRomanPS-BoldMT"/>
                <w:b/>
                <w:bCs/>
                <w:lang w:val="ro-RO"/>
              </w:rPr>
            </w:pPr>
            <w:r w:rsidRPr="007611D0">
              <w:rPr>
                <w:rFonts w:ascii="TimesNewRomanPS-BoldMT" w:hAnsi="TimesNewRomanPS-BoldMT" w:cs="TimesNewRomanPS-BoldMT"/>
                <w:b/>
                <w:bCs/>
                <w:lang w:val="ro-RO"/>
              </w:rPr>
              <w:lastRenderedPageBreak/>
              <w:t>IX.</w:t>
            </w:r>
            <w:r w:rsidR="00AF1A16" w:rsidRPr="007611D0">
              <w:rPr>
                <w:rFonts w:ascii="TimesNewRomanPS-BoldMT" w:hAnsi="TimesNewRomanPS-BoldMT" w:cs="TimesNewRomanPS-BoldMT"/>
                <w:b/>
                <w:bCs/>
                <w:lang w:val="ro-RO"/>
              </w:rPr>
              <w:t xml:space="preserve"> </w:t>
            </w:r>
            <w:r w:rsidRPr="007611D0">
              <w:rPr>
                <w:rFonts w:ascii="TimesNewRomanPS-BoldMT" w:hAnsi="TimesNewRomanPS-BoldMT" w:cs="TimesNewRomanPS-BoldMT"/>
                <w:b/>
                <w:bCs/>
                <w:lang w:val="ro-RO"/>
              </w:rPr>
              <w:t>CS.5.5. Aplicarea unor metode variate pentru optimizarea calculelor de distanțe, de măsuri de unghiuri și de arii</w:t>
            </w:r>
          </w:p>
          <w:p w14:paraId="12F076DF" w14:textId="040BE3ED" w:rsidR="004E7C86" w:rsidRPr="007611D0" w:rsidRDefault="004E7C86" w:rsidP="00647CBF">
            <w:pPr>
              <w:autoSpaceDE w:val="0"/>
              <w:autoSpaceDN w:val="0"/>
              <w:adjustRightInd w:val="0"/>
              <w:ind w:left="385"/>
              <w:jc w:val="both"/>
              <w:rPr>
                <w:rFonts w:ascii="Times New Roman" w:hAnsi="Times New Roman" w:cs="Times New Roman"/>
                <w:bCs/>
                <w:i/>
                <w:iCs/>
                <w:sz w:val="24"/>
                <w:szCs w:val="24"/>
                <w:lang w:val="ro-RO"/>
              </w:rPr>
            </w:pPr>
            <w:r w:rsidRPr="007611D0">
              <w:rPr>
                <w:rFonts w:ascii="Times New Roman" w:hAnsi="Times New Roman" w:cs="Times New Roman"/>
                <w:bCs/>
                <w:i/>
                <w:iCs/>
                <w:sz w:val="24"/>
                <w:szCs w:val="24"/>
                <w:lang w:val="ro-RO"/>
              </w:rPr>
              <w:t>- Aplicarea metodei optime pentru determinarea lungimii razei cercului circumscris unui triunghi sau a lungimii razei cercului înscris într-un triunghi când se cunosc anumite elemente ale triunghiului</w:t>
            </w:r>
          </w:p>
          <w:p w14:paraId="2E0D0EEC" w14:textId="77777777" w:rsidR="004E7C86" w:rsidRPr="007611D0" w:rsidRDefault="004E7C86" w:rsidP="00647CBF">
            <w:pPr>
              <w:autoSpaceDE w:val="0"/>
              <w:autoSpaceDN w:val="0"/>
              <w:adjustRightInd w:val="0"/>
              <w:ind w:left="385"/>
              <w:jc w:val="both"/>
              <w:rPr>
                <w:rFonts w:ascii="Times New Roman" w:hAnsi="Times New Roman" w:cs="Times New Roman"/>
                <w:bCs/>
                <w:i/>
                <w:iCs/>
                <w:sz w:val="24"/>
                <w:szCs w:val="24"/>
                <w:lang w:val="ro-RO"/>
              </w:rPr>
            </w:pPr>
            <w:r w:rsidRPr="007611D0">
              <w:rPr>
                <w:rFonts w:ascii="Times New Roman" w:hAnsi="Times New Roman" w:cs="Times New Roman"/>
                <w:bCs/>
                <w:i/>
                <w:iCs/>
                <w:sz w:val="24"/>
                <w:szCs w:val="24"/>
                <w:lang w:val="ro-RO"/>
              </w:rPr>
              <w:t>- Determinarea ariilor unor figuri geometrice care pot fi descompuse în triunghiuri</w:t>
            </w:r>
          </w:p>
          <w:p w14:paraId="69948CCD" w14:textId="46023945" w:rsidR="004E7C86" w:rsidRPr="007611D0" w:rsidRDefault="004E7C86" w:rsidP="00647CBF">
            <w:pPr>
              <w:autoSpaceDE w:val="0"/>
              <w:autoSpaceDN w:val="0"/>
              <w:adjustRightInd w:val="0"/>
              <w:ind w:left="385"/>
              <w:jc w:val="both"/>
              <w:rPr>
                <w:rFonts w:ascii="Times New Roman" w:hAnsi="Times New Roman" w:cs="Times New Roman"/>
                <w:b/>
                <w:sz w:val="24"/>
                <w:szCs w:val="24"/>
                <w:lang w:val="ro-RO"/>
              </w:rPr>
            </w:pPr>
            <w:r w:rsidRPr="007611D0">
              <w:rPr>
                <w:rFonts w:ascii="Times New Roman" w:hAnsi="Times New Roman" w:cs="Times New Roman"/>
                <w:bCs/>
                <w:i/>
                <w:iCs/>
                <w:sz w:val="24"/>
                <w:szCs w:val="24"/>
                <w:lang w:val="ro-RO"/>
              </w:rPr>
              <w:t>- Investigarea unor figuri geometrice în vederea evidențierii anumitor proprietăți în triunghi</w:t>
            </w:r>
          </w:p>
        </w:tc>
      </w:tr>
    </w:tbl>
    <w:p w14:paraId="4B0AC5C4" w14:textId="77777777" w:rsidR="004E7C86" w:rsidRPr="007611D0" w:rsidRDefault="004E7C86" w:rsidP="00647CBF">
      <w:pPr>
        <w:spacing w:after="0"/>
        <w:jc w:val="both"/>
        <w:rPr>
          <w:rFonts w:ascii="Times New Roman" w:hAnsi="Times New Roman" w:cs="Times New Roman"/>
          <w:sz w:val="24"/>
          <w:szCs w:val="24"/>
        </w:rPr>
      </w:pPr>
    </w:p>
    <w:p w14:paraId="499C4443" w14:textId="6FB60E39" w:rsidR="00BE0392" w:rsidRPr="007611D0" w:rsidRDefault="007B02B1" w:rsidP="00647CBF">
      <w:pPr>
        <w:spacing w:after="0"/>
        <w:jc w:val="both"/>
        <w:rPr>
          <w:rFonts w:ascii="Times New Roman" w:hAnsi="Times New Roman" w:cs="Times New Roman"/>
          <w:sz w:val="24"/>
          <w:szCs w:val="24"/>
        </w:rPr>
      </w:pPr>
      <w:r w:rsidRPr="007611D0">
        <w:rPr>
          <w:rFonts w:ascii="Times New Roman" w:hAnsi="Times New Roman" w:cs="Times New Roman"/>
          <w:b/>
          <w:i/>
          <w:sz w:val="24"/>
          <w:szCs w:val="24"/>
        </w:rPr>
        <w:t>CG.6 - Modelarea matematică a unei situații date, prin integrarea achizițiilor din diferite domenii</w:t>
      </w:r>
    </w:p>
    <w:tbl>
      <w:tblPr>
        <w:tblStyle w:val="TableGrid0"/>
        <w:tblW w:w="15483" w:type="dxa"/>
        <w:tblInd w:w="-98" w:type="dxa"/>
        <w:tblCellMar>
          <w:top w:w="9" w:type="dxa"/>
          <w:left w:w="98" w:type="dxa"/>
          <w:right w:w="50" w:type="dxa"/>
        </w:tblCellMar>
        <w:tblLook w:val="04A0" w:firstRow="1" w:lastRow="0" w:firstColumn="1" w:lastColumn="0" w:noHBand="0" w:noVBand="1"/>
      </w:tblPr>
      <w:tblGrid>
        <w:gridCol w:w="15483"/>
      </w:tblGrid>
      <w:tr w:rsidR="00BE0392" w:rsidRPr="007611D0" w14:paraId="04C5AFD6" w14:textId="77777777" w:rsidTr="0089240A">
        <w:trPr>
          <w:trHeight w:val="975"/>
        </w:trPr>
        <w:tc>
          <w:tcPr>
            <w:tcW w:w="15483" w:type="dxa"/>
            <w:tcBorders>
              <w:top w:val="single" w:sz="4" w:space="0" w:color="000000"/>
              <w:left w:val="single" w:sz="4" w:space="0" w:color="000000"/>
              <w:bottom w:val="single" w:sz="4" w:space="0" w:color="000000"/>
              <w:right w:val="single" w:sz="3" w:space="0" w:color="000000"/>
            </w:tcBorders>
          </w:tcPr>
          <w:p w14:paraId="611B9887" w14:textId="77777777" w:rsidR="00887815" w:rsidRPr="007611D0" w:rsidRDefault="00887815" w:rsidP="00647CBF">
            <w:pPr>
              <w:spacing w:line="238" w:lineRule="auto"/>
              <w:ind w:left="2" w:right="2269" w:hanging="2"/>
              <w:jc w:val="both"/>
              <w:rPr>
                <w:rFonts w:ascii="TimesNewRomanPS-BoldMT" w:hAnsi="TimesNewRomanPS-BoldMT" w:cs="TimesNewRomanPS-BoldMT"/>
                <w:b/>
                <w:bCs/>
                <w:lang w:val="ro-RO"/>
              </w:rPr>
            </w:pPr>
            <w:r w:rsidRPr="007611D0">
              <w:rPr>
                <w:rFonts w:ascii="TimesNewRomanPS-BoldMT" w:hAnsi="TimesNewRomanPS-BoldMT" w:cs="TimesNewRomanPS-BoldMT"/>
                <w:b/>
                <w:bCs/>
                <w:lang w:val="ro-RO"/>
              </w:rPr>
              <w:t>IX.CS.6.1. Validarea unui enunț matematic asociat unei situații date</w:t>
            </w:r>
          </w:p>
          <w:p w14:paraId="15AB2EE2" w14:textId="36EBFAA9" w:rsidR="00887815" w:rsidRPr="007611D0" w:rsidRDefault="00887815" w:rsidP="001C1B0E">
            <w:pPr>
              <w:pStyle w:val="ListParagraph"/>
              <w:numPr>
                <w:ilvl w:val="0"/>
                <w:numId w:val="33"/>
              </w:numPr>
              <w:spacing w:line="238" w:lineRule="auto"/>
              <w:ind w:left="450" w:right="2269" w:hanging="90"/>
              <w:jc w:val="both"/>
              <w:rPr>
                <w:rFonts w:eastAsiaTheme="minorEastAsia"/>
                <w:bCs/>
                <w:i/>
                <w:iCs/>
                <w:lang w:val="ro-RO"/>
              </w:rPr>
            </w:pPr>
            <w:r w:rsidRPr="007611D0">
              <w:rPr>
                <w:rFonts w:eastAsiaTheme="minorEastAsia"/>
                <w:bCs/>
                <w:i/>
                <w:iCs/>
                <w:lang w:val="ro-RO"/>
              </w:rPr>
              <w:t>Negarea unei propoziții obținute prin folosirea unui cuantificator într-un predicat</w:t>
            </w:r>
          </w:p>
          <w:p w14:paraId="6332536A" w14:textId="09242703" w:rsidR="00887815" w:rsidRPr="007611D0" w:rsidRDefault="00887815" w:rsidP="001C1B0E">
            <w:pPr>
              <w:pStyle w:val="ListParagraph"/>
              <w:numPr>
                <w:ilvl w:val="0"/>
                <w:numId w:val="33"/>
              </w:numPr>
              <w:spacing w:line="238" w:lineRule="auto"/>
              <w:ind w:left="450" w:right="2269" w:hanging="90"/>
              <w:jc w:val="both"/>
              <w:rPr>
                <w:rFonts w:eastAsiaTheme="minorEastAsia"/>
                <w:bCs/>
                <w:i/>
                <w:iCs/>
                <w:lang w:val="ro-RO"/>
              </w:rPr>
            </w:pPr>
            <w:r w:rsidRPr="007611D0">
              <w:rPr>
                <w:rFonts w:eastAsiaTheme="minorEastAsia"/>
                <w:bCs/>
                <w:i/>
                <w:iCs/>
                <w:lang w:val="ro-RO"/>
              </w:rPr>
              <w:t>Compararea unui enunț matematic cu enunțul contrar</w:t>
            </w:r>
          </w:p>
          <w:p w14:paraId="69588A7C" w14:textId="71224284" w:rsidR="00BE0392" w:rsidRPr="007611D0" w:rsidRDefault="00887815" w:rsidP="001C1B0E">
            <w:pPr>
              <w:numPr>
                <w:ilvl w:val="0"/>
                <w:numId w:val="33"/>
              </w:numPr>
              <w:spacing w:line="259" w:lineRule="auto"/>
              <w:ind w:left="450" w:hanging="90"/>
              <w:jc w:val="both"/>
              <w:rPr>
                <w:rFonts w:ascii="Times New Roman" w:hAnsi="Times New Roman" w:cs="Times New Roman"/>
                <w:sz w:val="24"/>
                <w:szCs w:val="24"/>
                <w:lang w:val="ro-RO"/>
              </w:rPr>
            </w:pPr>
            <w:r w:rsidRPr="007611D0">
              <w:rPr>
                <w:rFonts w:ascii="Times New Roman" w:hAnsi="Times New Roman" w:cs="Times New Roman"/>
                <w:bCs/>
                <w:i/>
                <w:iCs/>
                <w:sz w:val="24"/>
                <w:szCs w:val="24"/>
                <w:lang w:val="ro-RO"/>
              </w:rPr>
              <w:t>-Determinarea, din punct de vedere logic, a corectitudinii pașilor unui raționament inductiv</w:t>
            </w:r>
          </w:p>
        </w:tc>
      </w:tr>
      <w:tr w:rsidR="00BE0392" w:rsidRPr="007611D0" w14:paraId="48EDBB84" w14:textId="77777777" w:rsidTr="002C1BE6">
        <w:trPr>
          <w:trHeight w:val="1260"/>
        </w:trPr>
        <w:tc>
          <w:tcPr>
            <w:tcW w:w="15483" w:type="dxa"/>
            <w:tcBorders>
              <w:top w:val="single" w:sz="4" w:space="0" w:color="000000"/>
              <w:left w:val="single" w:sz="4" w:space="0" w:color="000000"/>
              <w:bottom w:val="single" w:sz="4" w:space="0" w:color="000000"/>
              <w:right w:val="single" w:sz="3" w:space="0" w:color="000000"/>
            </w:tcBorders>
          </w:tcPr>
          <w:p w14:paraId="11580BF8" w14:textId="1DE9CB38" w:rsidR="008B51FE" w:rsidRPr="007611D0" w:rsidRDefault="008B51FE" w:rsidP="00647CBF">
            <w:pPr>
              <w:spacing w:line="237" w:lineRule="auto"/>
              <w:jc w:val="both"/>
              <w:rPr>
                <w:rFonts w:ascii="Times New Roman" w:hAnsi="Times New Roman" w:cs="Times New Roman"/>
                <w:sz w:val="24"/>
                <w:szCs w:val="24"/>
                <w:lang w:val="ro-RO"/>
              </w:rPr>
            </w:pPr>
            <w:r w:rsidRPr="007611D0">
              <w:rPr>
                <w:rFonts w:ascii="Times New Roman" w:hAnsi="Times New Roman" w:cs="Times New Roman"/>
                <w:b/>
                <w:sz w:val="24"/>
                <w:szCs w:val="24"/>
                <w:lang w:val="ro-RO"/>
              </w:rPr>
              <w:t>IX. CS.6.2. Modelarea matematică, folosind șirurile sau progresiile, a unor situații reale pentru interpretarea implicațiilor în contexte interdisciplinare și pentru luarea unor decizii fundamentate pe datele obținute</w:t>
            </w:r>
          </w:p>
          <w:p w14:paraId="62600E7C" w14:textId="2F3CB931" w:rsidR="008B51FE" w:rsidRPr="007611D0" w:rsidRDefault="008B51FE" w:rsidP="001C1B0E">
            <w:pPr>
              <w:numPr>
                <w:ilvl w:val="0"/>
                <w:numId w:val="14"/>
              </w:numPr>
              <w:ind w:left="54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Modelarea unei situații reale utilizând progresii, prin integrarea datelor din economie (plan de investiții), ecologie, pentru luarea unei decizii justificate</w:t>
            </w:r>
          </w:p>
          <w:p w14:paraId="3C6EE8A0" w14:textId="41601069" w:rsidR="008B51FE" w:rsidRPr="007611D0" w:rsidRDefault="008B51FE" w:rsidP="001C1B0E">
            <w:pPr>
              <w:numPr>
                <w:ilvl w:val="0"/>
                <w:numId w:val="14"/>
              </w:numPr>
              <w:ind w:left="54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Modelarea matematică a unui fenomen real cu impact social (de exemplu, răspândirea unei boli infecțioase) folosind progresia geometrică/aritmetică, interpretând implicațiile prin integrarea cunoștințelor din biologie</w:t>
            </w:r>
          </w:p>
          <w:p w14:paraId="0A46606C" w14:textId="1896F2D3" w:rsidR="00BE0392" w:rsidRPr="007611D0" w:rsidRDefault="008B51FE" w:rsidP="001C1B0E">
            <w:pPr>
              <w:numPr>
                <w:ilvl w:val="0"/>
                <w:numId w:val="14"/>
              </w:numPr>
              <w:ind w:left="540"/>
              <w:jc w:val="both"/>
              <w:rPr>
                <w:rFonts w:ascii="Times New Roman" w:hAnsi="Times New Roman" w:cs="Times New Roman"/>
                <w:sz w:val="24"/>
                <w:szCs w:val="24"/>
                <w:lang w:val="ro-RO"/>
              </w:rPr>
            </w:pPr>
            <w:r w:rsidRPr="007611D0">
              <w:rPr>
                <w:rFonts w:ascii="Times New Roman" w:hAnsi="Times New Roman" w:cs="Times New Roman"/>
                <w:i/>
                <w:sz w:val="24"/>
                <w:szCs w:val="24"/>
                <w:lang w:val="ro-RO"/>
              </w:rPr>
              <w:t>Modelarea matematică a unui scenariu complex, interdisciplinar (de exemplu, estimarea necesarului de resurse, de materii prime etc.), folosind șirurile/progresiile, prin integrarea acestor noțiuni în concepte din știință și tehnologie</w:t>
            </w:r>
          </w:p>
        </w:tc>
      </w:tr>
      <w:tr w:rsidR="00BE0392" w:rsidRPr="007611D0" w14:paraId="1936BBDD" w14:textId="77777777" w:rsidTr="002C1BE6">
        <w:trPr>
          <w:trHeight w:val="1016"/>
        </w:trPr>
        <w:tc>
          <w:tcPr>
            <w:tcW w:w="15483" w:type="dxa"/>
            <w:tcBorders>
              <w:top w:val="single" w:sz="4" w:space="0" w:color="000000"/>
              <w:left w:val="single" w:sz="4" w:space="0" w:color="000000"/>
              <w:bottom w:val="single" w:sz="3" w:space="0" w:color="000000"/>
              <w:right w:val="single" w:sz="3" w:space="0" w:color="000000"/>
            </w:tcBorders>
          </w:tcPr>
          <w:p w14:paraId="486EAF36" w14:textId="2E89775C" w:rsidR="00E148E7" w:rsidRPr="007611D0" w:rsidRDefault="00E148E7" w:rsidP="00647CBF">
            <w:pPr>
              <w:spacing w:after="7" w:line="236" w:lineRule="auto"/>
              <w:ind w:left="10" w:right="136" w:hanging="10"/>
              <w:jc w:val="both"/>
              <w:rPr>
                <w:rFonts w:ascii="Times New Roman" w:hAnsi="Times New Roman" w:cs="Times New Roman"/>
                <w:b/>
                <w:sz w:val="24"/>
                <w:szCs w:val="24"/>
                <w:lang w:val="ro-RO"/>
              </w:rPr>
            </w:pPr>
            <w:r w:rsidRPr="007611D0">
              <w:rPr>
                <w:rFonts w:ascii="Times New Roman" w:hAnsi="Times New Roman" w:cs="Times New Roman"/>
                <w:b/>
                <w:sz w:val="24"/>
                <w:szCs w:val="24"/>
                <w:lang w:val="ro-RO"/>
              </w:rPr>
              <w:t>IX.</w:t>
            </w:r>
            <w:r w:rsidR="0028038C" w:rsidRPr="007611D0">
              <w:rPr>
                <w:rFonts w:ascii="Times New Roman" w:hAnsi="Times New Roman" w:cs="Times New Roman"/>
                <w:b/>
                <w:sz w:val="24"/>
                <w:szCs w:val="24"/>
                <w:lang w:val="ro-RO"/>
              </w:rPr>
              <w:t xml:space="preserve"> </w:t>
            </w:r>
            <w:r w:rsidRPr="007611D0">
              <w:rPr>
                <w:rFonts w:ascii="Times New Roman" w:hAnsi="Times New Roman" w:cs="Times New Roman"/>
                <w:b/>
                <w:sz w:val="24"/>
                <w:szCs w:val="24"/>
                <w:lang w:val="ro-RO"/>
              </w:rPr>
              <w:t>CS.6.3. Modelarea unei situații reale, utilizând un model matematic (funcții, relații) construit pe baza datelor extrase din reprezentări grafice, pentru a explica, a anticipa sau a optimiza rezultate în contexte precum economie, biologie sau fizică</w:t>
            </w:r>
          </w:p>
          <w:p w14:paraId="5EFE72E8" w14:textId="48BCFF10" w:rsidR="00E148E7" w:rsidRPr="007611D0" w:rsidRDefault="00E148E7" w:rsidP="00647CBF">
            <w:pPr>
              <w:spacing w:after="7" w:line="236" w:lineRule="auto"/>
              <w:ind w:left="540" w:right="136" w:hanging="18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 xml:space="preserve">- Construirea unei funcții care exprimă o relație ce descrie o situație practică, după observarea unei reprezentări grafice în </w:t>
            </w:r>
            <w:r w:rsidR="00647CBF" w:rsidRPr="007611D0">
              <w:rPr>
                <w:rFonts w:ascii="Times New Roman" w:hAnsi="Times New Roman" w:cs="Times New Roman"/>
                <w:i/>
                <w:sz w:val="24"/>
                <w:szCs w:val="24"/>
                <w:lang w:val="ro-RO"/>
              </w:rPr>
              <w:t>c</w:t>
            </w:r>
            <w:r w:rsidRPr="007611D0">
              <w:rPr>
                <w:rFonts w:ascii="Times New Roman" w:hAnsi="Times New Roman" w:cs="Times New Roman"/>
                <w:i/>
                <w:sz w:val="24"/>
                <w:szCs w:val="24"/>
                <w:lang w:val="ro-RO"/>
              </w:rPr>
              <w:t>are este redată (de exemplu, formularea unei funcții pentru costul total în funcție de numărul de produse comandate când se dă graficul funcției etc.)</w:t>
            </w:r>
          </w:p>
          <w:p w14:paraId="0C8F4A3F" w14:textId="68B42F98" w:rsidR="00E148E7" w:rsidRPr="007611D0" w:rsidRDefault="00E148E7" w:rsidP="00647CBF">
            <w:pPr>
              <w:spacing w:after="7" w:line="236" w:lineRule="auto"/>
              <w:ind w:left="540" w:right="136" w:hanging="18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 Utilizarea echivalenței dintre bijectivitate și inversabilitate în trasarea unor grafice și în rezolvarea unor ecuații algebrice și trigonometrice</w:t>
            </w:r>
          </w:p>
          <w:p w14:paraId="4A5425B0" w14:textId="06E70B4D" w:rsidR="00BE0392" w:rsidRPr="007611D0" w:rsidRDefault="00E148E7" w:rsidP="00647CBF">
            <w:pPr>
              <w:spacing w:after="7" w:line="236" w:lineRule="auto"/>
              <w:ind w:left="540" w:right="136" w:hanging="180"/>
              <w:jc w:val="both"/>
              <w:rPr>
                <w:rFonts w:ascii="Times New Roman" w:hAnsi="Times New Roman" w:cs="Times New Roman"/>
                <w:sz w:val="24"/>
                <w:szCs w:val="24"/>
                <w:lang w:val="ro-RO"/>
              </w:rPr>
            </w:pPr>
            <w:r w:rsidRPr="007611D0">
              <w:rPr>
                <w:rFonts w:ascii="Times New Roman" w:hAnsi="Times New Roman" w:cs="Times New Roman"/>
                <w:i/>
                <w:sz w:val="24"/>
                <w:szCs w:val="24"/>
                <w:lang w:val="ro-RO"/>
              </w:rPr>
              <w:t>- Modelarea cu ajutorul funcțiilor și/sau a relațiilor funcționale a unor situații practice (de exemplu, estimarea bugetului: costuri de producție, costuri achiziții; calcularea duratei unei călătorii sau a vitezei medii: distanța parcursă funcție de timp; stabilirea intervalului optim de administrare a unui medicament: concentrația unui medicament în sânge etc.)</w:t>
            </w:r>
          </w:p>
        </w:tc>
      </w:tr>
      <w:tr w:rsidR="00BE0392" w:rsidRPr="007611D0" w14:paraId="6FB7E0E7" w14:textId="77777777" w:rsidTr="002C1BE6">
        <w:trPr>
          <w:trHeight w:val="1496"/>
        </w:trPr>
        <w:tc>
          <w:tcPr>
            <w:tcW w:w="15483" w:type="dxa"/>
            <w:tcBorders>
              <w:top w:val="single" w:sz="3" w:space="0" w:color="000000"/>
              <w:left w:val="single" w:sz="4" w:space="0" w:color="000000"/>
              <w:bottom w:val="single" w:sz="4" w:space="0" w:color="000000"/>
              <w:right w:val="single" w:sz="3" w:space="0" w:color="000000"/>
            </w:tcBorders>
          </w:tcPr>
          <w:p w14:paraId="26218C61" w14:textId="73FED6B2" w:rsidR="0028038C" w:rsidRPr="007611D0" w:rsidRDefault="0028038C" w:rsidP="0028038C">
            <w:pPr>
              <w:rPr>
                <w:rFonts w:ascii="Times New Roman" w:hAnsi="Times New Roman" w:cs="Times New Roman"/>
                <w:sz w:val="24"/>
                <w:szCs w:val="24"/>
                <w:lang w:val="ro-RO"/>
              </w:rPr>
            </w:pPr>
            <w:r w:rsidRPr="007611D0">
              <w:rPr>
                <w:rFonts w:ascii="Times New Roman" w:hAnsi="Times New Roman" w:cs="Times New Roman"/>
                <w:b/>
                <w:sz w:val="24"/>
                <w:szCs w:val="24"/>
                <w:lang w:val="ro-RO"/>
              </w:rPr>
              <w:t>IX.</w:t>
            </w:r>
            <w:r w:rsidR="00647CBF" w:rsidRPr="007611D0">
              <w:rPr>
                <w:rFonts w:ascii="Times New Roman" w:hAnsi="Times New Roman" w:cs="Times New Roman"/>
                <w:b/>
                <w:sz w:val="24"/>
                <w:szCs w:val="24"/>
                <w:lang w:val="ro-RO"/>
              </w:rPr>
              <w:t xml:space="preserve"> </w:t>
            </w:r>
            <w:r w:rsidRPr="007611D0">
              <w:rPr>
                <w:rFonts w:ascii="Times New Roman" w:hAnsi="Times New Roman" w:cs="Times New Roman"/>
                <w:b/>
                <w:sz w:val="24"/>
                <w:szCs w:val="24"/>
                <w:lang w:val="ro-RO"/>
              </w:rPr>
              <w:t>CS.6.4. Descrierea unor relații între mărimi din diferite domenii, cu ajutorul funcțiilor trigonometrice</w:t>
            </w:r>
          </w:p>
          <w:p w14:paraId="40959C84" w14:textId="768A08C5" w:rsidR="0028038C" w:rsidRPr="007611D0" w:rsidRDefault="0028038C" w:rsidP="001C1B0E">
            <w:pPr>
              <w:numPr>
                <w:ilvl w:val="0"/>
                <w:numId w:val="15"/>
              </w:numPr>
              <w:spacing w:after="6" w:line="238" w:lineRule="auto"/>
              <w:ind w:left="54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Descrierea variației zilnice a înălțimii unei maree, a temperaturii corpului</w:t>
            </w:r>
          </w:p>
          <w:p w14:paraId="46A25150" w14:textId="3827D868" w:rsidR="0028038C" w:rsidRPr="007611D0" w:rsidRDefault="0028038C" w:rsidP="001C1B0E">
            <w:pPr>
              <w:numPr>
                <w:ilvl w:val="0"/>
                <w:numId w:val="15"/>
              </w:numPr>
              <w:spacing w:after="6" w:line="238" w:lineRule="auto"/>
              <w:ind w:left="540"/>
              <w:jc w:val="both"/>
              <w:rPr>
                <w:rFonts w:ascii="Times New Roman" w:hAnsi="Times New Roman" w:cs="Times New Roman"/>
                <w:i/>
                <w:sz w:val="24"/>
                <w:szCs w:val="24"/>
                <w:lang w:val="ro-RO"/>
              </w:rPr>
            </w:pPr>
            <w:r w:rsidRPr="007611D0">
              <w:rPr>
                <w:rFonts w:ascii="Times New Roman" w:hAnsi="Times New Roman" w:cs="Times New Roman"/>
                <w:i/>
                <w:sz w:val="24"/>
                <w:szCs w:val="24"/>
                <w:lang w:val="ro-RO"/>
              </w:rPr>
              <w:t>Descrierea variației în timp a abscisei și a ordonatei unui punct în mișcare circulară uniformă</w:t>
            </w:r>
          </w:p>
          <w:p w14:paraId="004B9C4D" w14:textId="10793998" w:rsidR="00BE0392" w:rsidRPr="007611D0" w:rsidRDefault="0028038C" w:rsidP="001C1B0E">
            <w:pPr>
              <w:numPr>
                <w:ilvl w:val="0"/>
                <w:numId w:val="15"/>
              </w:numPr>
              <w:spacing w:after="6" w:line="238" w:lineRule="auto"/>
              <w:ind w:left="540"/>
              <w:jc w:val="both"/>
              <w:rPr>
                <w:rFonts w:ascii="Times New Roman" w:hAnsi="Times New Roman" w:cs="Times New Roman"/>
                <w:sz w:val="24"/>
                <w:szCs w:val="24"/>
                <w:lang w:val="ro-RO"/>
              </w:rPr>
            </w:pPr>
            <w:r w:rsidRPr="007611D0">
              <w:rPr>
                <w:rFonts w:ascii="Times New Roman" w:hAnsi="Times New Roman" w:cs="Times New Roman"/>
                <w:i/>
                <w:sz w:val="24"/>
                <w:szCs w:val="24"/>
                <w:lang w:val="ro-RO"/>
              </w:rPr>
              <w:t>Utilizarea instrumentelor digitale pentru construirea și explorarea modelelor funcționale caracterizate cu ajutorul funcțiilor trigonometrice</w:t>
            </w:r>
          </w:p>
        </w:tc>
      </w:tr>
      <w:tr w:rsidR="00BE0392" w:rsidRPr="007611D0" w14:paraId="63324DF5" w14:textId="77777777" w:rsidTr="002C1BE6">
        <w:trPr>
          <w:trHeight w:val="1517"/>
        </w:trPr>
        <w:tc>
          <w:tcPr>
            <w:tcW w:w="15483" w:type="dxa"/>
            <w:tcBorders>
              <w:top w:val="single" w:sz="4" w:space="0" w:color="000000"/>
              <w:left w:val="single" w:sz="4" w:space="0" w:color="000000"/>
              <w:bottom w:val="single" w:sz="4" w:space="0" w:color="000000"/>
              <w:right w:val="single" w:sz="3" w:space="0" w:color="000000"/>
            </w:tcBorders>
          </w:tcPr>
          <w:p w14:paraId="7BEF19F9" w14:textId="127F70A4" w:rsidR="00647CBF" w:rsidRPr="007611D0" w:rsidRDefault="00647CBF" w:rsidP="00647CBF">
            <w:pPr>
              <w:spacing w:line="255" w:lineRule="auto"/>
              <w:rPr>
                <w:rFonts w:ascii="Times New Roman" w:hAnsi="Times New Roman" w:cs="Times New Roman"/>
                <w:sz w:val="24"/>
                <w:szCs w:val="24"/>
                <w:lang w:val="ro-RO"/>
              </w:rPr>
            </w:pPr>
            <w:r w:rsidRPr="007611D0">
              <w:rPr>
                <w:rFonts w:ascii="Times New Roman" w:hAnsi="Times New Roman" w:cs="Times New Roman"/>
                <w:b/>
                <w:sz w:val="24"/>
                <w:szCs w:val="24"/>
                <w:lang w:val="ro-RO"/>
              </w:rPr>
              <w:lastRenderedPageBreak/>
              <w:t>IX. CS.6.5. Modelarea unor configurații geometrice utilizând metode metrice, trigonometrice, sintetice</w:t>
            </w:r>
          </w:p>
          <w:p w14:paraId="299F2F23" w14:textId="29BB329E" w:rsidR="00647CBF" w:rsidRPr="007611D0" w:rsidRDefault="00647CBF" w:rsidP="001C1B0E">
            <w:pPr>
              <w:numPr>
                <w:ilvl w:val="0"/>
                <w:numId w:val="16"/>
              </w:numPr>
              <w:ind w:left="450"/>
              <w:rPr>
                <w:rFonts w:ascii="Times New Roman" w:hAnsi="Times New Roman" w:cs="Times New Roman"/>
                <w:i/>
                <w:sz w:val="24"/>
                <w:szCs w:val="24"/>
                <w:lang w:val="ro-RO"/>
              </w:rPr>
            </w:pPr>
            <w:r w:rsidRPr="007611D0">
              <w:rPr>
                <w:rFonts w:ascii="Times New Roman" w:hAnsi="Times New Roman" w:cs="Times New Roman"/>
                <w:i/>
                <w:sz w:val="24"/>
                <w:szCs w:val="24"/>
                <w:lang w:val="ro-RO"/>
              </w:rPr>
              <w:t>Determinarea unor elemente metrice folosind o hartă digitală</w:t>
            </w:r>
          </w:p>
          <w:p w14:paraId="24C602D3" w14:textId="57E44BEE" w:rsidR="00647CBF" w:rsidRPr="007611D0" w:rsidRDefault="00647CBF" w:rsidP="001C1B0E">
            <w:pPr>
              <w:numPr>
                <w:ilvl w:val="0"/>
                <w:numId w:val="16"/>
              </w:numPr>
              <w:ind w:left="450"/>
              <w:rPr>
                <w:rFonts w:ascii="Times New Roman" w:hAnsi="Times New Roman" w:cs="Times New Roman"/>
                <w:i/>
                <w:sz w:val="24"/>
                <w:szCs w:val="24"/>
                <w:lang w:val="ro-RO"/>
              </w:rPr>
            </w:pPr>
            <w:r w:rsidRPr="007611D0">
              <w:rPr>
                <w:rFonts w:ascii="Times New Roman" w:hAnsi="Times New Roman" w:cs="Times New Roman"/>
                <w:i/>
                <w:sz w:val="24"/>
                <w:szCs w:val="24"/>
                <w:lang w:val="ro-RO"/>
              </w:rPr>
              <w:t>Reconstituirea unor configurații geometrice atunci când se cunosc proprietăți exprimate prin relații metrice sau trigonometrice (de exemplu, construcția unui triunghi dacă se cunosc lungimile a două laturi și lungimea unei mediane sau dacă se cunosc lungimile a două laturi și măsura unui unghi)</w:t>
            </w:r>
          </w:p>
          <w:p w14:paraId="45798D66" w14:textId="786054CC" w:rsidR="00BE0392" w:rsidRPr="007611D0" w:rsidRDefault="00647CBF" w:rsidP="001C1B0E">
            <w:pPr>
              <w:numPr>
                <w:ilvl w:val="0"/>
                <w:numId w:val="16"/>
              </w:numPr>
              <w:ind w:left="450"/>
              <w:rPr>
                <w:rFonts w:ascii="Times New Roman" w:hAnsi="Times New Roman" w:cs="Times New Roman"/>
                <w:sz w:val="24"/>
                <w:szCs w:val="24"/>
                <w:lang w:val="ro-RO"/>
              </w:rPr>
            </w:pPr>
            <w:r w:rsidRPr="007611D0">
              <w:rPr>
                <w:rFonts w:ascii="Times New Roman" w:hAnsi="Times New Roman" w:cs="Times New Roman"/>
                <w:i/>
                <w:sz w:val="24"/>
                <w:szCs w:val="24"/>
                <w:lang w:val="ro-RO"/>
              </w:rPr>
              <w:t>Stabilirea unui model geometric al unei situații cotidiene pentru rezolvarea unei probleme practice (de exemplu, determinarea unor elemente metrice inaccesibile de pe un teren)</w:t>
            </w:r>
          </w:p>
        </w:tc>
      </w:tr>
    </w:tbl>
    <w:p w14:paraId="2709354B" w14:textId="0D50AFDB" w:rsidR="005C48FB" w:rsidRPr="007611D0" w:rsidRDefault="005C48FB" w:rsidP="001E233B">
      <w:pPr>
        <w:spacing w:before="6"/>
        <w:rPr>
          <w:rFonts w:ascii="Times New Roman" w:hAnsi="Times New Roman" w:cs="Times New Roman"/>
          <w:b/>
          <w:sz w:val="24"/>
          <w:szCs w:val="24"/>
          <w:u w:val="single"/>
        </w:rPr>
      </w:pPr>
    </w:p>
    <w:sectPr w:rsidR="005C48FB" w:rsidRPr="007611D0" w:rsidSect="002D242A">
      <w:footerReference w:type="default" r:id="rId9"/>
      <w:pgSz w:w="16838" w:h="11906" w:orient="landscape"/>
      <w:pgMar w:top="851" w:right="567"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18AFB" w14:textId="77777777" w:rsidR="006872AE" w:rsidRDefault="006872AE" w:rsidP="00F702A3">
      <w:pPr>
        <w:spacing w:after="0" w:line="240" w:lineRule="auto"/>
      </w:pPr>
      <w:r>
        <w:separator/>
      </w:r>
    </w:p>
  </w:endnote>
  <w:endnote w:type="continuationSeparator" w:id="0">
    <w:p w14:paraId="4D1E9969" w14:textId="77777777" w:rsidR="006872AE" w:rsidRDefault="006872AE" w:rsidP="00F70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FiraSansCondensed-Regular">
    <w:altName w:val="Calibri"/>
    <w:panose1 w:val="00000000000000000000"/>
    <w:charset w:val="80"/>
    <w:family w:val="auto"/>
    <w:notTrueType/>
    <w:pitch w:val="default"/>
    <w:sig w:usb0="00000003" w:usb1="08070000" w:usb2="00000010" w:usb3="00000000" w:csb0="00020001"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7C3F" w14:textId="77777777" w:rsidR="0009344D" w:rsidRDefault="00093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52EBD" w14:textId="77777777" w:rsidR="006872AE" w:rsidRDefault="006872AE" w:rsidP="00F702A3">
      <w:pPr>
        <w:spacing w:after="0" w:line="240" w:lineRule="auto"/>
      </w:pPr>
      <w:r>
        <w:separator/>
      </w:r>
    </w:p>
  </w:footnote>
  <w:footnote w:type="continuationSeparator" w:id="0">
    <w:p w14:paraId="60F283ED" w14:textId="77777777" w:rsidR="006872AE" w:rsidRDefault="006872AE" w:rsidP="00F70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5599"/>
    <w:multiLevelType w:val="hybridMultilevel"/>
    <w:tmpl w:val="7C8ECC82"/>
    <w:lvl w:ilvl="0" w:tplc="04090001">
      <w:start w:val="1"/>
      <w:numFmt w:val="bullet"/>
      <w:lvlText w:val=""/>
      <w:lvlJc w:val="left"/>
      <w:pPr>
        <w:ind w:left="1664" w:hanging="360"/>
      </w:pPr>
      <w:rPr>
        <w:rFonts w:ascii="Symbol" w:hAnsi="Symbol" w:hint="default"/>
      </w:rPr>
    </w:lvl>
    <w:lvl w:ilvl="1" w:tplc="04090003" w:tentative="1">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1" w15:restartNumberingAfterBreak="0">
    <w:nsid w:val="06F6476C"/>
    <w:multiLevelType w:val="hybridMultilevel"/>
    <w:tmpl w:val="85AED424"/>
    <w:lvl w:ilvl="0" w:tplc="EC3E8480">
      <w:start w:val="1"/>
      <w:numFmt w:val="bullet"/>
      <w:lvlText w:val="-"/>
      <w:lvlJc w:val="left"/>
      <w:pPr>
        <w:ind w:left="233"/>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944C965E">
      <w:start w:val="1"/>
      <w:numFmt w:val="bullet"/>
      <w:lvlText w:val="o"/>
      <w:lvlJc w:val="left"/>
      <w:pPr>
        <w:ind w:left="118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3DF0B3AC">
      <w:start w:val="1"/>
      <w:numFmt w:val="bullet"/>
      <w:lvlText w:val="▪"/>
      <w:lvlJc w:val="left"/>
      <w:pPr>
        <w:ind w:left="190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6172B30A">
      <w:start w:val="1"/>
      <w:numFmt w:val="bullet"/>
      <w:lvlText w:val="•"/>
      <w:lvlJc w:val="left"/>
      <w:pPr>
        <w:ind w:left="262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33861C6E">
      <w:start w:val="1"/>
      <w:numFmt w:val="bullet"/>
      <w:lvlText w:val="o"/>
      <w:lvlJc w:val="left"/>
      <w:pPr>
        <w:ind w:left="334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25021AB2">
      <w:start w:val="1"/>
      <w:numFmt w:val="bullet"/>
      <w:lvlText w:val="▪"/>
      <w:lvlJc w:val="left"/>
      <w:pPr>
        <w:ind w:left="406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793449B8">
      <w:start w:val="1"/>
      <w:numFmt w:val="bullet"/>
      <w:lvlText w:val="•"/>
      <w:lvlJc w:val="left"/>
      <w:pPr>
        <w:ind w:left="478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5D6D29C">
      <w:start w:val="1"/>
      <w:numFmt w:val="bullet"/>
      <w:lvlText w:val="o"/>
      <w:lvlJc w:val="left"/>
      <w:pPr>
        <w:ind w:left="550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5D68DAA8">
      <w:start w:val="1"/>
      <w:numFmt w:val="bullet"/>
      <w:lvlText w:val="▪"/>
      <w:lvlJc w:val="left"/>
      <w:pPr>
        <w:ind w:left="622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A9D527A"/>
    <w:multiLevelType w:val="hybridMultilevel"/>
    <w:tmpl w:val="ABF0A040"/>
    <w:lvl w:ilvl="0" w:tplc="5CF455B2">
      <w:start w:val="1"/>
      <w:numFmt w:val="bullet"/>
      <w:lvlText w:val="-"/>
      <w:lvlJc w:val="left"/>
      <w:pPr>
        <w:ind w:left="233"/>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FC062480">
      <w:start w:val="1"/>
      <w:numFmt w:val="bullet"/>
      <w:lvlText w:val="o"/>
      <w:lvlJc w:val="left"/>
      <w:pPr>
        <w:ind w:left="1183"/>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994C62AC">
      <w:start w:val="1"/>
      <w:numFmt w:val="bullet"/>
      <w:lvlText w:val="▪"/>
      <w:lvlJc w:val="left"/>
      <w:pPr>
        <w:ind w:left="1903"/>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F123A68">
      <w:start w:val="1"/>
      <w:numFmt w:val="bullet"/>
      <w:lvlText w:val="•"/>
      <w:lvlJc w:val="left"/>
      <w:pPr>
        <w:ind w:left="2623"/>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2206992E">
      <w:start w:val="1"/>
      <w:numFmt w:val="bullet"/>
      <w:lvlText w:val="o"/>
      <w:lvlJc w:val="left"/>
      <w:pPr>
        <w:ind w:left="3343"/>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0B9CC7C4">
      <w:start w:val="1"/>
      <w:numFmt w:val="bullet"/>
      <w:lvlText w:val="▪"/>
      <w:lvlJc w:val="left"/>
      <w:pPr>
        <w:ind w:left="4063"/>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43848400">
      <w:start w:val="1"/>
      <w:numFmt w:val="bullet"/>
      <w:lvlText w:val="•"/>
      <w:lvlJc w:val="left"/>
      <w:pPr>
        <w:ind w:left="4783"/>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81BA2D0A">
      <w:start w:val="1"/>
      <w:numFmt w:val="bullet"/>
      <w:lvlText w:val="o"/>
      <w:lvlJc w:val="left"/>
      <w:pPr>
        <w:ind w:left="5503"/>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24B47030">
      <w:start w:val="1"/>
      <w:numFmt w:val="bullet"/>
      <w:lvlText w:val="▪"/>
      <w:lvlJc w:val="left"/>
      <w:pPr>
        <w:ind w:left="6223"/>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D2C05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8478FC"/>
    <w:multiLevelType w:val="hybridMultilevel"/>
    <w:tmpl w:val="6ED8D9D4"/>
    <w:lvl w:ilvl="0" w:tplc="00B43064">
      <w:start w:val="1"/>
      <w:numFmt w:val="bullet"/>
      <w:lvlText w:val="-"/>
      <w:lvlJc w:val="left"/>
      <w:pPr>
        <w:ind w:left="953" w:hanging="3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673" w:hanging="360"/>
      </w:pPr>
      <w:rPr>
        <w:rFonts w:ascii="Courier New" w:hAnsi="Courier New" w:cs="Courier New" w:hint="default"/>
      </w:rPr>
    </w:lvl>
    <w:lvl w:ilvl="2" w:tplc="04090005" w:tentative="1">
      <w:start w:val="1"/>
      <w:numFmt w:val="bullet"/>
      <w:lvlText w:val=""/>
      <w:lvlJc w:val="left"/>
      <w:pPr>
        <w:ind w:left="2393" w:hanging="360"/>
      </w:pPr>
      <w:rPr>
        <w:rFonts w:ascii="Wingdings" w:hAnsi="Wingdings" w:hint="default"/>
      </w:rPr>
    </w:lvl>
    <w:lvl w:ilvl="3" w:tplc="04090001" w:tentative="1">
      <w:start w:val="1"/>
      <w:numFmt w:val="bullet"/>
      <w:lvlText w:val=""/>
      <w:lvlJc w:val="left"/>
      <w:pPr>
        <w:ind w:left="3113" w:hanging="360"/>
      </w:pPr>
      <w:rPr>
        <w:rFonts w:ascii="Symbol" w:hAnsi="Symbol" w:hint="default"/>
      </w:rPr>
    </w:lvl>
    <w:lvl w:ilvl="4" w:tplc="04090003" w:tentative="1">
      <w:start w:val="1"/>
      <w:numFmt w:val="bullet"/>
      <w:lvlText w:val="o"/>
      <w:lvlJc w:val="left"/>
      <w:pPr>
        <w:ind w:left="3833" w:hanging="360"/>
      </w:pPr>
      <w:rPr>
        <w:rFonts w:ascii="Courier New" w:hAnsi="Courier New" w:cs="Courier New" w:hint="default"/>
      </w:rPr>
    </w:lvl>
    <w:lvl w:ilvl="5" w:tplc="04090005" w:tentative="1">
      <w:start w:val="1"/>
      <w:numFmt w:val="bullet"/>
      <w:lvlText w:val=""/>
      <w:lvlJc w:val="left"/>
      <w:pPr>
        <w:ind w:left="4553" w:hanging="360"/>
      </w:pPr>
      <w:rPr>
        <w:rFonts w:ascii="Wingdings" w:hAnsi="Wingdings" w:hint="default"/>
      </w:rPr>
    </w:lvl>
    <w:lvl w:ilvl="6" w:tplc="04090001" w:tentative="1">
      <w:start w:val="1"/>
      <w:numFmt w:val="bullet"/>
      <w:lvlText w:val=""/>
      <w:lvlJc w:val="left"/>
      <w:pPr>
        <w:ind w:left="5273" w:hanging="360"/>
      </w:pPr>
      <w:rPr>
        <w:rFonts w:ascii="Symbol" w:hAnsi="Symbol" w:hint="default"/>
      </w:rPr>
    </w:lvl>
    <w:lvl w:ilvl="7" w:tplc="04090003" w:tentative="1">
      <w:start w:val="1"/>
      <w:numFmt w:val="bullet"/>
      <w:lvlText w:val="o"/>
      <w:lvlJc w:val="left"/>
      <w:pPr>
        <w:ind w:left="5993" w:hanging="360"/>
      </w:pPr>
      <w:rPr>
        <w:rFonts w:ascii="Courier New" w:hAnsi="Courier New" w:cs="Courier New" w:hint="default"/>
      </w:rPr>
    </w:lvl>
    <w:lvl w:ilvl="8" w:tplc="04090005" w:tentative="1">
      <w:start w:val="1"/>
      <w:numFmt w:val="bullet"/>
      <w:lvlText w:val=""/>
      <w:lvlJc w:val="left"/>
      <w:pPr>
        <w:ind w:left="6713" w:hanging="360"/>
      </w:pPr>
      <w:rPr>
        <w:rFonts w:ascii="Wingdings" w:hAnsi="Wingdings" w:hint="default"/>
      </w:rPr>
    </w:lvl>
  </w:abstractNum>
  <w:abstractNum w:abstractNumId="5" w15:restartNumberingAfterBreak="0">
    <w:nsid w:val="11EE0068"/>
    <w:multiLevelType w:val="hybridMultilevel"/>
    <w:tmpl w:val="7E32D3C6"/>
    <w:lvl w:ilvl="0" w:tplc="00B43064">
      <w:start w:val="1"/>
      <w:numFmt w:val="bullet"/>
      <w:lvlText w:val="-"/>
      <w:lvlJc w:val="left"/>
      <w:pPr>
        <w:ind w:left="199"/>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o"/>
      <w:lvlJc w:val="left"/>
      <w:pPr>
        <w:ind w:left="12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FFFFFFF">
      <w:start w:val="1"/>
      <w:numFmt w:val="bullet"/>
      <w:lvlText w:val="▪"/>
      <w:lvlJc w:val="left"/>
      <w:pPr>
        <w:ind w:left="193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FFFFFFFF">
      <w:start w:val="1"/>
      <w:numFmt w:val="bullet"/>
      <w:lvlText w:val="•"/>
      <w:lvlJc w:val="left"/>
      <w:pPr>
        <w:ind w:left="265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FFFFFFFF">
      <w:start w:val="1"/>
      <w:numFmt w:val="bullet"/>
      <w:lvlText w:val="o"/>
      <w:lvlJc w:val="left"/>
      <w:pPr>
        <w:ind w:left="337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FFFFFFFF">
      <w:start w:val="1"/>
      <w:numFmt w:val="bullet"/>
      <w:lvlText w:val="▪"/>
      <w:lvlJc w:val="left"/>
      <w:pPr>
        <w:ind w:left="409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FFFFFFFF">
      <w:start w:val="1"/>
      <w:numFmt w:val="bullet"/>
      <w:lvlText w:val="•"/>
      <w:lvlJc w:val="left"/>
      <w:pPr>
        <w:ind w:left="48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FFFFFFFF">
      <w:start w:val="1"/>
      <w:numFmt w:val="bullet"/>
      <w:lvlText w:val="o"/>
      <w:lvlJc w:val="left"/>
      <w:pPr>
        <w:ind w:left="553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FFFFFFFF">
      <w:start w:val="1"/>
      <w:numFmt w:val="bullet"/>
      <w:lvlText w:val="▪"/>
      <w:lvlJc w:val="left"/>
      <w:pPr>
        <w:ind w:left="625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4E83B91"/>
    <w:multiLevelType w:val="hybridMultilevel"/>
    <w:tmpl w:val="C64E2E1E"/>
    <w:lvl w:ilvl="0" w:tplc="F6C6A90A">
      <w:start w:val="1"/>
      <w:numFmt w:val="bullet"/>
      <w:lvlText w:val="-"/>
      <w:lvlJc w:val="left"/>
      <w:pPr>
        <w:ind w:left="746" w:hanging="3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7" w15:restartNumberingAfterBreak="0">
    <w:nsid w:val="18C566F6"/>
    <w:multiLevelType w:val="hybridMultilevel"/>
    <w:tmpl w:val="6D2CBAC4"/>
    <w:lvl w:ilvl="0" w:tplc="A2982078">
      <w:start w:val="1"/>
      <w:numFmt w:val="bullet"/>
      <w:lvlText w:val="-"/>
      <w:lvlJc w:val="left"/>
      <w:pPr>
        <w:ind w:left="233"/>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1786CFCE">
      <w:start w:val="1"/>
      <w:numFmt w:val="bullet"/>
      <w:lvlText w:val="o"/>
      <w:lvlJc w:val="left"/>
      <w:pPr>
        <w:ind w:left="118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AF38734E">
      <w:start w:val="1"/>
      <w:numFmt w:val="bullet"/>
      <w:lvlText w:val="▪"/>
      <w:lvlJc w:val="left"/>
      <w:pPr>
        <w:ind w:left="190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79A7E40">
      <w:start w:val="1"/>
      <w:numFmt w:val="bullet"/>
      <w:lvlText w:val="•"/>
      <w:lvlJc w:val="left"/>
      <w:pPr>
        <w:ind w:left="262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E45AF72A">
      <w:start w:val="1"/>
      <w:numFmt w:val="bullet"/>
      <w:lvlText w:val="o"/>
      <w:lvlJc w:val="left"/>
      <w:pPr>
        <w:ind w:left="334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BFF812B8">
      <w:start w:val="1"/>
      <w:numFmt w:val="bullet"/>
      <w:lvlText w:val="▪"/>
      <w:lvlJc w:val="left"/>
      <w:pPr>
        <w:ind w:left="406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62D4FC9C">
      <w:start w:val="1"/>
      <w:numFmt w:val="bullet"/>
      <w:lvlText w:val="•"/>
      <w:lvlJc w:val="left"/>
      <w:pPr>
        <w:ind w:left="478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B9385348">
      <w:start w:val="1"/>
      <w:numFmt w:val="bullet"/>
      <w:lvlText w:val="o"/>
      <w:lvlJc w:val="left"/>
      <w:pPr>
        <w:ind w:left="550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FF02F0E">
      <w:start w:val="1"/>
      <w:numFmt w:val="bullet"/>
      <w:lvlText w:val="▪"/>
      <w:lvlJc w:val="left"/>
      <w:pPr>
        <w:ind w:left="622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15E4778"/>
    <w:multiLevelType w:val="hybridMultilevel"/>
    <w:tmpl w:val="0F64DA24"/>
    <w:lvl w:ilvl="0" w:tplc="00B43064">
      <w:start w:val="1"/>
      <w:numFmt w:val="bullet"/>
      <w:lvlText w:val="-"/>
      <w:lvlJc w:val="left"/>
      <w:pPr>
        <w:ind w:left="720" w:hanging="3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4041C"/>
    <w:multiLevelType w:val="hybridMultilevel"/>
    <w:tmpl w:val="957EAF5A"/>
    <w:lvl w:ilvl="0" w:tplc="00B43064">
      <w:start w:val="1"/>
      <w:numFmt w:val="bullet"/>
      <w:lvlText w:val="-"/>
      <w:lvlJc w:val="left"/>
      <w:pPr>
        <w:ind w:left="945" w:hanging="3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0" w15:restartNumberingAfterBreak="0">
    <w:nsid w:val="249C288F"/>
    <w:multiLevelType w:val="hybridMultilevel"/>
    <w:tmpl w:val="2820BC78"/>
    <w:lvl w:ilvl="0" w:tplc="BA9EEA3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DA42C1"/>
    <w:multiLevelType w:val="hybridMultilevel"/>
    <w:tmpl w:val="34AC1624"/>
    <w:lvl w:ilvl="0" w:tplc="1070E0A4">
      <w:start w:val="1"/>
      <w:numFmt w:val="bullet"/>
      <w:lvlText w:val="-"/>
      <w:lvlJc w:val="left"/>
      <w:pPr>
        <w:ind w:left="953" w:hanging="3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673" w:hanging="360"/>
      </w:pPr>
      <w:rPr>
        <w:rFonts w:ascii="Courier New" w:hAnsi="Courier New" w:cs="Courier New" w:hint="default"/>
      </w:rPr>
    </w:lvl>
    <w:lvl w:ilvl="2" w:tplc="04090005" w:tentative="1">
      <w:start w:val="1"/>
      <w:numFmt w:val="bullet"/>
      <w:lvlText w:val=""/>
      <w:lvlJc w:val="left"/>
      <w:pPr>
        <w:ind w:left="2393" w:hanging="360"/>
      </w:pPr>
      <w:rPr>
        <w:rFonts w:ascii="Wingdings" w:hAnsi="Wingdings" w:hint="default"/>
      </w:rPr>
    </w:lvl>
    <w:lvl w:ilvl="3" w:tplc="04090001" w:tentative="1">
      <w:start w:val="1"/>
      <w:numFmt w:val="bullet"/>
      <w:lvlText w:val=""/>
      <w:lvlJc w:val="left"/>
      <w:pPr>
        <w:ind w:left="3113" w:hanging="360"/>
      </w:pPr>
      <w:rPr>
        <w:rFonts w:ascii="Symbol" w:hAnsi="Symbol" w:hint="default"/>
      </w:rPr>
    </w:lvl>
    <w:lvl w:ilvl="4" w:tplc="04090003" w:tentative="1">
      <w:start w:val="1"/>
      <w:numFmt w:val="bullet"/>
      <w:lvlText w:val="o"/>
      <w:lvlJc w:val="left"/>
      <w:pPr>
        <w:ind w:left="3833" w:hanging="360"/>
      </w:pPr>
      <w:rPr>
        <w:rFonts w:ascii="Courier New" w:hAnsi="Courier New" w:cs="Courier New" w:hint="default"/>
      </w:rPr>
    </w:lvl>
    <w:lvl w:ilvl="5" w:tplc="04090005" w:tentative="1">
      <w:start w:val="1"/>
      <w:numFmt w:val="bullet"/>
      <w:lvlText w:val=""/>
      <w:lvlJc w:val="left"/>
      <w:pPr>
        <w:ind w:left="4553" w:hanging="360"/>
      </w:pPr>
      <w:rPr>
        <w:rFonts w:ascii="Wingdings" w:hAnsi="Wingdings" w:hint="default"/>
      </w:rPr>
    </w:lvl>
    <w:lvl w:ilvl="6" w:tplc="04090001" w:tentative="1">
      <w:start w:val="1"/>
      <w:numFmt w:val="bullet"/>
      <w:lvlText w:val=""/>
      <w:lvlJc w:val="left"/>
      <w:pPr>
        <w:ind w:left="5273" w:hanging="360"/>
      </w:pPr>
      <w:rPr>
        <w:rFonts w:ascii="Symbol" w:hAnsi="Symbol" w:hint="default"/>
      </w:rPr>
    </w:lvl>
    <w:lvl w:ilvl="7" w:tplc="04090003" w:tentative="1">
      <w:start w:val="1"/>
      <w:numFmt w:val="bullet"/>
      <w:lvlText w:val="o"/>
      <w:lvlJc w:val="left"/>
      <w:pPr>
        <w:ind w:left="5993" w:hanging="360"/>
      </w:pPr>
      <w:rPr>
        <w:rFonts w:ascii="Courier New" w:hAnsi="Courier New" w:cs="Courier New" w:hint="default"/>
      </w:rPr>
    </w:lvl>
    <w:lvl w:ilvl="8" w:tplc="04090005" w:tentative="1">
      <w:start w:val="1"/>
      <w:numFmt w:val="bullet"/>
      <w:lvlText w:val=""/>
      <w:lvlJc w:val="left"/>
      <w:pPr>
        <w:ind w:left="6713" w:hanging="360"/>
      </w:pPr>
      <w:rPr>
        <w:rFonts w:ascii="Wingdings" w:hAnsi="Wingdings" w:hint="default"/>
      </w:rPr>
    </w:lvl>
  </w:abstractNum>
  <w:abstractNum w:abstractNumId="12" w15:restartNumberingAfterBreak="0">
    <w:nsid w:val="290B42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2F6AB4"/>
    <w:multiLevelType w:val="hybridMultilevel"/>
    <w:tmpl w:val="75B6423A"/>
    <w:lvl w:ilvl="0" w:tplc="00B43064">
      <w:start w:val="1"/>
      <w:numFmt w:val="bullet"/>
      <w:lvlText w:val="-"/>
      <w:lvlJc w:val="left"/>
      <w:pPr>
        <w:ind w:left="720" w:hanging="3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5E7BC3"/>
    <w:multiLevelType w:val="hybridMultilevel"/>
    <w:tmpl w:val="70FA8EE8"/>
    <w:lvl w:ilvl="0" w:tplc="020CED64">
      <w:start w:val="1"/>
      <w:numFmt w:val="bullet"/>
      <w:lvlText w:val="-"/>
      <w:lvlJc w:val="left"/>
      <w:pPr>
        <w:ind w:left="23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A2367494">
      <w:start w:val="1"/>
      <w:numFmt w:val="bullet"/>
      <w:lvlText w:val="o"/>
      <w:lvlJc w:val="left"/>
      <w:pPr>
        <w:ind w:left="119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6F00012">
      <w:start w:val="1"/>
      <w:numFmt w:val="bullet"/>
      <w:lvlText w:val="▪"/>
      <w:lvlJc w:val="left"/>
      <w:pPr>
        <w:ind w:left="19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2C90E5A6">
      <w:start w:val="1"/>
      <w:numFmt w:val="bullet"/>
      <w:lvlText w:val="•"/>
      <w:lvlJc w:val="left"/>
      <w:pPr>
        <w:ind w:left="263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9C526D3A">
      <w:start w:val="1"/>
      <w:numFmt w:val="bullet"/>
      <w:lvlText w:val="o"/>
      <w:lvlJc w:val="left"/>
      <w:pPr>
        <w:ind w:left="335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CE5C1720">
      <w:start w:val="1"/>
      <w:numFmt w:val="bullet"/>
      <w:lvlText w:val="▪"/>
      <w:lvlJc w:val="left"/>
      <w:pPr>
        <w:ind w:left="407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83280A34">
      <w:start w:val="1"/>
      <w:numFmt w:val="bullet"/>
      <w:lvlText w:val="•"/>
      <w:lvlJc w:val="left"/>
      <w:pPr>
        <w:ind w:left="479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E8BE6DD2">
      <w:start w:val="1"/>
      <w:numFmt w:val="bullet"/>
      <w:lvlText w:val="o"/>
      <w:lvlJc w:val="left"/>
      <w:pPr>
        <w:ind w:left="55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8B048B8A">
      <w:start w:val="1"/>
      <w:numFmt w:val="bullet"/>
      <w:lvlText w:val="▪"/>
      <w:lvlJc w:val="left"/>
      <w:pPr>
        <w:ind w:left="623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BAE6C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833D69"/>
    <w:multiLevelType w:val="hybridMultilevel"/>
    <w:tmpl w:val="B734C35E"/>
    <w:lvl w:ilvl="0" w:tplc="00B43064">
      <w:start w:val="1"/>
      <w:numFmt w:val="bullet"/>
      <w:lvlText w:val="-"/>
      <w:lvlJc w:val="left"/>
      <w:pPr>
        <w:ind w:left="233"/>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o"/>
      <w:lvlJc w:val="left"/>
      <w:pPr>
        <w:ind w:left="118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FFFFFFF">
      <w:start w:val="1"/>
      <w:numFmt w:val="bullet"/>
      <w:lvlText w:val="▪"/>
      <w:lvlJc w:val="left"/>
      <w:pPr>
        <w:ind w:left="190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FFFFFFFF">
      <w:start w:val="1"/>
      <w:numFmt w:val="bullet"/>
      <w:lvlText w:val="•"/>
      <w:lvlJc w:val="left"/>
      <w:pPr>
        <w:ind w:left="262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FFFFFFFF">
      <w:start w:val="1"/>
      <w:numFmt w:val="bullet"/>
      <w:lvlText w:val="o"/>
      <w:lvlJc w:val="left"/>
      <w:pPr>
        <w:ind w:left="334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FFFFFFFF">
      <w:start w:val="1"/>
      <w:numFmt w:val="bullet"/>
      <w:lvlText w:val="▪"/>
      <w:lvlJc w:val="left"/>
      <w:pPr>
        <w:ind w:left="406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FFFFFFFF">
      <w:start w:val="1"/>
      <w:numFmt w:val="bullet"/>
      <w:lvlText w:val="•"/>
      <w:lvlJc w:val="left"/>
      <w:pPr>
        <w:ind w:left="478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FFFFFFFF">
      <w:start w:val="1"/>
      <w:numFmt w:val="bullet"/>
      <w:lvlText w:val="o"/>
      <w:lvlJc w:val="left"/>
      <w:pPr>
        <w:ind w:left="550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FFFFFFFF">
      <w:start w:val="1"/>
      <w:numFmt w:val="bullet"/>
      <w:lvlText w:val="▪"/>
      <w:lvlJc w:val="left"/>
      <w:pPr>
        <w:ind w:left="622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51A6F09"/>
    <w:multiLevelType w:val="hybridMultilevel"/>
    <w:tmpl w:val="D604FEFE"/>
    <w:lvl w:ilvl="0" w:tplc="00B43064">
      <w:start w:val="1"/>
      <w:numFmt w:val="bullet"/>
      <w:lvlText w:val="-"/>
      <w:lvlJc w:val="left"/>
      <w:pPr>
        <w:ind w:left="962" w:hanging="3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682" w:hanging="360"/>
      </w:pPr>
      <w:rPr>
        <w:rFonts w:ascii="Courier New" w:hAnsi="Courier New" w:cs="Courier New" w:hint="default"/>
      </w:rPr>
    </w:lvl>
    <w:lvl w:ilvl="2" w:tplc="04090005" w:tentative="1">
      <w:start w:val="1"/>
      <w:numFmt w:val="bullet"/>
      <w:lvlText w:val=""/>
      <w:lvlJc w:val="left"/>
      <w:pPr>
        <w:ind w:left="2402" w:hanging="360"/>
      </w:pPr>
      <w:rPr>
        <w:rFonts w:ascii="Wingdings" w:hAnsi="Wingdings" w:hint="default"/>
      </w:rPr>
    </w:lvl>
    <w:lvl w:ilvl="3" w:tplc="04090001" w:tentative="1">
      <w:start w:val="1"/>
      <w:numFmt w:val="bullet"/>
      <w:lvlText w:val=""/>
      <w:lvlJc w:val="left"/>
      <w:pPr>
        <w:ind w:left="3122" w:hanging="360"/>
      </w:pPr>
      <w:rPr>
        <w:rFonts w:ascii="Symbol" w:hAnsi="Symbol" w:hint="default"/>
      </w:rPr>
    </w:lvl>
    <w:lvl w:ilvl="4" w:tplc="04090003" w:tentative="1">
      <w:start w:val="1"/>
      <w:numFmt w:val="bullet"/>
      <w:lvlText w:val="o"/>
      <w:lvlJc w:val="left"/>
      <w:pPr>
        <w:ind w:left="3842" w:hanging="360"/>
      </w:pPr>
      <w:rPr>
        <w:rFonts w:ascii="Courier New" w:hAnsi="Courier New" w:cs="Courier New" w:hint="default"/>
      </w:rPr>
    </w:lvl>
    <w:lvl w:ilvl="5" w:tplc="04090005" w:tentative="1">
      <w:start w:val="1"/>
      <w:numFmt w:val="bullet"/>
      <w:lvlText w:val=""/>
      <w:lvlJc w:val="left"/>
      <w:pPr>
        <w:ind w:left="4562" w:hanging="360"/>
      </w:pPr>
      <w:rPr>
        <w:rFonts w:ascii="Wingdings" w:hAnsi="Wingdings" w:hint="default"/>
      </w:rPr>
    </w:lvl>
    <w:lvl w:ilvl="6" w:tplc="04090001" w:tentative="1">
      <w:start w:val="1"/>
      <w:numFmt w:val="bullet"/>
      <w:lvlText w:val=""/>
      <w:lvlJc w:val="left"/>
      <w:pPr>
        <w:ind w:left="5282" w:hanging="360"/>
      </w:pPr>
      <w:rPr>
        <w:rFonts w:ascii="Symbol" w:hAnsi="Symbol" w:hint="default"/>
      </w:rPr>
    </w:lvl>
    <w:lvl w:ilvl="7" w:tplc="04090003" w:tentative="1">
      <w:start w:val="1"/>
      <w:numFmt w:val="bullet"/>
      <w:lvlText w:val="o"/>
      <w:lvlJc w:val="left"/>
      <w:pPr>
        <w:ind w:left="6002" w:hanging="360"/>
      </w:pPr>
      <w:rPr>
        <w:rFonts w:ascii="Courier New" w:hAnsi="Courier New" w:cs="Courier New" w:hint="default"/>
      </w:rPr>
    </w:lvl>
    <w:lvl w:ilvl="8" w:tplc="04090005" w:tentative="1">
      <w:start w:val="1"/>
      <w:numFmt w:val="bullet"/>
      <w:lvlText w:val=""/>
      <w:lvlJc w:val="left"/>
      <w:pPr>
        <w:ind w:left="6722" w:hanging="360"/>
      </w:pPr>
      <w:rPr>
        <w:rFonts w:ascii="Wingdings" w:hAnsi="Wingdings" w:hint="default"/>
      </w:rPr>
    </w:lvl>
  </w:abstractNum>
  <w:abstractNum w:abstractNumId="18" w15:restartNumberingAfterBreak="0">
    <w:nsid w:val="37B566B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846ED4"/>
    <w:multiLevelType w:val="hybridMultilevel"/>
    <w:tmpl w:val="F788A9B8"/>
    <w:lvl w:ilvl="0" w:tplc="6352A6F6">
      <w:start w:val="1"/>
      <w:numFmt w:val="bullet"/>
      <w:lvlText w:val="-"/>
      <w:lvlJc w:val="left"/>
      <w:pPr>
        <w:ind w:left="24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D6F2AE9C">
      <w:start w:val="1"/>
      <w:numFmt w:val="bullet"/>
      <w:lvlText w:val="o"/>
      <w:lvlJc w:val="left"/>
      <w:pPr>
        <w:ind w:left="118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1214FE42">
      <w:start w:val="1"/>
      <w:numFmt w:val="bullet"/>
      <w:lvlText w:val="▪"/>
      <w:lvlJc w:val="left"/>
      <w:pPr>
        <w:ind w:left="190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CAFCADC6">
      <w:start w:val="1"/>
      <w:numFmt w:val="bullet"/>
      <w:lvlText w:val="•"/>
      <w:lvlJc w:val="left"/>
      <w:pPr>
        <w:ind w:left="262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2DC690DC">
      <w:start w:val="1"/>
      <w:numFmt w:val="bullet"/>
      <w:lvlText w:val="o"/>
      <w:lvlJc w:val="left"/>
      <w:pPr>
        <w:ind w:left="334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E6A6EF2C">
      <w:start w:val="1"/>
      <w:numFmt w:val="bullet"/>
      <w:lvlText w:val="▪"/>
      <w:lvlJc w:val="left"/>
      <w:pPr>
        <w:ind w:left="406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163421C6">
      <w:start w:val="1"/>
      <w:numFmt w:val="bullet"/>
      <w:lvlText w:val="•"/>
      <w:lvlJc w:val="left"/>
      <w:pPr>
        <w:ind w:left="478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ED36D316">
      <w:start w:val="1"/>
      <w:numFmt w:val="bullet"/>
      <w:lvlText w:val="o"/>
      <w:lvlJc w:val="left"/>
      <w:pPr>
        <w:ind w:left="550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921489CE">
      <w:start w:val="1"/>
      <w:numFmt w:val="bullet"/>
      <w:lvlText w:val="▪"/>
      <w:lvlJc w:val="left"/>
      <w:pPr>
        <w:ind w:left="622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38C21B83"/>
    <w:multiLevelType w:val="hybridMultilevel"/>
    <w:tmpl w:val="48125C7C"/>
    <w:lvl w:ilvl="0" w:tplc="6290A1AE">
      <w:start w:val="1"/>
      <w:numFmt w:val="bullet"/>
      <w:lvlText w:val="-"/>
      <w:lvlJc w:val="left"/>
      <w:pPr>
        <w:ind w:left="23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1CE6EF7E">
      <w:start w:val="1"/>
      <w:numFmt w:val="bullet"/>
      <w:lvlText w:val="o"/>
      <w:lvlJc w:val="left"/>
      <w:pPr>
        <w:ind w:left="121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7DD252DE">
      <w:start w:val="1"/>
      <w:numFmt w:val="bullet"/>
      <w:lvlText w:val="▪"/>
      <w:lvlJc w:val="left"/>
      <w:pPr>
        <w:ind w:left="193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80883F12">
      <w:start w:val="1"/>
      <w:numFmt w:val="bullet"/>
      <w:lvlText w:val="•"/>
      <w:lvlJc w:val="left"/>
      <w:pPr>
        <w:ind w:left="265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E13EBF02">
      <w:start w:val="1"/>
      <w:numFmt w:val="bullet"/>
      <w:lvlText w:val="o"/>
      <w:lvlJc w:val="left"/>
      <w:pPr>
        <w:ind w:left="337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2EBAF328">
      <w:start w:val="1"/>
      <w:numFmt w:val="bullet"/>
      <w:lvlText w:val="▪"/>
      <w:lvlJc w:val="left"/>
      <w:pPr>
        <w:ind w:left="409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FEFCA76A">
      <w:start w:val="1"/>
      <w:numFmt w:val="bullet"/>
      <w:lvlText w:val="•"/>
      <w:lvlJc w:val="left"/>
      <w:pPr>
        <w:ind w:left="481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1980A0D0">
      <w:start w:val="1"/>
      <w:numFmt w:val="bullet"/>
      <w:lvlText w:val="o"/>
      <w:lvlJc w:val="left"/>
      <w:pPr>
        <w:ind w:left="553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D8FA983C">
      <w:start w:val="1"/>
      <w:numFmt w:val="bullet"/>
      <w:lvlText w:val="▪"/>
      <w:lvlJc w:val="left"/>
      <w:pPr>
        <w:ind w:left="625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433C11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532937"/>
    <w:multiLevelType w:val="hybridMultilevel"/>
    <w:tmpl w:val="B7ACAF1C"/>
    <w:lvl w:ilvl="0" w:tplc="796EEA46">
      <w:start w:val="1"/>
      <w:numFmt w:val="bullet"/>
      <w:lvlText w:val="-"/>
      <w:lvlJc w:val="left"/>
      <w:pPr>
        <w:ind w:left="24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0A302DA6">
      <w:start w:val="1"/>
      <w:numFmt w:val="bullet"/>
      <w:lvlText w:val="o"/>
      <w:lvlJc w:val="left"/>
      <w:pPr>
        <w:ind w:left="118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BF40917E">
      <w:start w:val="1"/>
      <w:numFmt w:val="bullet"/>
      <w:lvlText w:val="▪"/>
      <w:lvlJc w:val="left"/>
      <w:pPr>
        <w:ind w:left="190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2EC6E146">
      <w:start w:val="1"/>
      <w:numFmt w:val="bullet"/>
      <w:lvlText w:val="•"/>
      <w:lvlJc w:val="left"/>
      <w:pPr>
        <w:ind w:left="262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E194897A">
      <w:start w:val="1"/>
      <w:numFmt w:val="bullet"/>
      <w:lvlText w:val="o"/>
      <w:lvlJc w:val="left"/>
      <w:pPr>
        <w:ind w:left="334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A2007C22">
      <w:start w:val="1"/>
      <w:numFmt w:val="bullet"/>
      <w:lvlText w:val="▪"/>
      <w:lvlJc w:val="left"/>
      <w:pPr>
        <w:ind w:left="406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968AC7B8">
      <w:start w:val="1"/>
      <w:numFmt w:val="bullet"/>
      <w:lvlText w:val="•"/>
      <w:lvlJc w:val="left"/>
      <w:pPr>
        <w:ind w:left="478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5CD02762">
      <w:start w:val="1"/>
      <w:numFmt w:val="bullet"/>
      <w:lvlText w:val="o"/>
      <w:lvlJc w:val="left"/>
      <w:pPr>
        <w:ind w:left="550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22D47B76">
      <w:start w:val="1"/>
      <w:numFmt w:val="bullet"/>
      <w:lvlText w:val="▪"/>
      <w:lvlJc w:val="left"/>
      <w:pPr>
        <w:ind w:left="622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E1D049D"/>
    <w:multiLevelType w:val="hybridMultilevel"/>
    <w:tmpl w:val="41D6007C"/>
    <w:lvl w:ilvl="0" w:tplc="F6C6A90A">
      <w:start w:val="1"/>
      <w:numFmt w:val="bullet"/>
      <w:lvlText w:val="-"/>
      <w:lvlJc w:val="left"/>
      <w:pPr>
        <w:ind w:left="720" w:hanging="3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C714EB"/>
    <w:multiLevelType w:val="hybridMultilevel"/>
    <w:tmpl w:val="39BE790E"/>
    <w:lvl w:ilvl="0" w:tplc="04180001">
      <w:start w:val="1"/>
      <w:numFmt w:val="bullet"/>
      <w:lvlText w:val=""/>
      <w:lvlJc w:val="left"/>
      <w:pPr>
        <w:ind w:left="2484" w:hanging="360"/>
      </w:pPr>
      <w:rPr>
        <w:rFonts w:ascii="Symbol" w:hAnsi="Symbol"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abstractNum w:abstractNumId="25" w15:restartNumberingAfterBreak="0">
    <w:nsid w:val="62BB669C"/>
    <w:multiLevelType w:val="hybridMultilevel"/>
    <w:tmpl w:val="71FC3268"/>
    <w:lvl w:ilvl="0" w:tplc="00B43064">
      <w:start w:val="1"/>
      <w:numFmt w:val="bullet"/>
      <w:lvlText w:val="-"/>
      <w:lvlJc w:val="left"/>
      <w:pPr>
        <w:ind w:left="953" w:hanging="3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673" w:hanging="360"/>
      </w:pPr>
      <w:rPr>
        <w:rFonts w:ascii="Courier New" w:hAnsi="Courier New" w:cs="Courier New" w:hint="default"/>
      </w:rPr>
    </w:lvl>
    <w:lvl w:ilvl="2" w:tplc="04090005" w:tentative="1">
      <w:start w:val="1"/>
      <w:numFmt w:val="bullet"/>
      <w:lvlText w:val=""/>
      <w:lvlJc w:val="left"/>
      <w:pPr>
        <w:ind w:left="2393" w:hanging="360"/>
      </w:pPr>
      <w:rPr>
        <w:rFonts w:ascii="Wingdings" w:hAnsi="Wingdings" w:hint="default"/>
      </w:rPr>
    </w:lvl>
    <w:lvl w:ilvl="3" w:tplc="04090001" w:tentative="1">
      <w:start w:val="1"/>
      <w:numFmt w:val="bullet"/>
      <w:lvlText w:val=""/>
      <w:lvlJc w:val="left"/>
      <w:pPr>
        <w:ind w:left="3113" w:hanging="360"/>
      </w:pPr>
      <w:rPr>
        <w:rFonts w:ascii="Symbol" w:hAnsi="Symbol" w:hint="default"/>
      </w:rPr>
    </w:lvl>
    <w:lvl w:ilvl="4" w:tplc="04090003" w:tentative="1">
      <w:start w:val="1"/>
      <w:numFmt w:val="bullet"/>
      <w:lvlText w:val="o"/>
      <w:lvlJc w:val="left"/>
      <w:pPr>
        <w:ind w:left="3833" w:hanging="360"/>
      </w:pPr>
      <w:rPr>
        <w:rFonts w:ascii="Courier New" w:hAnsi="Courier New" w:cs="Courier New" w:hint="default"/>
      </w:rPr>
    </w:lvl>
    <w:lvl w:ilvl="5" w:tplc="04090005" w:tentative="1">
      <w:start w:val="1"/>
      <w:numFmt w:val="bullet"/>
      <w:lvlText w:val=""/>
      <w:lvlJc w:val="left"/>
      <w:pPr>
        <w:ind w:left="4553" w:hanging="360"/>
      </w:pPr>
      <w:rPr>
        <w:rFonts w:ascii="Wingdings" w:hAnsi="Wingdings" w:hint="default"/>
      </w:rPr>
    </w:lvl>
    <w:lvl w:ilvl="6" w:tplc="04090001" w:tentative="1">
      <w:start w:val="1"/>
      <w:numFmt w:val="bullet"/>
      <w:lvlText w:val=""/>
      <w:lvlJc w:val="left"/>
      <w:pPr>
        <w:ind w:left="5273" w:hanging="360"/>
      </w:pPr>
      <w:rPr>
        <w:rFonts w:ascii="Symbol" w:hAnsi="Symbol" w:hint="default"/>
      </w:rPr>
    </w:lvl>
    <w:lvl w:ilvl="7" w:tplc="04090003" w:tentative="1">
      <w:start w:val="1"/>
      <w:numFmt w:val="bullet"/>
      <w:lvlText w:val="o"/>
      <w:lvlJc w:val="left"/>
      <w:pPr>
        <w:ind w:left="5993" w:hanging="360"/>
      </w:pPr>
      <w:rPr>
        <w:rFonts w:ascii="Courier New" w:hAnsi="Courier New" w:cs="Courier New" w:hint="default"/>
      </w:rPr>
    </w:lvl>
    <w:lvl w:ilvl="8" w:tplc="04090005" w:tentative="1">
      <w:start w:val="1"/>
      <w:numFmt w:val="bullet"/>
      <w:lvlText w:val=""/>
      <w:lvlJc w:val="left"/>
      <w:pPr>
        <w:ind w:left="6713" w:hanging="360"/>
      </w:pPr>
      <w:rPr>
        <w:rFonts w:ascii="Wingdings" w:hAnsi="Wingdings" w:hint="default"/>
      </w:rPr>
    </w:lvl>
  </w:abstractNum>
  <w:abstractNum w:abstractNumId="26" w15:restartNumberingAfterBreak="0">
    <w:nsid w:val="64347677"/>
    <w:multiLevelType w:val="hybridMultilevel"/>
    <w:tmpl w:val="5EDC8F1E"/>
    <w:lvl w:ilvl="0" w:tplc="0409000B">
      <w:start w:val="1"/>
      <w:numFmt w:val="bullet"/>
      <w:lvlText w:val=""/>
      <w:lvlJc w:val="left"/>
      <w:pPr>
        <w:ind w:left="1095" w:hanging="360"/>
      </w:pPr>
      <w:rPr>
        <w:rFonts w:ascii="Wingdings" w:hAnsi="Wingdings"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7" w15:restartNumberingAfterBreak="0">
    <w:nsid w:val="69C16221"/>
    <w:multiLevelType w:val="hybridMultilevel"/>
    <w:tmpl w:val="8C52928A"/>
    <w:lvl w:ilvl="0" w:tplc="1E786970">
      <w:start w:val="1"/>
      <w:numFmt w:val="bullet"/>
      <w:lvlText w:val="-"/>
      <w:lvlJc w:val="left"/>
      <w:pPr>
        <w:ind w:left="24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4888D83A">
      <w:start w:val="1"/>
      <w:numFmt w:val="bullet"/>
      <w:lvlText w:val="o"/>
      <w:lvlJc w:val="left"/>
      <w:pPr>
        <w:ind w:left="118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CE762910">
      <w:start w:val="1"/>
      <w:numFmt w:val="bullet"/>
      <w:lvlText w:val="▪"/>
      <w:lvlJc w:val="left"/>
      <w:pPr>
        <w:ind w:left="190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C0D42A48">
      <w:start w:val="1"/>
      <w:numFmt w:val="bullet"/>
      <w:lvlText w:val="•"/>
      <w:lvlJc w:val="left"/>
      <w:pPr>
        <w:ind w:left="262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5E9A994E">
      <w:start w:val="1"/>
      <w:numFmt w:val="bullet"/>
      <w:lvlText w:val="o"/>
      <w:lvlJc w:val="left"/>
      <w:pPr>
        <w:ind w:left="334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D38E7CDA">
      <w:start w:val="1"/>
      <w:numFmt w:val="bullet"/>
      <w:lvlText w:val="▪"/>
      <w:lvlJc w:val="left"/>
      <w:pPr>
        <w:ind w:left="406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4D72852A">
      <w:start w:val="1"/>
      <w:numFmt w:val="bullet"/>
      <w:lvlText w:val="•"/>
      <w:lvlJc w:val="left"/>
      <w:pPr>
        <w:ind w:left="478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2F1E0E30">
      <w:start w:val="1"/>
      <w:numFmt w:val="bullet"/>
      <w:lvlText w:val="o"/>
      <w:lvlJc w:val="left"/>
      <w:pPr>
        <w:ind w:left="550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C3D8D9FC">
      <w:start w:val="1"/>
      <w:numFmt w:val="bullet"/>
      <w:lvlText w:val="▪"/>
      <w:lvlJc w:val="left"/>
      <w:pPr>
        <w:ind w:left="622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6B8B7269"/>
    <w:multiLevelType w:val="hybridMultilevel"/>
    <w:tmpl w:val="046E6556"/>
    <w:lvl w:ilvl="0" w:tplc="00B43064">
      <w:start w:val="1"/>
      <w:numFmt w:val="bullet"/>
      <w:lvlText w:val="-"/>
      <w:lvlJc w:val="left"/>
      <w:pPr>
        <w:ind w:left="953" w:hanging="3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673" w:hanging="360"/>
      </w:pPr>
      <w:rPr>
        <w:rFonts w:ascii="Courier New" w:hAnsi="Courier New" w:cs="Courier New" w:hint="default"/>
      </w:rPr>
    </w:lvl>
    <w:lvl w:ilvl="2" w:tplc="04090005" w:tentative="1">
      <w:start w:val="1"/>
      <w:numFmt w:val="bullet"/>
      <w:lvlText w:val=""/>
      <w:lvlJc w:val="left"/>
      <w:pPr>
        <w:ind w:left="2393" w:hanging="360"/>
      </w:pPr>
      <w:rPr>
        <w:rFonts w:ascii="Wingdings" w:hAnsi="Wingdings" w:hint="default"/>
      </w:rPr>
    </w:lvl>
    <w:lvl w:ilvl="3" w:tplc="04090001" w:tentative="1">
      <w:start w:val="1"/>
      <w:numFmt w:val="bullet"/>
      <w:lvlText w:val=""/>
      <w:lvlJc w:val="left"/>
      <w:pPr>
        <w:ind w:left="3113" w:hanging="360"/>
      </w:pPr>
      <w:rPr>
        <w:rFonts w:ascii="Symbol" w:hAnsi="Symbol" w:hint="default"/>
      </w:rPr>
    </w:lvl>
    <w:lvl w:ilvl="4" w:tplc="04090003" w:tentative="1">
      <w:start w:val="1"/>
      <w:numFmt w:val="bullet"/>
      <w:lvlText w:val="o"/>
      <w:lvlJc w:val="left"/>
      <w:pPr>
        <w:ind w:left="3833" w:hanging="360"/>
      </w:pPr>
      <w:rPr>
        <w:rFonts w:ascii="Courier New" w:hAnsi="Courier New" w:cs="Courier New" w:hint="default"/>
      </w:rPr>
    </w:lvl>
    <w:lvl w:ilvl="5" w:tplc="04090005" w:tentative="1">
      <w:start w:val="1"/>
      <w:numFmt w:val="bullet"/>
      <w:lvlText w:val=""/>
      <w:lvlJc w:val="left"/>
      <w:pPr>
        <w:ind w:left="4553" w:hanging="360"/>
      </w:pPr>
      <w:rPr>
        <w:rFonts w:ascii="Wingdings" w:hAnsi="Wingdings" w:hint="default"/>
      </w:rPr>
    </w:lvl>
    <w:lvl w:ilvl="6" w:tplc="04090001" w:tentative="1">
      <w:start w:val="1"/>
      <w:numFmt w:val="bullet"/>
      <w:lvlText w:val=""/>
      <w:lvlJc w:val="left"/>
      <w:pPr>
        <w:ind w:left="5273" w:hanging="360"/>
      </w:pPr>
      <w:rPr>
        <w:rFonts w:ascii="Symbol" w:hAnsi="Symbol" w:hint="default"/>
      </w:rPr>
    </w:lvl>
    <w:lvl w:ilvl="7" w:tplc="04090003" w:tentative="1">
      <w:start w:val="1"/>
      <w:numFmt w:val="bullet"/>
      <w:lvlText w:val="o"/>
      <w:lvlJc w:val="left"/>
      <w:pPr>
        <w:ind w:left="5993" w:hanging="360"/>
      </w:pPr>
      <w:rPr>
        <w:rFonts w:ascii="Courier New" w:hAnsi="Courier New" w:cs="Courier New" w:hint="default"/>
      </w:rPr>
    </w:lvl>
    <w:lvl w:ilvl="8" w:tplc="04090005" w:tentative="1">
      <w:start w:val="1"/>
      <w:numFmt w:val="bullet"/>
      <w:lvlText w:val=""/>
      <w:lvlJc w:val="left"/>
      <w:pPr>
        <w:ind w:left="6713" w:hanging="360"/>
      </w:pPr>
      <w:rPr>
        <w:rFonts w:ascii="Wingdings" w:hAnsi="Wingdings" w:hint="default"/>
      </w:rPr>
    </w:lvl>
  </w:abstractNum>
  <w:abstractNum w:abstractNumId="29" w15:restartNumberingAfterBreak="0">
    <w:nsid w:val="6F8639D4"/>
    <w:multiLevelType w:val="hybridMultilevel"/>
    <w:tmpl w:val="7862C5BA"/>
    <w:lvl w:ilvl="0" w:tplc="00B43064">
      <w:start w:val="1"/>
      <w:numFmt w:val="bullet"/>
      <w:lvlText w:val="-"/>
      <w:lvlJc w:val="left"/>
      <w:pPr>
        <w:ind w:left="214"/>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D9DC4FD8">
      <w:start w:val="1"/>
      <w:numFmt w:val="bullet"/>
      <w:lvlText w:val="o"/>
      <w:lvlJc w:val="left"/>
      <w:pPr>
        <w:ind w:left="1178"/>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2" w:tplc="A7C6D190">
      <w:start w:val="1"/>
      <w:numFmt w:val="bullet"/>
      <w:lvlText w:val="▪"/>
      <w:lvlJc w:val="left"/>
      <w:pPr>
        <w:ind w:left="1898"/>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3" w:tplc="FD96315C">
      <w:start w:val="1"/>
      <w:numFmt w:val="bullet"/>
      <w:lvlText w:val="•"/>
      <w:lvlJc w:val="left"/>
      <w:pPr>
        <w:ind w:left="2618"/>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4" w:tplc="0A9411F2">
      <w:start w:val="1"/>
      <w:numFmt w:val="bullet"/>
      <w:lvlText w:val="o"/>
      <w:lvlJc w:val="left"/>
      <w:pPr>
        <w:ind w:left="3338"/>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5" w:tplc="E1564C42">
      <w:start w:val="1"/>
      <w:numFmt w:val="bullet"/>
      <w:lvlText w:val="▪"/>
      <w:lvlJc w:val="left"/>
      <w:pPr>
        <w:ind w:left="4058"/>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6" w:tplc="0EB46F72">
      <w:start w:val="1"/>
      <w:numFmt w:val="bullet"/>
      <w:lvlText w:val="•"/>
      <w:lvlJc w:val="left"/>
      <w:pPr>
        <w:ind w:left="4778"/>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7" w:tplc="C332F05C">
      <w:start w:val="1"/>
      <w:numFmt w:val="bullet"/>
      <w:lvlText w:val="o"/>
      <w:lvlJc w:val="left"/>
      <w:pPr>
        <w:ind w:left="5498"/>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8" w:tplc="7F5A3A7E">
      <w:start w:val="1"/>
      <w:numFmt w:val="bullet"/>
      <w:lvlText w:val="▪"/>
      <w:lvlJc w:val="left"/>
      <w:pPr>
        <w:ind w:left="6218"/>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abstractNum>
  <w:abstractNum w:abstractNumId="30" w15:restartNumberingAfterBreak="0">
    <w:nsid w:val="74595893"/>
    <w:multiLevelType w:val="hybridMultilevel"/>
    <w:tmpl w:val="6BB8EDB4"/>
    <w:lvl w:ilvl="0" w:tplc="922C0B58">
      <w:start w:val="1"/>
      <w:numFmt w:val="bullet"/>
      <w:lvlText w:val="-"/>
      <w:lvlJc w:val="left"/>
      <w:pPr>
        <w:ind w:left="233"/>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A6221A90">
      <w:start w:val="1"/>
      <w:numFmt w:val="bullet"/>
      <w:lvlText w:val="o"/>
      <w:lvlJc w:val="left"/>
      <w:pPr>
        <w:ind w:left="118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8DE06170">
      <w:start w:val="1"/>
      <w:numFmt w:val="bullet"/>
      <w:lvlText w:val="▪"/>
      <w:lvlJc w:val="left"/>
      <w:pPr>
        <w:ind w:left="190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6A1629F4">
      <w:start w:val="1"/>
      <w:numFmt w:val="bullet"/>
      <w:lvlText w:val="•"/>
      <w:lvlJc w:val="left"/>
      <w:pPr>
        <w:ind w:left="262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C97EA4AC">
      <w:start w:val="1"/>
      <w:numFmt w:val="bullet"/>
      <w:lvlText w:val="o"/>
      <w:lvlJc w:val="left"/>
      <w:pPr>
        <w:ind w:left="334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0AC8ECA2">
      <w:start w:val="1"/>
      <w:numFmt w:val="bullet"/>
      <w:lvlText w:val="▪"/>
      <w:lvlJc w:val="left"/>
      <w:pPr>
        <w:ind w:left="406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8AE27CAA">
      <w:start w:val="1"/>
      <w:numFmt w:val="bullet"/>
      <w:lvlText w:val="•"/>
      <w:lvlJc w:val="left"/>
      <w:pPr>
        <w:ind w:left="478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ECFC3C5A">
      <w:start w:val="1"/>
      <w:numFmt w:val="bullet"/>
      <w:lvlText w:val="o"/>
      <w:lvlJc w:val="left"/>
      <w:pPr>
        <w:ind w:left="550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D6F07300">
      <w:start w:val="1"/>
      <w:numFmt w:val="bullet"/>
      <w:lvlText w:val="▪"/>
      <w:lvlJc w:val="left"/>
      <w:pPr>
        <w:ind w:left="622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77554911"/>
    <w:multiLevelType w:val="hybridMultilevel"/>
    <w:tmpl w:val="AAB2DA00"/>
    <w:lvl w:ilvl="0" w:tplc="F6C6A90A">
      <w:start w:val="1"/>
      <w:numFmt w:val="bullet"/>
      <w:lvlText w:val="-"/>
      <w:lvlJc w:val="left"/>
      <w:pPr>
        <w:ind w:left="1095" w:hanging="3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32" w15:restartNumberingAfterBreak="0">
    <w:nsid w:val="7D963423"/>
    <w:multiLevelType w:val="hybridMultilevel"/>
    <w:tmpl w:val="B302035A"/>
    <w:lvl w:ilvl="0" w:tplc="F6C6A90A">
      <w:start w:val="1"/>
      <w:numFmt w:val="bullet"/>
      <w:lvlText w:val="-"/>
      <w:lvlJc w:val="left"/>
      <w:pPr>
        <w:ind w:left="24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89A066CA">
      <w:start w:val="1"/>
      <w:numFmt w:val="bullet"/>
      <w:lvlText w:val="o"/>
      <w:lvlJc w:val="left"/>
      <w:pPr>
        <w:ind w:left="118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EBBABE4E">
      <w:start w:val="1"/>
      <w:numFmt w:val="bullet"/>
      <w:lvlText w:val="▪"/>
      <w:lvlJc w:val="left"/>
      <w:pPr>
        <w:ind w:left="190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5156E354">
      <w:start w:val="1"/>
      <w:numFmt w:val="bullet"/>
      <w:lvlText w:val="•"/>
      <w:lvlJc w:val="left"/>
      <w:pPr>
        <w:ind w:left="262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CD0E0962">
      <w:start w:val="1"/>
      <w:numFmt w:val="bullet"/>
      <w:lvlText w:val="o"/>
      <w:lvlJc w:val="left"/>
      <w:pPr>
        <w:ind w:left="334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5F663B6C">
      <w:start w:val="1"/>
      <w:numFmt w:val="bullet"/>
      <w:lvlText w:val="▪"/>
      <w:lvlJc w:val="left"/>
      <w:pPr>
        <w:ind w:left="406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1666D016">
      <w:start w:val="1"/>
      <w:numFmt w:val="bullet"/>
      <w:lvlText w:val="•"/>
      <w:lvlJc w:val="left"/>
      <w:pPr>
        <w:ind w:left="478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53C06B64">
      <w:start w:val="1"/>
      <w:numFmt w:val="bullet"/>
      <w:lvlText w:val="o"/>
      <w:lvlJc w:val="left"/>
      <w:pPr>
        <w:ind w:left="550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3ECC85E2">
      <w:start w:val="1"/>
      <w:numFmt w:val="bullet"/>
      <w:lvlText w:val="▪"/>
      <w:lvlJc w:val="left"/>
      <w:pPr>
        <w:ind w:left="6228"/>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num w:numId="1" w16cid:durableId="1327320044">
    <w:abstractNumId w:val="24"/>
  </w:num>
  <w:num w:numId="2" w16cid:durableId="1752461768">
    <w:abstractNumId w:val="10"/>
  </w:num>
  <w:num w:numId="3" w16cid:durableId="1015158469">
    <w:abstractNumId w:val="0"/>
  </w:num>
  <w:num w:numId="4" w16cid:durableId="190917481">
    <w:abstractNumId w:val="26"/>
  </w:num>
  <w:num w:numId="5" w16cid:durableId="1882325634">
    <w:abstractNumId w:val="18"/>
  </w:num>
  <w:num w:numId="6" w16cid:durableId="248656317">
    <w:abstractNumId w:val="32"/>
  </w:num>
  <w:num w:numId="7" w16cid:durableId="680930794">
    <w:abstractNumId w:val="20"/>
  </w:num>
  <w:num w:numId="8" w16cid:durableId="44765978">
    <w:abstractNumId w:val="2"/>
  </w:num>
  <w:num w:numId="9" w16cid:durableId="670646833">
    <w:abstractNumId w:val="19"/>
  </w:num>
  <w:num w:numId="10" w16cid:durableId="264270024">
    <w:abstractNumId w:val="1"/>
  </w:num>
  <w:num w:numId="11" w16cid:durableId="1417049486">
    <w:abstractNumId w:val="22"/>
  </w:num>
  <w:num w:numId="12" w16cid:durableId="815608319">
    <w:abstractNumId w:val="7"/>
  </w:num>
  <w:num w:numId="13" w16cid:durableId="137382584">
    <w:abstractNumId w:val="29"/>
  </w:num>
  <w:num w:numId="14" w16cid:durableId="1194804551">
    <w:abstractNumId w:val="27"/>
  </w:num>
  <w:num w:numId="15" w16cid:durableId="1971473103">
    <w:abstractNumId w:val="14"/>
  </w:num>
  <w:num w:numId="16" w16cid:durableId="264391546">
    <w:abstractNumId w:val="30"/>
  </w:num>
  <w:num w:numId="17" w16cid:durableId="1418136063">
    <w:abstractNumId w:val="11"/>
  </w:num>
  <w:num w:numId="18" w16cid:durableId="1454596950">
    <w:abstractNumId w:val="17"/>
  </w:num>
  <w:num w:numId="19" w16cid:durableId="1356928860">
    <w:abstractNumId w:val="28"/>
  </w:num>
  <w:num w:numId="20" w16cid:durableId="1158424916">
    <w:abstractNumId w:val="9"/>
  </w:num>
  <w:num w:numId="21" w16cid:durableId="244732980">
    <w:abstractNumId w:val="4"/>
  </w:num>
  <w:num w:numId="22" w16cid:durableId="860126021">
    <w:abstractNumId w:val="25"/>
  </w:num>
  <w:num w:numId="23" w16cid:durableId="803086488">
    <w:abstractNumId w:val="3"/>
  </w:num>
  <w:num w:numId="24" w16cid:durableId="17435472">
    <w:abstractNumId w:val="15"/>
  </w:num>
  <w:num w:numId="25" w16cid:durableId="1931625066">
    <w:abstractNumId w:val="12"/>
  </w:num>
  <w:num w:numId="26" w16cid:durableId="1523517731">
    <w:abstractNumId w:val="21"/>
  </w:num>
  <w:num w:numId="27" w16cid:durableId="211231322">
    <w:abstractNumId w:val="8"/>
  </w:num>
  <w:num w:numId="28" w16cid:durableId="713697364">
    <w:abstractNumId w:val="16"/>
  </w:num>
  <w:num w:numId="29" w16cid:durableId="1297564330">
    <w:abstractNumId w:val="5"/>
  </w:num>
  <w:num w:numId="30" w16cid:durableId="329140332">
    <w:abstractNumId w:val="13"/>
  </w:num>
  <w:num w:numId="31" w16cid:durableId="1360886474">
    <w:abstractNumId w:val="31"/>
  </w:num>
  <w:num w:numId="32" w16cid:durableId="799613006">
    <w:abstractNumId w:val="6"/>
  </w:num>
  <w:num w:numId="33" w16cid:durableId="605696785">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312"/>
    <w:rsid w:val="00002CA8"/>
    <w:rsid w:val="0000325B"/>
    <w:rsid w:val="00014228"/>
    <w:rsid w:val="00056999"/>
    <w:rsid w:val="0006279F"/>
    <w:rsid w:val="00074409"/>
    <w:rsid w:val="00077E75"/>
    <w:rsid w:val="00086BC7"/>
    <w:rsid w:val="00086F2F"/>
    <w:rsid w:val="00087592"/>
    <w:rsid w:val="0009344D"/>
    <w:rsid w:val="000942A5"/>
    <w:rsid w:val="000B1332"/>
    <w:rsid w:val="000B54F8"/>
    <w:rsid w:val="000C4666"/>
    <w:rsid w:val="000C697E"/>
    <w:rsid w:val="000C7D93"/>
    <w:rsid w:val="000D0907"/>
    <w:rsid w:val="000D2D8D"/>
    <w:rsid w:val="000D7B04"/>
    <w:rsid w:val="000E0ED1"/>
    <w:rsid w:val="000E517A"/>
    <w:rsid w:val="00111E15"/>
    <w:rsid w:val="00116348"/>
    <w:rsid w:val="00142822"/>
    <w:rsid w:val="00142B05"/>
    <w:rsid w:val="001579C2"/>
    <w:rsid w:val="00164515"/>
    <w:rsid w:val="00181FF9"/>
    <w:rsid w:val="001978E5"/>
    <w:rsid w:val="001A2434"/>
    <w:rsid w:val="001A2859"/>
    <w:rsid w:val="001A54E2"/>
    <w:rsid w:val="001C1B0E"/>
    <w:rsid w:val="001C5F93"/>
    <w:rsid w:val="001E1220"/>
    <w:rsid w:val="001E233B"/>
    <w:rsid w:val="002021B9"/>
    <w:rsid w:val="002511E9"/>
    <w:rsid w:val="00254281"/>
    <w:rsid w:val="00276081"/>
    <w:rsid w:val="0028038C"/>
    <w:rsid w:val="0028490C"/>
    <w:rsid w:val="00285DA6"/>
    <w:rsid w:val="00293237"/>
    <w:rsid w:val="002A1F7C"/>
    <w:rsid w:val="002B2358"/>
    <w:rsid w:val="002C0D11"/>
    <w:rsid w:val="002C1BE6"/>
    <w:rsid w:val="002C520A"/>
    <w:rsid w:val="002C79D7"/>
    <w:rsid w:val="002D242A"/>
    <w:rsid w:val="002D41AD"/>
    <w:rsid w:val="002F4311"/>
    <w:rsid w:val="003036AF"/>
    <w:rsid w:val="00315FA5"/>
    <w:rsid w:val="0032092D"/>
    <w:rsid w:val="003237B8"/>
    <w:rsid w:val="00330CAE"/>
    <w:rsid w:val="003311B8"/>
    <w:rsid w:val="00335757"/>
    <w:rsid w:val="0034444A"/>
    <w:rsid w:val="00346678"/>
    <w:rsid w:val="00353B24"/>
    <w:rsid w:val="00354671"/>
    <w:rsid w:val="003573EA"/>
    <w:rsid w:val="00357C54"/>
    <w:rsid w:val="00365F26"/>
    <w:rsid w:val="00370D22"/>
    <w:rsid w:val="0038750A"/>
    <w:rsid w:val="00391051"/>
    <w:rsid w:val="003B2539"/>
    <w:rsid w:val="003B533D"/>
    <w:rsid w:val="003C5EEB"/>
    <w:rsid w:val="003D2C0E"/>
    <w:rsid w:val="003D790D"/>
    <w:rsid w:val="003E360B"/>
    <w:rsid w:val="003F1580"/>
    <w:rsid w:val="0040422B"/>
    <w:rsid w:val="00404505"/>
    <w:rsid w:val="00406A6C"/>
    <w:rsid w:val="00413ADF"/>
    <w:rsid w:val="004264CE"/>
    <w:rsid w:val="004420BD"/>
    <w:rsid w:val="00447AD9"/>
    <w:rsid w:val="0045684E"/>
    <w:rsid w:val="00461D55"/>
    <w:rsid w:val="004761D6"/>
    <w:rsid w:val="004838D0"/>
    <w:rsid w:val="00492160"/>
    <w:rsid w:val="004931C8"/>
    <w:rsid w:val="004A1144"/>
    <w:rsid w:val="004A2F49"/>
    <w:rsid w:val="004A3457"/>
    <w:rsid w:val="004A5239"/>
    <w:rsid w:val="004A607B"/>
    <w:rsid w:val="004B3DC6"/>
    <w:rsid w:val="004C13D5"/>
    <w:rsid w:val="004C5AF6"/>
    <w:rsid w:val="004E060C"/>
    <w:rsid w:val="004E27A2"/>
    <w:rsid w:val="004E41DA"/>
    <w:rsid w:val="004E52D7"/>
    <w:rsid w:val="004E778D"/>
    <w:rsid w:val="004E799F"/>
    <w:rsid w:val="004E7C86"/>
    <w:rsid w:val="0050697E"/>
    <w:rsid w:val="00517C73"/>
    <w:rsid w:val="005234D1"/>
    <w:rsid w:val="005259E1"/>
    <w:rsid w:val="00531FDA"/>
    <w:rsid w:val="00543758"/>
    <w:rsid w:val="00565D26"/>
    <w:rsid w:val="005815FA"/>
    <w:rsid w:val="00585F06"/>
    <w:rsid w:val="00590647"/>
    <w:rsid w:val="00592C1B"/>
    <w:rsid w:val="005A1EF3"/>
    <w:rsid w:val="005B19E7"/>
    <w:rsid w:val="005C48FB"/>
    <w:rsid w:val="005F38A8"/>
    <w:rsid w:val="00605CEB"/>
    <w:rsid w:val="0062184B"/>
    <w:rsid w:val="006235CF"/>
    <w:rsid w:val="00626E28"/>
    <w:rsid w:val="00647CBF"/>
    <w:rsid w:val="00656029"/>
    <w:rsid w:val="006611DB"/>
    <w:rsid w:val="006872AE"/>
    <w:rsid w:val="006919C2"/>
    <w:rsid w:val="00692D9B"/>
    <w:rsid w:val="0069384A"/>
    <w:rsid w:val="00694844"/>
    <w:rsid w:val="006C03C1"/>
    <w:rsid w:val="006C3EB3"/>
    <w:rsid w:val="006C451B"/>
    <w:rsid w:val="006D1975"/>
    <w:rsid w:val="006D53B1"/>
    <w:rsid w:val="006E0A37"/>
    <w:rsid w:val="006E7D88"/>
    <w:rsid w:val="006F5B14"/>
    <w:rsid w:val="0070587A"/>
    <w:rsid w:val="00717069"/>
    <w:rsid w:val="007207F3"/>
    <w:rsid w:val="00750546"/>
    <w:rsid w:val="007611D0"/>
    <w:rsid w:val="007627FC"/>
    <w:rsid w:val="007628B7"/>
    <w:rsid w:val="00762E1E"/>
    <w:rsid w:val="00764B01"/>
    <w:rsid w:val="00772CBE"/>
    <w:rsid w:val="007742B1"/>
    <w:rsid w:val="007A1AD0"/>
    <w:rsid w:val="007B02B1"/>
    <w:rsid w:val="007C0633"/>
    <w:rsid w:val="007D76C4"/>
    <w:rsid w:val="007F4CED"/>
    <w:rsid w:val="008065B6"/>
    <w:rsid w:val="008070A4"/>
    <w:rsid w:val="00810B74"/>
    <w:rsid w:val="00813A23"/>
    <w:rsid w:val="008155AB"/>
    <w:rsid w:val="0082352A"/>
    <w:rsid w:val="008332C6"/>
    <w:rsid w:val="00840CF1"/>
    <w:rsid w:val="008447CC"/>
    <w:rsid w:val="00847970"/>
    <w:rsid w:val="0086316B"/>
    <w:rsid w:val="008644CA"/>
    <w:rsid w:val="008720ED"/>
    <w:rsid w:val="00887815"/>
    <w:rsid w:val="0089240A"/>
    <w:rsid w:val="008A1E8C"/>
    <w:rsid w:val="008A71C3"/>
    <w:rsid w:val="008B51FE"/>
    <w:rsid w:val="008C5E67"/>
    <w:rsid w:val="008C771E"/>
    <w:rsid w:val="008D6B38"/>
    <w:rsid w:val="008E1467"/>
    <w:rsid w:val="008F1177"/>
    <w:rsid w:val="008F46A3"/>
    <w:rsid w:val="008F6D1B"/>
    <w:rsid w:val="0090597C"/>
    <w:rsid w:val="00925524"/>
    <w:rsid w:val="00943624"/>
    <w:rsid w:val="009450FB"/>
    <w:rsid w:val="00966EE6"/>
    <w:rsid w:val="00974819"/>
    <w:rsid w:val="009750CF"/>
    <w:rsid w:val="009766FD"/>
    <w:rsid w:val="009815F9"/>
    <w:rsid w:val="009A7E0C"/>
    <w:rsid w:val="009B1533"/>
    <w:rsid w:val="009B2D01"/>
    <w:rsid w:val="009C2F28"/>
    <w:rsid w:val="00A1579C"/>
    <w:rsid w:val="00A210DD"/>
    <w:rsid w:val="00A22B8A"/>
    <w:rsid w:val="00A43EB8"/>
    <w:rsid w:val="00A503BE"/>
    <w:rsid w:val="00A52837"/>
    <w:rsid w:val="00A52EC9"/>
    <w:rsid w:val="00A5568A"/>
    <w:rsid w:val="00A663C9"/>
    <w:rsid w:val="00A7206A"/>
    <w:rsid w:val="00A941C6"/>
    <w:rsid w:val="00A97D35"/>
    <w:rsid w:val="00AA087A"/>
    <w:rsid w:val="00AA6B6A"/>
    <w:rsid w:val="00AC2340"/>
    <w:rsid w:val="00AD3672"/>
    <w:rsid w:val="00AD3BF1"/>
    <w:rsid w:val="00AE37E1"/>
    <w:rsid w:val="00AF1210"/>
    <w:rsid w:val="00AF1A16"/>
    <w:rsid w:val="00B01AE1"/>
    <w:rsid w:val="00B0305C"/>
    <w:rsid w:val="00B167C3"/>
    <w:rsid w:val="00B20495"/>
    <w:rsid w:val="00B2780A"/>
    <w:rsid w:val="00B36606"/>
    <w:rsid w:val="00B37502"/>
    <w:rsid w:val="00B64526"/>
    <w:rsid w:val="00B76F50"/>
    <w:rsid w:val="00B92F56"/>
    <w:rsid w:val="00BB38A8"/>
    <w:rsid w:val="00BC3E54"/>
    <w:rsid w:val="00BD3A2A"/>
    <w:rsid w:val="00BD416C"/>
    <w:rsid w:val="00BE0392"/>
    <w:rsid w:val="00BE1DAA"/>
    <w:rsid w:val="00BE6C03"/>
    <w:rsid w:val="00BF1B35"/>
    <w:rsid w:val="00BF3214"/>
    <w:rsid w:val="00BF6AD1"/>
    <w:rsid w:val="00C02C0B"/>
    <w:rsid w:val="00C2047B"/>
    <w:rsid w:val="00C243F5"/>
    <w:rsid w:val="00C33419"/>
    <w:rsid w:val="00C379BD"/>
    <w:rsid w:val="00C61F64"/>
    <w:rsid w:val="00C75257"/>
    <w:rsid w:val="00C80008"/>
    <w:rsid w:val="00C82F64"/>
    <w:rsid w:val="00C9539F"/>
    <w:rsid w:val="00C965A1"/>
    <w:rsid w:val="00CA227D"/>
    <w:rsid w:val="00CA3950"/>
    <w:rsid w:val="00CA51E2"/>
    <w:rsid w:val="00CA5B9B"/>
    <w:rsid w:val="00CA69B4"/>
    <w:rsid w:val="00CA7C9B"/>
    <w:rsid w:val="00CB4E8D"/>
    <w:rsid w:val="00CB6FC7"/>
    <w:rsid w:val="00CC5A3F"/>
    <w:rsid w:val="00CD436B"/>
    <w:rsid w:val="00D12285"/>
    <w:rsid w:val="00D30EDC"/>
    <w:rsid w:val="00D47AAE"/>
    <w:rsid w:val="00D57554"/>
    <w:rsid w:val="00D76383"/>
    <w:rsid w:val="00D8039F"/>
    <w:rsid w:val="00DB47AA"/>
    <w:rsid w:val="00DC3A11"/>
    <w:rsid w:val="00DD7E4C"/>
    <w:rsid w:val="00DE729A"/>
    <w:rsid w:val="00DF0BDB"/>
    <w:rsid w:val="00E03312"/>
    <w:rsid w:val="00E066F0"/>
    <w:rsid w:val="00E148E7"/>
    <w:rsid w:val="00E33C46"/>
    <w:rsid w:val="00E428D7"/>
    <w:rsid w:val="00E43C91"/>
    <w:rsid w:val="00E44800"/>
    <w:rsid w:val="00E66AE7"/>
    <w:rsid w:val="00E67BD1"/>
    <w:rsid w:val="00E67D66"/>
    <w:rsid w:val="00E84CBB"/>
    <w:rsid w:val="00E94A7E"/>
    <w:rsid w:val="00EC76FC"/>
    <w:rsid w:val="00EE0460"/>
    <w:rsid w:val="00EE7D7B"/>
    <w:rsid w:val="00EF11E6"/>
    <w:rsid w:val="00EF2A90"/>
    <w:rsid w:val="00EF3381"/>
    <w:rsid w:val="00F034A4"/>
    <w:rsid w:val="00F06DFD"/>
    <w:rsid w:val="00F100BD"/>
    <w:rsid w:val="00F13066"/>
    <w:rsid w:val="00F13FA4"/>
    <w:rsid w:val="00F17DF3"/>
    <w:rsid w:val="00F21A60"/>
    <w:rsid w:val="00F30F9D"/>
    <w:rsid w:val="00F40FE7"/>
    <w:rsid w:val="00F44255"/>
    <w:rsid w:val="00F4528A"/>
    <w:rsid w:val="00F4672D"/>
    <w:rsid w:val="00F702A3"/>
    <w:rsid w:val="00F86967"/>
    <w:rsid w:val="00FB7D61"/>
    <w:rsid w:val="00FC3D8C"/>
    <w:rsid w:val="00FD3403"/>
    <w:rsid w:val="00FD42DD"/>
    <w:rsid w:val="00FD5480"/>
    <w:rsid w:val="00FE08F4"/>
    <w:rsid w:val="00FE411C"/>
    <w:rsid w:val="00FF2931"/>
    <w:rsid w:val="00FF4167"/>
    <w:rsid w:val="00FF4CB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513F1"/>
  <w15:chartTrackingRefBased/>
  <w15:docId w15:val="{EB6D8FBF-B1AC-4191-AC76-A2A3893C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03312"/>
    <w:pPr>
      <w:keepNext/>
      <w:spacing w:after="0" w:line="240" w:lineRule="auto"/>
      <w:jc w:val="center"/>
      <w:outlineLvl w:val="0"/>
    </w:pPr>
    <w:rPr>
      <w:rFonts w:ascii="Times New Roman" w:eastAsia="Times New Roman" w:hAnsi="Times New Roman" w:cs="Times New Roman"/>
      <w:b/>
      <w:bCs/>
      <w:i/>
      <w:iCs/>
      <w:sz w:val="24"/>
      <w:szCs w:val="24"/>
      <w:lang w:val="en-GB"/>
    </w:rPr>
  </w:style>
  <w:style w:type="paragraph" w:styleId="Heading2">
    <w:name w:val="heading 2"/>
    <w:basedOn w:val="Normal"/>
    <w:next w:val="Normal"/>
    <w:link w:val="Heading2Char"/>
    <w:uiPriority w:val="9"/>
    <w:semiHidden/>
    <w:unhideWhenUsed/>
    <w:qFormat/>
    <w:rsid w:val="00BE03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7">
    <w:name w:val="heading 7"/>
    <w:basedOn w:val="Normal"/>
    <w:next w:val="Normal"/>
    <w:link w:val="Heading7Char"/>
    <w:qFormat/>
    <w:rsid w:val="00E03312"/>
    <w:pPr>
      <w:keepNext/>
      <w:spacing w:after="0" w:line="240" w:lineRule="auto"/>
      <w:jc w:val="right"/>
      <w:outlineLvl w:val="6"/>
    </w:pPr>
    <w:rPr>
      <w:rFonts w:ascii="Times New Roman" w:eastAsia="Times New Roman" w:hAnsi="Times New Roman" w:cs="Times New Roman"/>
      <w:b/>
      <w:bCs/>
      <w:i/>
      <w:sz w:val="20"/>
      <w:szCs w:val="20"/>
      <w:lang w:val="en-US"/>
    </w:rPr>
  </w:style>
  <w:style w:type="paragraph" w:styleId="Heading9">
    <w:name w:val="heading 9"/>
    <w:basedOn w:val="Normal"/>
    <w:next w:val="Normal"/>
    <w:link w:val="Heading9Char"/>
    <w:uiPriority w:val="9"/>
    <w:unhideWhenUsed/>
    <w:qFormat/>
    <w:rsid w:val="00E03312"/>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3312"/>
    <w:rPr>
      <w:rFonts w:ascii="Times New Roman" w:eastAsia="Times New Roman" w:hAnsi="Times New Roman" w:cs="Times New Roman"/>
      <w:b/>
      <w:bCs/>
      <w:i/>
      <w:iCs/>
      <w:sz w:val="24"/>
      <w:szCs w:val="24"/>
      <w:lang w:val="en-GB"/>
    </w:rPr>
  </w:style>
  <w:style w:type="character" w:customStyle="1" w:styleId="Heading7Char">
    <w:name w:val="Heading 7 Char"/>
    <w:basedOn w:val="DefaultParagraphFont"/>
    <w:link w:val="Heading7"/>
    <w:rsid w:val="00E03312"/>
    <w:rPr>
      <w:rFonts w:ascii="Times New Roman" w:eastAsia="Times New Roman" w:hAnsi="Times New Roman" w:cs="Times New Roman"/>
      <w:b/>
      <w:bCs/>
      <w:i/>
      <w:sz w:val="20"/>
      <w:szCs w:val="20"/>
      <w:lang w:val="en-US"/>
    </w:rPr>
  </w:style>
  <w:style w:type="character" w:customStyle="1" w:styleId="Heading9Char">
    <w:name w:val="Heading 9 Char"/>
    <w:basedOn w:val="DefaultParagraphFont"/>
    <w:link w:val="Heading9"/>
    <w:uiPriority w:val="9"/>
    <w:rsid w:val="00E03312"/>
    <w:rPr>
      <w:rFonts w:asciiTheme="majorHAnsi" w:eastAsiaTheme="majorEastAsia" w:hAnsiTheme="majorHAnsi" w:cstheme="majorBidi"/>
      <w:i/>
      <w:iCs/>
      <w:color w:val="404040" w:themeColor="text1" w:themeTint="BF"/>
      <w:sz w:val="20"/>
      <w:szCs w:val="20"/>
      <w:lang w:val="en-US"/>
    </w:rPr>
  </w:style>
  <w:style w:type="table" w:styleId="TableGrid">
    <w:name w:val="Table Grid"/>
    <w:basedOn w:val="TableNormal"/>
    <w:uiPriority w:val="59"/>
    <w:rsid w:val="00E033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03312"/>
    <w:pPr>
      <w:spacing w:after="0" w:line="240" w:lineRule="auto"/>
      <w:ind w:left="720"/>
      <w:contextualSpacing/>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F702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02A3"/>
  </w:style>
  <w:style w:type="paragraph" w:styleId="Footer">
    <w:name w:val="footer"/>
    <w:basedOn w:val="Normal"/>
    <w:link w:val="FooterChar"/>
    <w:uiPriority w:val="99"/>
    <w:unhideWhenUsed/>
    <w:rsid w:val="00F702A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02A3"/>
  </w:style>
  <w:style w:type="paragraph" w:styleId="BodyText">
    <w:name w:val="Body Text"/>
    <w:basedOn w:val="Normal"/>
    <w:link w:val="BodyTextChar"/>
    <w:rsid w:val="00C379BD"/>
    <w:pPr>
      <w:widowControl w:val="0"/>
      <w:suppressAutoHyphens/>
      <w:spacing w:after="283" w:line="240" w:lineRule="auto"/>
    </w:pPr>
    <w:rPr>
      <w:rFonts w:ascii="Liberation Serif" w:eastAsia="Arial Unicode MS" w:hAnsi="Liberation Serif" w:cs="Lucida Sans"/>
      <w:sz w:val="24"/>
      <w:szCs w:val="24"/>
      <w:lang w:val="en-US" w:eastAsia="zh-CN" w:bidi="hi-IN"/>
    </w:rPr>
  </w:style>
  <w:style w:type="character" w:customStyle="1" w:styleId="BodyTextChar">
    <w:name w:val="Body Text Char"/>
    <w:basedOn w:val="DefaultParagraphFont"/>
    <w:link w:val="BodyText"/>
    <w:rsid w:val="00C379BD"/>
    <w:rPr>
      <w:rFonts w:ascii="Liberation Serif" w:eastAsia="Arial Unicode MS" w:hAnsi="Liberation Serif" w:cs="Lucida Sans"/>
      <w:sz w:val="24"/>
      <w:szCs w:val="24"/>
      <w:lang w:val="en-US" w:eastAsia="zh-CN" w:bidi="hi-IN"/>
    </w:rPr>
  </w:style>
  <w:style w:type="paragraph" w:customStyle="1" w:styleId="TableParagraph">
    <w:name w:val="Table Paragraph"/>
    <w:basedOn w:val="Normal"/>
    <w:uiPriority w:val="1"/>
    <w:qFormat/>
    <w:rsid w:val="008C5E67"/>
    <w:pPr>
      <w:widowControl w:val="0"/>
      <w:autoSpaceDE w:val="0"/>
      <w:autoSpaceDN w:val="0"/>
      <w:spacing w:after="0" w:line="240" w:lineRule="auto"/>
      <w:ind w:left="338"/>
    </w:pPr>
    <w:rPr>
      <w:rFonts w:ascii="Times New Roman" w:eastAsia="Times New Roman" w:hAnsi="Times New Roman" w:cs="Times New Roman"/>
      <w:lang w:val="en-US"/>
    </w:rPr>
  </w:style>
  <w:style w:type="character" w:styleId="PlaceholderText">
    <w:name w:val="Placeholder Text"/>
    <w:basedOn w:val="DefaultParagraphFont"/>
    <w:uiPriority w:val="99"/>
    <w:semiHidden/>
    <w:rsid w:val="008C5E67"/>
    <w:rPr>
      <w:color w:val="808080"/>
    </w:rPr>
  </w:style>
  <w:style w:type="table" w:customStyle="1" w:styleId="TableGrid0">
    <w:name w:val="TableGrid"/>
    <w:rsid w:val="008644CA"/>
    <w:pPr>
      <w:spacing w:after="0" w:line="240" w:lineRule="auto"/>
    </w:pPr>
    <w:rPr>
      <w:rFonts w:eastAsiaTheme="minorEastAsia"/>
      <w:kern w:val="2"/>
      <w:lang w:val="en-US"/>
      <w14:ligatures w14:val="standardContextual"/>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BE039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37933">
      <w:bodyDiv w:val="1"/>
      <w:marLeft w:val="0"/>
      <w:marRight w:val="0"/>
      <w:marTop w:val="0"/>
      <w:marBottom w:val="0"/>
      <w:divBdr>
        <w:top w:val="none" w:sz="0" w:space="0" w:color="auto"/>
        <w:left w:val="none" w:sz="0" w:space="0" w:color="auto"/>
        <w:bottom w:val="none" w:sz="0" w:space="0" w:color="auto"/>
        <w:right w:val="none" w:sz="0" w:space="0" w:color="auto"/>
      </w:divBdr>
    </w:div>
    <w:div w:id="269971146">
      <w:bodyDiv w:val="1"/>
      <w:marLeft w:val="0"/>
      <w:marRight w:val="0"/>
      <w:marTop w:val="0"/>
      <w:marBottom w:val="0"/>
      <w:divBdr>
        <w:top w:val="none" w:sz="0" w:space="0" w:color="auto"/>
        <w:left w:val="none" w:sz="0" w:space="0" w:color="auto"/>
        <w:bottom w:val="none" w:sz="0" w:space="0" w:color="auto"/>
        <w:right w:val="none" w:sz="0" w:space="0" w:color="auto"/>
      </w:divBdr>
    </w:div>
    <w:div w:id="543712844">
      <w:bodyDiv w:val="1"/>
      <w:marLeft w:val="0"/>
      <w:marRight w:val="0"/>
      <w:marTop w:val="0"/>
      <w:marBottom w:val="0"/>
      <w:divBdr>
        <w:top w:val="none" w:sz="0" w:space="0" w:color="auto"/>
        <w:left w:val="none" w:sz="0" w:space="0" w:color="auto"/>
        <w:bottom w:val="none" w:sz="0" w:space="0" w:color="auto"/>
        <w:right w:val="none" w:sz="0" w:space="0" w:color="auto"/>
      </w:divBdr>
    </w:div>
    <w:div w:id="805589115">
      <w:bodyDiv w:val="1"/>
      <w:marLeft w:val="0"/>
      <w:marRight w:val="0"/>
      <w:marTop w:val="0"/>
      <w:marBottom w:val="0"/>
      <w:divBdr>
        <w:top w:val="none" w:sz="0" w:space="0" w:color="auto"/>
        <w:left w:val="none" w:sz="0" w:space="0" w:color="auto"/>
        <w:bottom w:val="none" w:sz="0" w:space="0" w:color="auto"/>
        <w:right w:val="none" w:sz="0" w:space="0" w:color="auto"/>
      </w:divBdr>
    </w:div>
    <w:div w:id="877353998">
      <w:bodyDiv w:val="1"/>
      <w:marLeft w:val="0"/>
      <w:marRight w:val="0"/>
      <w:marTop w:val="0"/>
      <w:marBottom w:val="0"/>
      <w:divBdr>
        <w:top w:val="none" w:sz="0" w:space="0" w:color="auto"/>
        <w:left w:val="none" w:sz="0" w:space="0" w:color="auto"/>
        <w:bottom w:val="none" w:sz="0" w:space="0" w:color="auto"/>
        <w:right w:val="none" w:sz="0" w:space="0" w:color="auto"/>
      </w:divBdr>
    </w:div>
    <w:div w:id="111752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9496E-7C15-465D-8D24-D8116DB42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4355</TotalTime>
  <Pages>14</Pages>
  <Words>4238</Words>
  <Characters>24157</Characters>
  <Application>Microsoft Office Word</Application>
  <DocSecurity>0</DocSecurity>
  <Lines>201</Lines>
  <Paragraphs>56</Paragraphs>
  <ScaleCrop>false</ScaleCrop>
  <HeadingPairs>
    <vt:vector size="6" baseType="variant">
      <vt:variant>
        <vt:lpstr>Title</vt:lpstr>
      </vt:variant>
      <vt:variant>
        <vt:i4>1</vt:i4>
      </vt:variant>
      <vt:variant>
        <vt:lpstr>Titlu</vt:lpstr>
      </vt:variant>
      <vt:variant>
        <vt:i4>1</vt:i4>
      </vt:variant>
      <vt:variant>
        <vt:lpstr>Titluri</vt:lpstr>
      </vt:variant>
      <vt:variant>
        <vt:i4>32</vt:i4>
      </vt:variant>
    </vt:vector>
  </HeadingPairs>
  <TitlesOfParts>
    <vt:vector size="34" baseType="lpstr">
      <vt:lpstr/>
      <vt:lpstr/>
      <vt:lpstr/>
      <vt:lpstr>Număr total ore: 32 săptămâni x 4 ore = 128 (din totalul de 35 săptămâni scădem:</vt:lpstr>
      <vt:lpstr>„Săptămâna verde”, S15 și S27 sunt incomplete, sărbători legale  deci rămân  32 </vt:lpstr>
      <vt:lpstr>*Orele la dispoziția  profesorului sunt necesare pentru a compensa orele din zil</vt:lpstr>
      <vt:lpstr>/</vt:lpstr>
      <vt:lpstr/>
      <vt:lpstr>PLANIFICARE PE UNITĂȚI DE ÎNVĂȚARE</vt:lpstr>
      <vt:lpstr/>
      <vt:lpstr/>
      <vt:lpstr/>
      <vt:lpstr/>
      <vt:lpstr/>
      <vt:lpstr/>
      <vt:lpstr/>
      <vt:lpstr/>
      <vt:lpstr>NOTĂ: </vt:lpstr>
      <vt:lpstr>Săptămânile: </vt:lpstr>
      <vt:lpstr>S1 are: 4 ore de recapitulare inițială;</vt:lpstr>
      <vt:lpstr>S2 are: 2 ore de recapitulare inițială, o oră de algebră și o oră de geometrie;</vt:lpstr>
      <vt:lpstr>S3-S13 au: 2 ore de algebră și 2 ore de geometrie;</vt:lpstr>
      <vt:lpstr>S14 este pentru programul „Școala altfel”</vt:lpstr>
      <vt:lpstr>S15- are: 2 ore de geometrie (săptămână incompletă);</vt:lpstr>
      <vt:lpstr>S16-S20 au: o oră de algebră și 3 ore de geometrie;</vt:lpstr>
      <vt:lpstr>S21-S25 au: 2 ore de algebră și 2 ore de geometrie;</vt:lpstr>
      <vt:lpstr>S26 este pentru programul „Săptămâna verde”</vt:lpstr>
      <vt:lpstr>S27- are: o oră de algebră și o oră de geometrie (săptămână incompletă);</vt:lpstr>
      <vt:lpstr>S28-S32 au: 2 ore de algebră și 2 ore de geometrie;</vt:lpstr>
      <vt:lpstr>S33 are: o oră de algebră, o oră de geometrie și 2 ore de recapitulare pentru ex</vt:lpstr>
      <vt:lpstr>S34 are: 2 ore de recapitulare pentru examen și 2 ore la dispoziția profesorului</vt:lpstr>
      <vt:lpstr>S35 are: 4 ore de recapitulare pentru examen;</vt:lpstr>
      <vt:lpstr>Orele la dispoziția profesorului pot fi mutate și în alte săptămâni în funcție d</vt:lpstr>
      <vt:lpstr>    Competențe specifice și exemple de activități de învățare </vt:lpstr>
    </vt:vector>
  </TitlesOfParts>
  <Company/>
  <LinksUpToDate>false</LinksUpToDate>
  <CharactersWithSpaces>28339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Hanghiuc</dc:creator>
  <cp:keywords/>
  <dc:description/>
  <cp:lastModifiedBy>Ana Bratu</cp:lastModifiedBy>
  <cp:revision>201</cp:revision>
  <cp:lastPrinted>2022-06-09T20:37:00Z</cp:lastPrinted>
  <dcterms:created xsi:type="dcterms:W3CDTF">2025-06-29T15:11:00Z</dcterms:created>
  <dcterms:modified xsi:type="dcterms:W3CDTF">2026-09-11T08:54:00Z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