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ACB8" w14:textId="7B21E5B5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Disciplina: </w:t>
      </w:r>
      <w:r w:rsidRPr="006B50C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BIOLOGIE</w:t>
      </w: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                                    </w:t>
      </w:r>
    </w:p>
    <w:p w14:paraId="7649D01A" w14:textId="55909C71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Anul școlar:</w:t>
      </w:r>
    </w:p>
    <w:p w14:paraId="08C17DAB" w14:textId="401DE2BF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Unitatea de învățământ:                                                                                                                                </w:t>
      </w:r>
    </w:p>
    <w:p w14:paraId="01FEC54B" w14:textId="07633C70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Clasa a</w:t>
      </w:r>
      <w:r w:rsidR="000E7A20"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V</w:t>
      </w:r>
      <w:r w:rsidR="000E7A20"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 w:rsidR="004F5ACA"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I-a</w:t>
      </w:r>
    </w:p>
    <w:p w14:paraId="25E37C41" w14:textId="27CE79D6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Nr. ore/săptămână: </w:t>
      </w:r>
      <w:r w:rsidR="004F5ACA"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14:paraId="302D2124" w14:textId="17E8269C" w:rsidR="004F5ACA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Profesor</w:t>
      </w:r>
      <w:r w:rsidR="004F5ACA"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14:paraId="002DE11E" w14:textId="67367B82" w:rsidR="00205EFC" w:rsidRPr="0031404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1404C">
        <w:rPr>
          <w:rFonts w:ascii="Times New Roman" w:eastAsia="SimSun" w:hAnsi="Times New Roman" w:cs="Times New Roman"/>
          <w:sz w:val="24"/>
          <w:szCs w:val="24"/>
          <w:lang w:eastAsia="zh-CN"/>
        </w:rPr>
        <w:t>Ordin programă: Nr.3393/28.02.2017</w:t>
      </w:r>
    </w:p>
    <w:p w14:paraId="7C666294" w14:textId="102509B0" w:rsidR="004B7F93" w:rsidRPr="0031404C" w:rsidRDefault="004B7F93" w:rsidP="004B7F93">
      <w:pPr>
        <w:pStyle w:val="Frspaiere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1404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FB2269" w:rsidRPr="0031404C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</w:p>
    <w:p w14:paraId="71170D5F" w14:textId="31FAC50D" w:rsidR="00FB2269" w:rsidRPr="0031404C" w:rsidRDefault="00FB2269" w:rsidP="004B7F93">
      <w:pPr>
        <w:pStyle w:val="Frspaiere"/>
        <w:jc w:val="center"/>
        <w:rPr>
          <w:rFonts w:ascii="Times New Roman" w:hAnsi="Times New Roman" w:cs="Times New Roman"/>
          <w:b/>
          <w:i/>
          <w:sz w:val="28"/>
          <w:szCs w:val="24"/>
          <w:lang w:val="ro-RO"/>
        </w:rPr>
      </w:pPr>
      <w:r w:rsidRPr="0031404C">
        <w:rPr>
          <w:rFonts w:ascii="Times New Roman" w:hAnsi="Times New Roman" w:cs="Times New Roman"/>
          <w:b/>
          <w:i/>
          <w:sz w:val="28"/>
          <w:szCs w:val="24"/>
          <w:lang w:val="ro-RO"/>
        </w:rPr>
        <w:t>Proiectarea unităților de învățare</w:t>
      </w:r>
    </w:p>
    <w:p w14:paraId="4A58DCB0" w14:textId="77777777" w:rsidR="008678DE" w:rsidRPr="0031404C" w:rsidRDefault="008678DE" w:rsidP="00FB2269">
      <w:pPr>
        <w:tabs>
          <w:tab w:val="left" w:pos="45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CEA3C43" w14:textId="2652DC25" w:rsidR="00FB2269" w:rsidRPr="0031404C" w:rsidRDefault="00FB2269" w:rsidP="00FB226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6454895"/>
      <w:bookmarkStart w:id="1" w:name="_Hlk106363805"/>
      <w:r w:rsidRPr="0031404C">
        <w:rPr>
          <w:rFonts w:ascii="Times New Roman" w:hAnsi="Times New Roman" w:cs="Times New Roman"/>
          <w:sz w:val="24"/>
          <w:szCs w:val="24"/>
        </w:rPr>
        <w:t xml:space="preserve">Unitatea </w:t>
      </w:r>
      <w:r w:rsidR="00073831" w:rsidRPr="0031404C">
        <w:rPr>
          <w:rFonts w:ascii="Times New Roman" w:hAnsi="Times New Roman" w:cs="Times New Roman"/>
          <w:sz w:val="24"/>
          <w:szCs w:val="24"/>
        </w:rPr>
        <w:t>1</w:t>
      </w:r>
      <w:r w:rsidRPr="0031404C">
        <w:rPr>
          <w:rFonts w:ascii="Times New Roman" w:hAnsi="Times New Roman" w:cs="Times New Roman"/>
          <w:sz w:val="24"/>
          <w:szCs w:val="24"/>
        </w:rPr>
        <w:t>:</w:t>
      </w:r>
      <w:r w:rsidR="00674CA8" w:rsidRPr="0031404C">
        <w:rPr>
          <w:rFonts w:ascii="Times New Roman" w:hAnsi="Times New Roman" w:cs="Times New Roman"/>
          <w:sz w:val="24"/>
          <w:szCs w:val="24"/>
        </w:rPr>
        <w:t xml:space="preserve"> </w:t>
      </w:r>
      <w:r w:rsidR="004F5ACA" w:rsidRPr="0031404C">
        <w:rPr>
          <w:rFonts w:ascii="Times New Roman" w:hAnsi="Times New Roman" w:cs="Times New Roman"/>
          <w:b/>
          <w:i/>
          <w:sz w:val="24"/>
          <w:szCs w:val="24"/>
        </w:rPr>
        <w:t>Noțiuni generale privind ereditatea și variabilitatea la om</w:t>
      </w:r>
    </w:p>
    <w:p w14:paraId="105B7810" w14:textId="20981358" w:rsidR="00FB2269" w:rsidRPr="0031404C" w:rsidRDefault="00FB2269" w:rsidP="00204FF6">
      <w:pPr>
        <w:tabs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C">
        <w:rPr>
          <w:rFonts w:ascii="Times New Roman" w:hAnsi="Times New Roman" w:cs="Times New Roman"/>
          <w:sz w:val="24"/>
          <w:szCs w:val="24"/>
        </w:rPr>
        <w:t>Nr. de ore alocate:</w:t>
      </w:r>
      <w:r w:rsidR="00674CA8" w:rsidRPr="0031404C">
        <w:rPr>
          <w:rFonts w:ascii="Times New Roman" w:hAnsi="Times New Roman" w:cs="Times New Roman"/>
          <w:sz w:val="24"/>
          <w:szCs w:val="24"/>
        </w:rPr>
        <w:t xml:space="preserve"> </w:t>
      </w:r>
      <w:r w:rsidR="00380D59" w:rsidRPr="0031404C">
        <w:rPr>
          <w:rFonts w:ascii="Times New Roman" w:hAnsi="Times New Roman" w:cs="Times New Roman"/>
          <w:b/>
          <w:sz w:val="24"/>
          <w:szCs w:val="24"/>
        </w:rPr>
        <w:t>1</w:t>
      </w:r>
      <w:r w:rsidR="00EC61BA" w:rsidRPr="0031404C">
        <w:rPr>
          <w:rFonts w:ascii="Times New Roman" w:hAnsi="Times New Roman" w:cs="Times New Roman"/>
          <w:b/>
          <w:sz w:val="24"/>
          <w:szCs w:val="24"/>
        </w:rPr>
        <w:t>2</w:t>
      </w:r>
      <w:r w:rsidR="00204FF6" w:rsidRPr="0031404C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6E9E5BE2" w14:textId="77777777" w:rsidR="00895F11" w:rsidRPr="0031404C" w:rsidRDefault="00895F11" w:rsidP="00895F1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2456"/>
        <w:gridCol w:w="1411"/>
        <w:gridCol w:w="3499"/>
        <w:gridCol w:w="3975"/>
        <w:gridCol w:w="1979"/>
      </w:tblGrid>
      <w:tr w:rsidR="00FB2269" w:rsidRPr="0031404C" w14:paraId="442831FC" w14:textId="77777777" w:rsidTr="00E24FF3">
        <w:tc>
          <w:tcPr>
            <w:tcW w:w="2456" w:type="dxa"/>
            <w:shd w:val="clear" w:color="auto" w:fill="92D050"/>
          </w:tcPr>
          <w:p w14:paraId="410C9024" w14:textId="77777777" w:rsidR="00FB2269" w:rsidRPr="0031404C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06454405"/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Conținuturi</w:t>
            </w:r>
          </w:p>
          <w:p w14:paraId="69445AC3" w14:textId="0D306266" w:rsidR="004B7F93" w:rsidRPr="0031404C" w:rsidRDefault="004B7F93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(detalieri)</w:t>
            </w:r>
          </w:p>
        </w:tc>
        <w:tc>
          <w:tcPr>
            <w:tcW w:w="1411" w:type="dxa"/>
            <w:shd w:val="clear" w:color="auto" w:fill="92D050"/>
          </w:tcPr>
          <w:p w14:paraId="7E5ADF93" w14:textId="2B68EEE9" w:rsidR="00FB2269" w:rsidRPr="0031404C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Competențe specifice</w:t>
            </w:r>
          </w:p>
        </w:tc>
        <w:tc>
          <w:tcPr>
            <w:tcW w:w="3499" w:type="dxa"/>
            <w:shd w:val="clear" w:color="auto" w:fill="92D050"/>
          </w:tcPr>
          <w:p w14:paraId="7F400A74" w14:textId="6E63D466" w:rsidR="00FB2269" w:rsidRPr="0031404C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Activități de învățare</w:t>
            </w:r>
          </w:p>
        </w:tc>
        <w:tc>
          <w:tcPr>
            <w:tcW w:w="3975" w:type="dxa"/>
            <w:shd w:val="clear" w:color="auto" w:fill="92D050"/>
          </w:tcPr>
          <w:p w14:paraId="56DDEE50" w14:textId="636E9BC2" w:rsidR="00FB2269" w:rsidRPr="0031404C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Resurse</w:t>
            </w:r>
          </w:p>
        </w:tc>
        <w:tc>
          <w:tcPr>
            <w:tcW w:w="1979" w:type="dxa"/>
            <w:shd w:val="clear" w:color="auto" w:fill="92D050"/>
          </w:tcPr>
          <w:p w14:paraId="1B0C5BBD" w14:textId="24940F61" w:rsidR="00FB2269" w:rsidRPr="0031404C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</w:t>
            </w:r>
          </w:p>
        </w:tc>
      </w:tr>
      <w:bookmarkEnd w:id="2"/>
      <w:tr w:rsidR="00ED0493" w:rsidRPr="0031404C" w14:paraId="77AA4F83" w14:textId="77777777" w:rsidTr="00E24FF3">
        <w:tc>
          <w:tcPr>
            <w:tcW w:w="2456" w:type="dxa"/>
          </w:tcPr>
          <w:p w14:paraId="056F844F" w14:textId="1FFF1BF3" w:rsidR="00ED0493" w:rsidRPr="0031404C" w:rsidRDefault="004F5ACA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Ereditatea și variabilitatea</w:t>
            </w:r>
          </w:p>
          <w:p w14:paraId="4847D770" w14:textId="371D0A20" w:rsidR="000A3C81" w:rsidRPr="0031404C" w:rsidRDefault="000A3C81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37EB793" w14:textId="7994A252" w:rsidR="00814DEC" w:rsidRPr="0031404C" w:rsidRDefault="00814DEC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0917EDD0" w14:textId="24A3055B" w:rsidR="001B358B" w:rsidRPr="0031404C" w:rsidRDefault="004E400B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0CB3E" w14:textId="1D11297C" w:rsidR="004E400B" w:rsidRPr="0031404C" w:rsidRDefault="004E400B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4A42215F" w14:textId="051DE0CE" w:rsidR="00CF32E2" w:rsidRPr="0031404C" w:rsidRDefault="00CF32E2" w:rsidP="00380D59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Comparații între indivizi din aceiași specie în scopul identificării caracterelor ereditare;</w:t>
            </w:r>
          </w:p>
          <w:p w14:paraId="6645DF21" w14:textId="4B7CCD1B" w:rsidR="00CF32E2" w:rsidRPr="0031404C" w:rsidRDefault="00CF32E2" w:rsidP="00380D59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Investigații cu privire la identificarea variațiilor între indivizi din aceiași specie;</w:t>
            </w:r>
          </w:p>
          <w:p w14:paraId="1021BE0D" w14:textId="0BF03B0F" w:rsidR="000C48E7" w:rsidRPr="0031404C" w:rsidRDefault="004F5ACA" w:rsidP="00380D59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Investigație – Caracteristici morfologice în familia ta</w:t>
            </w:r>
            <w:r w:rsidR="003140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14:paraId="092609BB" w14:textId="4EB23BEE" w:rsidR="0001786B" w:rsidRPr="0031404C" w:rsidRDefault="00ED0493" w:rsidP="00287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investigarea</w:t>
            </w:r>
            <w:r w:rsid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C79D951" w14:textId="7A121BF8" w:rsidR="00ED0493" w:rsidRPr="0031404C" w:rsidRDefault="00ED0493" w:rsidP="00287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288B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videoproiector</w:t>
            </w:r>
            <w:r w:rsidR="00E07603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D5558A5" w14:textId="26B1FC25" w:rsidR="00ED0493" w:rsidRPr="0031404C" w:rsidRDefault="00ED0493" w:rsidP="00287E3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</w:t>
            </w:r>
            <w:r w:rsidR="00895F11"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D5791A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</w:t>
            </w:r>
            <w:r w:rsidR="00895F11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individuală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4B8DC" w14:textId="4536CA46" w:rsidR="00181837" w:rsidRPr="0031404C" w:rsidRDefault="004F5ACA" w:rsidP="00287E3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81837"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73B4BC57" w14:textId="7C04D70F" w:rsidR="00ED0493" w:rsidRPr="0031404C" w:rsidRDefault="00181837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Orală, </w:t>
            </w:r>
            <w:r w:rsidR="00ED0493" w:rsidRPr="0031404C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observarea  sistematică a elevilor</w:t>
            </w:r>
            <w:r w:rsidRPr="0031404C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r w:rsidR="00045ABD" w:rsidRPr="0031404C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fișa de lucru</w:t>
            </w:r>
          </w:p>
        </w:tc>
      </w:tr>
      <w:tr w:rsidR="0060187C" w:rsidRPr="0031404C" w14:paraId="127D7A8C" w14:textId="77777777" w:rsidTr="00E24FF3">
        <w:tc>
          <w:tcPr>
            <w:tcW w:w="2456" w:type="dxa"/>
          </w:tcPr>
          <w:p w14:paraId="1586AB46" w14:textId="61657C95" w:rsidR="00380D59" w:rsidRPr="0031404C" w:rsidRDefault="004F5ACA" w:rsidP="00380D5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ADN-ul, baza materială a eredității</w:t>
            </w:r>
          </w:p>
          <w:p w14:paraId="5BB942CF" w14:textId="6D01F593" w:rsidR="0060187C" w:rsidRPr="0031404C" w:rsidRDefault="0060187C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B1509D4" w14:textId="36714114" w:rsidR="0060187C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4E087" w14:textId="31DA7D99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5E0FDC54" w14:textId="4ED06A23" w:rsidR="00CF32E2" w:rsidRPr="0031404C" w:rsidRDefault="00CF32E2" w:rsidP="00CF32E2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Observarea unor imagini cu componentele unei </w:t>
            </w:r>
            <w:proofErr w:type="spellStart"/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nucleotide</w:t>
            </w:r>
            <w:proofErr w:type="spellEnd"/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66163A5C" w14:textId="684D9C60" w:rsidR="00CF32E2" w:rsidRPr="0031404C" w:rsidRDefault="00CF32E2" w:rsidP="00826615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Observarea structurii </w:t>
            </w:r>
            <w:proofErr w:type="spellStart"/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>bicatenare</w:t>
            </w:r>
            <w:proofErr w:type="spellEnd"/>
            <w:r w:rsidRPr="003140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 ADN-ului;</w:t>
            </w:r>
          </w:p>
          <w:p w14:paraId="06669960" w14:textId="25C6FE20" w:rsidR="000124F3" w:rsidRPr="0031404C" w:rsidRDefault="004F5ACA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Lucrare practică – Modelarea structurii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bicatenare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a ADN-ului</w:t>
            </w:r>
          </w:p>
        </w:tc>
        <w:tc>
          <w:tcPr>
            <w:tcW w:w="3975" w:type="dxa"/>
          </w:tcPr>
          <w:p w14:paraId="64D3AB49" w14:textId="294555FE" w:rsidR="0060187C" w:rsidRPr="0031404C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CB4F55" w14:textId="4BA84B4B" w:rsidR="00181837" w:rsidRPr="0031404C" w:rsidRDefault="0060187C" w:rsidP="00181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videoproiector, carton colorat, trusă traforaj/foarfecă, echer, compas, sârmă de cupru, ace cu gămălie</w:t>
            </w:r>
            <w:r w:rsidR="00E07603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FAD0E" w14:textId="6400C0C5" w:rsidR="0060187C" w:rsidRPr="0031404C" w:rsidRDefault="0060187C" w:rsidP="00181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D5791A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16B4F1" w14:textId="6AC4DC2F" w:rsidR="00181837" w:rsidRPr="0031404C" w:rsidRDefault="004F5ACA" w:rsidP="0018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1837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67285CD0" w14:textId="096509C9" w:rsidR="0060187C" w:rsidRPr="0031404C" w:rsidRDefault="00181837" w:rsidP="00181837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>O</w:t>
            </w:r>
            <w:r w:rsidR="0060187C"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>rală,</w:t>
            </w: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 </w:t>
            </w:r>
            <w:r w:rsidR="0060187C"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0A3C81" w:rsidRPr="0031404C" w14:paraId="565CA63F" w14:textId="77777777" w:rsidTr="00E24FF3">
        <w:tc>
          <w:tcPr>
            <w:tcW w:w="2456" w:type="dxa"/>
          </w:tcPr>
          <w:p w14:paraId="26A7333F" w14:textId="4C97D565" w:rsidR="00966648" w:rsidRPr="0031404C" w:rsidRDefault="004F5ACA" w:rsidP="0096664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Genele, cromozomii și cariotipul uman normal</w:t>
            </w:r>
          </w:p>
        </w:tc>
        <w:tc>
          <w:tcPr>
            <w:tcW w:w="1411" w:type="dxa"/>
          </w:tcPr>
          <w:p w14:paraId="31FC6458" w14:textId="26112E8D" w:rsidR="000A3C81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AAF069" w14:textId="7C339423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5C00A" w14:textId="61C6F667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1501FB4B" w14:textId="30838E83" w:rsidR="00826615" w:rsidRPr="0031404C" w:rsidRDefault="00826615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Observarea unor imagini cu structura  internă a nucleului și identificarea componentelor din interiorul nucleului celular;</w:t>
            </w:r>
          </w:p>
          <w:p w14:paraId="41FEF422" w14:textId="6AD739C3" w:rsidR="00826615" w:rsidRPr="0031404C" w:rsidRDefault="00792315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Compararea  reprezentării grafice a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cariotipului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uman</w:t>
            </w:r>
            <w:r w:rsidR="0031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la bărbat</w:t>
            </w:r>
            <w:r w:rsidR="0031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cu a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cariotipului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uman</w:t>
            </w:r>
            <w:r w:rsidR="0031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la femeie;</w:t>
            </w:r>
          </w:p>
          <w:p w14:paraId="12FE5EC6" w14:textId="0474EF03" w:rsidR="004E0275" w:rsidRPr="0031404C" w:rsidRDefault="004C288B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Lucrare practică:</w:t>
            </w:r>
          </w:p>
          <w:p w14:paraId="581CA932" w14:textId="6453A635" w:rsidR="004C288B" w:rsidRPr="0031404C" w:rsidRDefault="004C288B" w:rsidP="0082661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Morfologia și structura cromozomilor;</w:t>
            </w:r>
          </w:p>
          <w:p w14:paraId="15853CC4" w14:textId="5DCFD8C3" w:rsidR="004C288B" w:rsidRPr="0031404C" w:rsidRDefault="004C288B" w:rsidP="0082661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Cariotipul normal la om</w:t>
            </w:r>
            <w:r w:rsidR="0031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14:paraId="3705D416" w14:textId="0D3B45A8" w:rsidR="00D5791A" w:rsidRPr="0031404C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D5791A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D82E3C5" w14:textId="57997629" w:rsidR="007C41D0" w:rsidRPr="0031404C" w:rsidRDefault="000A3C81" w:rsidP="007C4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plastilină, autocolante, marker, polistiren, foarfecă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6423E3" w14:textId="72C8319A" w:rsidR="000A3C81" w:rsidRPr="0031404C" w:rsidRDefault="000A3C81" w:rsidP="007C4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78EBDE" w14:textId="1EC1A4BE" w:rsidR="000A3C81" w:rsidRPr="0031404C" w:rsidRDefault="000A3C81" w:rsidP="000A3C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79" w:type="dxa"/>
          </w:tcPr>
          <w:p w14:paraId="40FD741F" w14:textId="05D9C85F" w:rsidR="000A3C81" w:rsidRPr="0031404C" w:rsidRDefault="000A3C81" w:rsidP="000A3C81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0A3C81" w:rsidRPr="0031404C" w14:paraId="5AC421B2" w14:textId="77777777" w:rsidTr="00E24FF3">
        <w:trPr>
          <w:trHeight w:val="1123"/>
        </w:trPr>
        <w:tc>
          <w:tcPr>
            <w:tcW w:w="2456" w:type="dxa"/>
          </w:tcPr>
          <w:p w14:paraId="57106EB2" w14:textId="11BE0B8E" w:rsidR="000A3C81" w:rsidRPr="0031404C" w:rsidRDefault="004F5ACA" w:rsidP="00CD727B">
            <w:pPr>
              <w:rPr>
                <w:rFonts w:ascii="Times New Roman" w:hAnsi="Times New Roman" w:cs="Times New Roman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>Transmiterea materialului genetic</w:t>
            </w:r>
            <w:r w:rsidR="00EC61BA" w:rsidRPr="0031404C">
              <w:rPr>
                <w:rFonts w:ascii="Times New Roman" w:hAnsi="Times New Roman" w:cs="Times New Roman"/>
                <w:sz w:val="24"/>
              </w:rPr>
              <w:t xml:space="preserve"> – rolul gameților și al fecundației</w:t>
            </w:r>
          </w:p>
        </w:tc>
        <w:tc>
          <w:tcPr>
            <w:tcW w:w="1411" w:type="dxa"/>
          </w:tcPr>
          <w:p w14:paraId="6757B4D7" w14:textId="28E7B8A4" w:rsidR="000A3C81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2E48E" w14:textId="5CA342A5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6BFE1" w14:textId="7E409053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39F8DDD8" w14:textId="7878307C" w:rsidR="00EC61BA" w:rsidRPr="0031404C" w:rsidRDefault="00D6156D" w:rsidP="00E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92315" w:rsidRPr="0031404C">
              <w:rPr>
                <w:rFonts w:ascii="Times New Roman" w:hAnsi="Times New Roman" w:cs="Times New Roman"/>
                <w:sz w:val="24"/>
              </w:rPr>
              <w:t xml:space="preserve">Observarea reprezentării schematice a ciclului de </w:t>
            </w:r>
          </w:p>
          <w:p w14:paraId="10EC229A" w14:textId="77777777" w:rsidR="00D6156D" w:rsidRPr="0031404C" w:rsidRDefault="00792315" w:rsidP="0049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viață a unei celule somatice;</w:t>
            </w:r>
          </w:p>
          <w:p w14:paraId="0D01ACAD" w14:textId="77777777" w:rsidR="00792315" w:rsidRPr="0031404C" w:rsidRDefault="00792315" w:rsidP="00792315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Descrierea procesului de schimb reciproc de segmente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cromatidice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între cromozomii omologi;</w:t>
            </w:r>
          </w:p>
          <w:p w14:paraId="233BFA33" w14:textId="719FE5A6" w:rsidR="00792315" w:rsidRPr="0031404C" w:rsidRDefault="00792315" w:rsidP="00792315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Interpretarea unei scheme cu ciclul de viață al organismului uman.</w:t>
            </w:r>
          </w:p>
        </w:tc>
        <w:tc>
          <w:tcPr>
            <w:tcW w:w="3975" w:type="dxa"/>
          </w:tcPr>
          <w:p w14:paraId="614AEB22" w14:textId="09BB927A" w:rsidR="000A3C81" w:rsidRPr="0031404C" w:rsidRDefault="000A3C81" w:rsidP="0023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</w:t>
            </w:r>
            <w:r w:rsid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22B6F9D" w14:textId="77F27A19" w:rsidR="000A3C81" w:rsidRPr="0031404C" w:rsidRDefault="000A3C81" w:rsidP="00CD7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videoproiector;</w:t>
            </w:r>
          </w:p>
          <w:p w14:paraId="2765A1F8" w14:textId="7BEEF96E" w:rsidR="000A3C81" w:rsidRPr="0031404C" w:rsidRDefault="000A3C81" w:rsidP="00235AD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FA39BD" w14:textId="010368F6" w:rsidR="000A3C81" w:rsidRPr="0031404C" w:rsidRDefault="000A3C81" w:rsidP="00235A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79" w:type="dxa"/>
          </w:tcPr>
          <w:p w14:paraId="7085DEE0" w14:textId="7ADE4BE1" w:rsidR="000A3C81" w:rsidRPr="0031404C" w:rsidRDefault="000A3C81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0A3C81" w:rsidRPr="0031404C" w14:paraId="41DF301B" w14:textId="77777777" w:rsidTr="00E24FF3">
        <w:trPr>
          <w:trHeight w:val="2541"/>
        </w:trPr>
        <w:tc>
          <w:tcPr>
            <w:tcW w:w="2456" w:type="dxa"/>
          </w:tcPr>
          <w:p w14:paraId="1F27B0E3" w14:textId="0D50A269" w:rsidR="000A3C81" w:rsidRPr="0031404C" w:rsidRDefault="00EC61BA" w:rsidP="007879E9">
            <w:pPr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>Caractere dominante și recesive</w:t>
            </w:r>
          </w:p>
        </w:tc>
        <w:tc>
          <w:tcPr>
            <w:tcW w:w="1411" w:type="dxa"/>
          </w:tcPr>
          <w:p w14:paraId="23ADCFEF" w14:textId="0DEDBEEF" w:rsidR="000A3C81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656C5" w14:textId="74C2972F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0FB58" w14:textId="682EE766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2EB28" w14:textId="1F1E5AE0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7825B79B" w14:textId="77777777" w:rsidR="000124F3" w:rsidRPr="0031404C" w:rsidRDefault="002E4FDA" w:rsidP="00EC61BA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Identificarea într-un tabel a relațiilor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interalelice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239791" w14:textId="77777777" w:rsidR="002E4FDA" w:rsidRPr="0031404C" w:rsidRDefault="00750A5B" w:rsidP="00EC61BA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Compararea perechilor de cromozomi omologi pentru observarea poziționării genelor pe cromozomi;</w:t>
            </w:r>
          </w:p>
          <w:p w14:paraId="51E42875" w14:textId="73FC50AA" w:rsidR="00750A5B" w:rsidRPr="0031404C" w:rsidRDefault="00750A5B" w:rsidP="00EC61BA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Formularea unor concluzii cu privire la transmiterea caracterelor dominante și recesive.</w:t>
            </w:r>
          </w:p>
        </w:tc>
        <w:tc>
          <w:tcPr>
            <w:tcW w:w="3975" w:type="dxa"/>
          </w:tcPr>
          <w:p w14:paraId="3D11DE84" w14:textId="40A169BC" w:rsidR="000A3C81" w:rsidRPr="0031404C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</w:t>
            </w:r>
            <w:r w:rsid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19242FE" w14:textId="37F15381" w:rsidR="000A3C81" w:rsidRPr="0031404C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2110B3" w14:textId="3556E700" w:rsidR="000A3C81" w:rsidRPr="0031404C" w:rsidRDefault="000A3C81" w:rsidP="000A3C8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7879E9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</w:t>
            </w:r>
            <w:r w:rsid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F404A7" w14:textId="4063309E" w:rsidR="000A3C81" w:rsidRPr="0031404C" w:rsidRDefault="000A3C81" w:rsidP="00787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79E9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1109D93A" w14:textId="3361ED55" w:rsidR="000A3C81" w:rsidRPr="0031404C" w:rsidRDefault="000A3C81" w:rsidP="000A3C81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966648" w:rsidRPr="0031404C" w14:paraId="29DE4F50" w14:textId="77777777" w:rsidTr="00E24FF3">
        <w:trPr>
          <w:trHeight w:val="3041"/>
        </w:trPr>
        <w:tc>
          <w:tcPr>
            <w:tcW w:w="2456" w:type="dxa"/>
          </w:tcPr>
          <w:p w14:paraId="05423108" w14:textId="1CA67C30" w:rsidR="00966648" w:rsidRPr="0031404C" w:rsidRDefault="00EC61BA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lastRenderedPageBreak/>
              <w:t>Transmiterea ereditară a unor caractere normale</w:t>
            </w:r>
          </w:p>
        </w:tc>
        <w:tc>
          <w:tcPr>
            <w:tcW w:w="1411" w:type="dxa"/>
          </w:tcPr>
          <w:p w14:paraId="14FC4337" w14:textId="6A7021AC" w:rsidR="00966648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2549F" w14:textId="6AC8B9B8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FAA77" w14:textId="3189B9D0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7AE8BA43" w14:textId="6A50E653" w:rsidR="00B277E6" w:rsidRPr="0031404C" w:rsidRDefault="007C41D0" w:rsidP="00E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A5B" w:rsidRPr="0031404C">
              <w:rPr>
                <w:rFonts w:ascii="Times New Roman" w:hAnsi="Times New Roman" w:cs="Times New Roman"/>
                <w:sz w:val="24"/>
                <w:szCs w:val="24"/>
              </w:rPr>
              <w:t>Identificarea modului în care se produce transmiterea unor caractere dominante și recesive în descendență;</w:t>
            </w:r>
          </w:p>
          <w:p w14:paraId="45078C65" w14:textId="77777777" w:rsidR="00750A5B" w:rsidRPr="0031404C" w:rsidRDefault="00750A5B" w:rsidP="00E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 Reprezentarea schematică a transmiterii grupelor de sânge la om;</w:t>
            </w:r>
          </w:p>
          <w:p w14:paraId="5AC06CAA" w14:textId="67D6B85B" w:rsidR="00750A5B" w:rsidRPr="0031404C" w:rsidRDefault="007F7753" w:rsidP="00E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 Reprezentarea schematică a transmiterii ereditare a culorii ochilor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B8EA9" w14:textId="6EFB47E8" w:rsidR="007F7753" w:rsidRPr="0031404C" w:rsidRDefault="007F7753" w:rsidP="00E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 Identificarea unui caracter ereditar determinat de alele ale unei singure gene și modul de transmitere în cadrul propriei familii.</w:t>
            </w:r>
          </w:p>
        </w:tc>
        <w:tc>
          <w:tcPr>
            <w:tcW w:w="3975" w:type="dxa"/>
          </w:tcPr>
          <w:p w14:paraId="1F13BF81" w14:textId="336B7C76" w:rsidR="00966648" w:rsidRPr="0031404C" w:rsidRDefault="00966648" w:rsidP="00966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3A689FC" w14:textId="399C69BB" w:rsidR="00966648" w:rsidRPr="0031404C" w:rsidRDefault="00966648" w:rsidP="00966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086562" w14:textId="4090FF27" w:rsidR="00966648" w:rsidRPr="0031404C" w:rsidRDefault="00966648" w:rsidP="00966648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3CA21E" w14:textId="58263C76" w:rsidR="00966648" w:rsidRPr="0031404C" w:rsidRDefault="00966648" w:rsidP="009666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79" w:type="dxa"/>
          </w:tcPr>
          <w:p w14:paraId="69241FA1" w14:textId="4DEA6F3B" w:rsidR="00966648" w:rsidRPr="0031404C" w:rsidRDefault="00966648" w:rsidP="00966648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235ADD" w:rsidRPr="0031404C" w14:paraId="4B6559A1" w14:textId="77777777" w:rsidTr="00E24FF3">
        <w:trPr>
          <w:trHeight w:val="1123"/>
        </w:trPr>
        <w:tc>
          <w:tcPr>
            <w:tcW w:w="2456" w:type="dxa"/>
          </w:tcPr>
          <w:p w14:paraId="269CB8F6" w14:textId="6EE4B148" w:rsidR="00966648" w:rsidRPr="0031404C" w:rsidRDefault="00EC61BA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Factorii mutageni, consecințele mutațiilor genetice</w:t>
            </w:r>
          </w:p>
        </w:tc>
        <w:tc>
          <w:tcPr>
            <w:tcW w:w="1411" w:type="dxa"/>
          </w:tcPr>
          <w:p w14:paraId="49DE7656" w14:textId="0BAA1EAE" w:rsidR="00235ADD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151A2" w14:textId="1867C2F1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07115" w14:textId="5FAE6733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3B20739A" w14:textId="77777777" w:rsidR="000124F3" w:rsidRPr="0031404C" w:rsidRDefault="007F775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Clasificarea factorilor mutageni;</w:t>
            </w:r>
          </w:p>
          <w:p w14:paraId="5F6C6921" w14:textId="77777777" w:rsidR="007F7753" w:rsidRPr="0031404C" w:rsidRDefault="007F775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Formularea unor concluzii cu privire la acțiunea factorilor mutageni asupra materialului genetic;</w:t>
            </w:r>
          </w:p>
          <w:p w14:paraId="25AF29EB" w14:textId="23D3D32A" w:rsidR="007F7753" w:rsidRPr="0031404C" w:rsidRDefault="007F775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efectelor mutațiilor asupra structurii cromozomilor.</w:t>
            </w:r>
          </w:p>
        </w:tc>
        <w:tc>
          <w:tcPr>
            <w:tcW w:w="3975" w:type="dxa"/>
          </w:tcPr>
          <w:p w14:paraId="2E5F520F" w14:textId="15995B4E" w:rsidR="00235ADD" w:rsidRPr="0031404C" w:rsidRDefault="00235ADD" w:rsidP="00235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9DBC758" w14:textId="24938443" w:rsidR="00235ADD" w:rsidRPr="0031404C" w:rsidRDefault="00235ADD" w:rsidP="00AA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7B2FCC" w14:textId="4A45C5AC" w:rsidR="00235ADD" w:rsidRPr="0031404C" w:rsidRDefault="00235ADD" w:rsidP="00235AD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CD727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E7D671" w14:textId="53E55AC2" w:rsidR="00235ADD" w:rsidRPr="0031404C" w:rsidRDefault="00235ADD" w:rsidP="00235A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79" w:type="dxa"/>
          </w:tcPr>
          <w:p w14:paraId="181A7E20" w14:textId="20D7A06A" w:rsidR="00235ADD" w:rsidRPr="0031404C" w:rsidRDefault="00235ADD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E20591" w:rsidRPr="0031404C" w14:paraId="584EA3E2" w14:textId="77777777" w:rsidTr="00E24FF3">
        <w:trPr>
          <w:trHeight w:val="1123"/>
        </w:trPr>
        <w:tc>
          <w:tcPr>
            <w:tcW w:w="2456" w:type="dxa"/>
          </w:tcPr>
          <w:p w14:paraId="571AE6CF" w14:textId="47825929" w:rsidR="00E20591" w:rsidRPr="0031404C" w:rsidRDefault="00EC61BA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Transmiterea ereditară a unor caractere</w:t>
            </w:r>
            <w:r w:rsidR="004C288B"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 xml:space="preserve"> </w:t>
            </w: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 xml:space="preserve"> patologice</w:t>
            </w:r>
          </w:p>
        </w:tc>
        <w:tc>
          <w:tcPr>
            <w:tcW w:w="1411" w:type="dxa"/>
          </w:tcPr>
          <w:p w14:paraId="1E3DBCF8" w14:textId="40B9EC97" w:rsidR="00E20591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46ED0" w14:textId="37B62743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57DE6" w14:textId="620CF6FA" w:rsidR="004E400B" w:rsidRPr="0031404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</w:tcPr>
          <w:p w14:paraId="54BD73CA" w14:textId="6B7CE42C" w:rsidR="00B277E6" w:rsidRPr="0031404C" w:rsidRDefault="00EC61BA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Investigație – Alcătuirea arborelui genealogic la om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8A2FF8" w14:textId="09ED30FC" w:rsidR="0008678C" w:rsidRPr="0031404C" w:rsidRDefault="00621E09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678C" w:rsidRPr="0031404C">
              <w:rPr>
                <w:rFonts w:ascii="Times New Roman" w:hAnsi="Times New Roman" w:cs="Times New Roman"/>
                <w:sz w:val="24"/>
                <w:szCs w:val="24"/>
              </w:rPr>
              <w:t>naliza pedigr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678C" w:rsidRPr="0031404C">
              <w:rPr>
                <w:rFonts w:ascii="Times New Roman" w:hAnsi="Times New Roman" w:cs="Times New Roman"/>
                <w:sz w:val="24"/>
                <w:szCs w:val="24"/>
              </w:rPr>
              <w:t>urilor unor familii pentru observarea mecanismelor de transmitere a caracterelor/bolilor ereditare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BAD35" w14:textId="3849907B" w:rsidR="00621E09" w:rsidRPr="0031404C" w:rsidRDefault="00621E09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Aplicarea unui chestionar pentru identificarea modului de transmitere a caracterelor ereditare în propria familie.</w:t>
            </w:r>
          </w:p>
        </w:tc>
        <w:tc>
          <w:tcPr>
            <w:tcW w:w="3975" w:type="dxa"/>
          </w:tcPr>
          <w:p w14:paraId="690D97C3" w14:textId="314A67C4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984153E" w14:textId="38B88703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288B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2FB999" w14:textId="1A205C94" w:rsidR="007A0805" w:rsidRPr="0031404C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809D20" w14:textId="06669406" w:rsidR="00E20591" w:rsidRPr="0031404C" w:rsidRDefault="00EC61BA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0805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0718AA6C" w14:textId="33883618" w:rsidR="00E20591" w:rsidRPr="0031404C" w:rsidRDefault="009C5650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t>Orală, observarea  sistematică a elevilor, fișa de lucru</w:t>
            </w:r>
          </w:p>
        </w:tc>
      </w:tr>
      <w:tr w:rsidR="0060187C" w:rsidRPr="0031404C" w14:paraId="22638C74" w14:textId="77777777" w:rsidTr="00E24FF3">
        <w:tc>
          <w:tcPr>
            <w:tcW w:w="2456" w:type="dxa"/>
          </w:tcPr>
          <w:p w14:paraId="5B0C838A" w14:textId="77777777" w:rsidR="00287E3F" w:rsidRPr="0031404C" w:rsidRDefault="0060187C" w:rsidP="0060187C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Recapitulare/Evaluare</w:t>
            </w:r>
          </w:p>
          <w:p w14:paraId="01AACC88" w14:textId="7D7BC42A" w:rsidR="0060187C" w:rsidRPr="0031404C" w:rsidRDefault="00CD727B" w:rsidP="0060187C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Unitatea 1</w:t>
            </w:r>
            <w:r w:rsidR="00287E3F" w:rsidRPr="0031404C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0C842005" w14:textId="25F83466" w:rsidR="0060187C" w:rsidRPr="0031404C" w:rsidRDefault="0060187C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70DB15A" w14:textId="266BB328" w:rsidR="0060187C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BAB02" w14:textId="0CC4D34F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5B05D" w14:textId="75EB4601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D04FB" w14:textId="02382951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62105307" w14:textId="2FC3F1F7" w:rsidR="008368D3" w:rsidRPr="0031404C" w:rsidRDefault="008368D3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E</w:t>
            </w:r>
            <w:r w:rsidRPr="0031404C">
              <w:rPr>
                <w:rFonts w:ascii="Times New Roman" w:hAnsi="Times New Roman" w:cs="Times New Roman"/>
                <w:sz w:val="24"/>
              </w:rPr>
              <w:t xml:space="preserve">laborarea unui plan pentru documentare și organizarea informațiilor; </w:t>
            </w:r>
          </w:p>
          <w:p w14:paraId="6EFBE13F" w14:textId="57D102E1" w:rsidR="00015914" w:rsidRPr="0031404C" w:rsidRDefault="008368D3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R</w:t>
            </w:r>
            <w:r w:rsidRPr="0031404C">
              <w:rPr>
                <w:rFonts w:ascii="Times New Roman" w:hAnsi="Times New Roman" w:cs="Times New Roman"/>
                <w:sz w:val="24"/>
              </w:rPr>
              <w:t>ealizarea rezumatului sau a unei scheme logice a conținutului pe baza lecturii unor texte din manual, atlase, reviste etc.</w:t>
            </w:r>
            <w:r w:rsidR="00152089" w:rsidRPr="0031404C">
              <w:rPr>
                <w:rFonts w:ascii="Times New Roman" w:hAnsi="Times New Roman" w:cs="Times New Roman"/>
                <w:sz w:val="24"/>
              </w:rPr>
              <w:t>;</w:t>
            </w:r>
          </w:p>
          <w:p w14:paraId="2B44EE9F" w14:textId="70D08891" w:rsidR="00152089" w:rsidRPr="0031404C" w:rsidRDefault="00152089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Î</w:t>
            </w:r>
            <w:r w:rsidRPr="0031404C">
              <w:rPr>
                <w:rFonts w:ascii="Times New Roman" w:hAnsi="Times New Roman" w:cs="Times New Roman"/>
                <w:sz w:val="24"/>
              </w:rPr>
              <w:t>ntocmirea unor fișe de lucru, fișe de observație, tabele și scheme recapitulative</w:t>
            </w:r>
            <w:r w:rsidR="00411C3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5" w:type="dxa"/>
          </w:tcPr>
          <w:p w14:paraId="024F545E" w14:textId="0B14195E" w:rsidR="0060187C" w:rsidRPr="0031404C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67C9D3" w14:textId="1D1DD3D6" w:rsidR="00EE10C4" w:rsidRPr="0031404C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D4A13C" w14:textId="1C54846C" w:rsidR="00EE10C4" w:rsidRPr="0031404C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8310A6" w14:textId="41A46782" w:rsidR="00EE10C4" w:rsidRPr="0031404C" w:rsidRDefault="00EC61BA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E10C4"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55225D56" w14:textId="775B9C75" w:rsidR="00015914" w:rsidRPr="0031404C" w:rsidRDefault="00015914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Orală, scrisă</w:t>
            </w:r>
          </w:p>
        </w:tc>
      </w:tr>
      <w:bookmarkEnd w:id="1"/>
    </w:tbl>
    <w:p w14:paraId="1F85AC53" w14:textId="77777777" w:rsidR="00FB2269" w:rsidRPr="0031404C" w:rsidRDefault="00FB2269" w:rsidP="00FB2269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14:paraId="0D0A7B74" w14:textId="2AA8CFAA" w:rsidR="00674CA8" w:rsidRPr="0031404C" w:rsidRDefault="00674CA8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404C">
        <w:rPr>
          <w:rFonts w:ascii="Times New Roman" w:hAnsi="Times New Roman" w:cs="Times New Roman"/>
          <w:sz w:val="24"/>
          <w:szCs w:val="24"/>
        </w:rPr>
        <w:t xml:space="preserve">Unitatea </w:t>
      </w:r>
      <w:r w:rsidR="00073831" w:rsidRPr="0031404C">
        <w:rPr>
          <w:rFonts w:ascii="Times New Roman" w:hAnsi="Times New Roman" w:cs="Times New Roman"/>
          <w:sz w:val="24"/>
          <w:szCs w:val="24"/>
        </w:rPr>
        <w:t>2</w:t>
      </w:r>
      <w:r w:rsidRPr="0031404C">
        <w:rPr>
          <w:rFonts w:ascii="Times New Roman" w:hAnsi="Times New Roman" w:cs="Times New Roman"/>
          <w:sz w:val="24"/>
          <w:szCs w:val="24"/>
        </w:rPr>
        <w:t>:</w:t>
      </w:r>
      <w:r w:rsidR="00E20591" w:rsidRPr="0031404C">
        <w:rPr>
          <w:rFonts w:ascii="Times New Roman" w:hAnsi="Times New Roman" w:cs="Times New Roman"/>
          <w:sz w:val="24"/>
          <w:szCs w:val="24"/>
        </w:rPr>
        <w:t xml:space="preserve"> </w:t>
      </w:r>
      <w:r w:rsidR="00EC61BA" w:rsidRPr="0031404C">
        <w:rPr>
          <w:rFonts w:ascii="Times New Roman" w:hAnsi="Times New Roman" w:cs="Times New Roman"/>
          <w:b/>
          <w:i/>
          <w:sz w:val="24"/>
          <w:szCs w:val="24"/>
        </w:rPr>
        <w:t>Evoluționism</w:t>
      </w:r>
    </w:p>
    <w:p w14:paraId="662ECB6F" w14:textId="33DA25A4" w:rsidR="00674CA8" w:rsidRPr="0031404C" w:rsidRDefault="00674CA8" w:rsidP="00674C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C">
        <w:rPr>
          <w:rFonts w:ascii="Times New Roman" w:hAnsi="Times New Roman" w:cs="Times New Roman"/>
          <w:sz w:val="24"/>
          <w:szCs w:val="24"/>
        </w:rPr>
        <w:t xml:space="preserve">Nr. de ore alocate: </w:t>
      </w:r>
      <w:r w:rsidR="00EC61BA" w:rsidRPr="0031404C">
        <w:rPr>
          <w:rFonts w:ascii="Times New Roman" w:hAnsi="Times New Roman" w:cs="Times New Roman"/>
          <w:b/>
          <w:sz w:val="24"/>
          <w:szCs w:val="24"/>
        </w:rPr>
        <w:t>6</w:t>
      </w:r>
    </w:p>
    <w:p w14:paraId="2C3F474E" w14:textId="77777777" w:rsidR="00674CA8" w:rsidRPr="0031404C" w:rsidRDefault="00674CA8" w:rsidP="00674CA8">
      <w:pPr>
        <w:tabs>
          <w:tab w:val="left" w:pos="450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2456"/>
        <w:gridCol w:w="1409"/>
        <w:gridCol w:w="3927"/>
        <w:gridCol w:w="3543"/>
        <w:gridCol w:w="1985"/>
      </w:tblGrid>
      <w:tr w:rsidR="00674CA8" w:rsidRPr="0031404C" w14:paraId="77C31452" w14:textId="77777777" w:rsidTr="009423CC">
        <w:tc>
          <w:tcPr>
            <w:tcW w:w="2456" w:type="dxa"/>
            <w:shd w:val="clear" w:color="auto" w:fill="92D050"/>
          </w:tcPr>
          <w:p w14:paraId="129F36FB" w14:textId="77777777" w:rsidR="00674CA8" w:rsidRPr="0031404C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010D0524" w14:textId="77777777" w:rsidR="00674CA8" w:rsidRPr="0031404C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Competențe specifice</w:t>
            </w:r>
          </w:p>
        </w:tc>
        <w:tc>
          <w:tcPr>
            <w:tcW w:w="3927" w:type="dxa"/>
            <w:shd w:val="clear" w:color="auto" w:fill="92D050"/>
          </w:tcPr>
          <w:p w14:paraId="6B8AF444" w14:textId="77777777" w:rsidR="00674CA8" w:rsidRPr="0031404C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Activități de învățare</w:t>
            </w:r>
          </w:p>
        </w:tc>
        <w:tc>
          <w:tcPr>
            <w:tcW w:w="3543" w:type="dxa"/>
            <w:shd w:val="clear" w:color="auto" w:fill="92D050"/>
          </w:tcPr>
          <w:p w14:paraId="4CC9CBC4" w14:textId="77777777" w:rsidR="00674CA8" w:rsidRPr="0031404C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Resurse</w:t>
            </w:r>
          </w:p>
        </w:tc>
        <w:tc>
          <w:tcPr>
            <w:tcW w:w="1985" w:type="dxa"/>
            <w:shd w:val="clear" w:color="auto" w:fill="92D050"/>
          </w:tcPr>
          <w:p w14:paraId="749AF558" w14:textId="77777777" w:rsidR="00674CA8" w:rsidRPr="0031404C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</w:t>
            </w:r>
          </w:p>
        </w:tc>
      </w:tr>
      <w:tr w:rsidR="0060187C" w:rsidRPr="0031404C" w14:paraId="0EEAF743" w14:textId="77777777" w:rsidTr="009423CC">
        <w:tc>
          <w:tcPr>
            <w:tcW w:w="2456" w:type="dxa"/>
          </w:tcPr>
          <w:p w14:paraId="11EF889A" w14:textId="19D69C44" w:rsidR="0060187C" w:rsidRPr="0031404C" w:rsidRDefault="00EC61BA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Teorii despre originea vieții</w:t>
            </w:r>
          </w:p>
        </w:tc>
        <w:tc>
          <w:tcPr>
            <w:tcW w:w="1409" w:type="dxa"/>
          </w:tcPr>
          <w:p w14:paraId="5287504C" w14:textId="5DE97911" w:rsidR="00246BF9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D3AD8" w14:textId="60D65FCF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B0077" w14:textId="1B2671DA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6BC24" w14:textId="2CEA7005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82455" w14:textId="4D77528D" w:rsidR="004E400B" w:rsidRPr="0031404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BA0E3E8" w14:textId="5163EA88" w:rsidR="00D54E86" w:rsidRPr="0031404C" w:rsidRDefault="00621E09" w:rsidP="00EC61B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Rezolvarea unei situații-problemă;</w:t>
            </w:r>
          </w:p>
          <w:p w14:paraId="01293981" w14:textId="361C40EA" w:rsidR="00621E09" w:rsidRPr="0031404C" w:rsidRDefault="00A17E8C" w:rsidP="00EC61B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Susținerea unui punct de vedere cu privire la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intrebările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404C">
              <w:rPr>
                <w:rFonts w:ascii="Times New Roman" w:hAnsi="Times New Roman" w:cs="Times New Roman"/>
                <w:i/>
                <w:sz w:val="24"/>
                <w:szCs w:val="24"/>
              </w:rPr>
              <w:t>Ce este viața? Care sunt caracteristicile viului?</w:t>
            </w:r>
          </w:p>
          <w:p w14:paraId="2976A70C" w14:textId="60A27786" w:rsidR="00621E09" w:rsidRPr="0031404C" w:rsidRDefault="00621E09" w:rsidP="00EC61B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Dezbatere cu tema 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Cum a apărut viața?”</w:t>
            </w:r>
          </w:p>
        </w:tc>
        <w:tc>
          <w:tcPr>
            <w:tcW w:w="3543" w:type="dxa"/>
          </w:tcPr>
          <w:p w14:paraId="24AE4DF4" w14:textId="3613AFA1" w:rsidR="0060187C" w:rsidRPr="0031404C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B2FFB60" w14:textId="030C6409" w:rsidR="00EE10C4" w:rsidRPr="0031404C" w:rsidRDefault="0060187C" w:rsidP="00EE1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288B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videoproiector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54507A7" w14:textId="1B4A3421" w:rsidR="0060187C" w:rsidRPr="0031404C" w:rsidRDefault="0060187C" w:rsidP="00EE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EE10C4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frontală,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F34CDA" w14:textId="6D38F4A0" w:rsidR="00EE10C4" w:rsidRPr="0031404C" w:rsidRDefault="00EE10C4" w:rsidP="00EE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 h</w:t>
            </w:r>
          </w:p>
        </w:tc>
        <w:tc>
          <w:tcPr>
            <w:tcW w:w="1985" w:type="dxa"/>
          </w:tcPr>
          <w:p w14:paraId="5BD82AB3" w14:textId="35445DF2" w:rsidR="0060187C" w:rsidRPr="0031404C" w:rsidRDefault="00EE10C4" w:rsidP="00EE10C4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>O</w:t>
            </w:r>
            <w:r w:rsidR="0060187C"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rală, </w:t>
            </w:r>
            <w:r w:rsidR="0060187C"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4E400B" w:rsidRPr="0031404C" w14:paraId="33FBECEB" w14:textId="77777777" w:rsidTr="009423CC">
        <w:tc>
          <w:tcPr>
            <w:tcW w:w="2456" w:type="dxa"/>
          </w:tcPr>
          <w:p w14:paraId="39A19BAC" w14:textId="1CFF2C6A" w:rsidR="004E400B" w:rsidRPr="0031404C" w:rsidRDefault="00EC61BA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Teorii despre evoluția vieții</w:t>
            </w:r>
          </w:p>
        </w:tc>
        <w:tc>
          <w:tcPr>
            <w:tcW w:w="1409" w:type="dxa"/>
          </w:tcPr>
          <w:p w14:paraId="10D5BCDE" w14:textId="38D82FA8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B5C79" w14:textId="58A91094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78745" w14:textId="68EDE1B8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D188B" w14:textId="08F93586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DDC85" w14:textId="039ECC7C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0940EAB7" w14:textId="77777777" w:rsidR="00A17E8C" w:rsidRPr="0031404C" w:rsidRDefault="00A17E8C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factorilor darwiniști ai evoluției;</w:t>
            </w:r>
          </w:p>
          <w:p w14:paraId="00090AD1" w14:textId="78BAEC99" w:rsidR="00A17E8C" w:rsidRPr="0031404C" w:rsidRDefault="00A17E8C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principalelor mecanisme ale variabilității genetice: recombinarea genetică și mutația genetică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0B017" w14:textId="7A4BE1B9" w:rsidR="00A17E8C" w:rsidRPr="0031404C" w:rsidRDefault="00A17E8C" w:rsidP="00A17E8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Realizarea unui scenariu evolutiv – ursul panda. </w:t>
            </w:r>
          </w:p>
          <w:p w14:paraId="65619548" w14:textId="77C29CDF" w:rsidR="00A17E8C" w:rsidRPr="0031404C" w:rsidRDefault="00A17E8C" w:rsidP="00C555CA">
            <w:pPr>
              <w:pStyle w:val="TableParagraph"/>
              <w:tabs>
                <w:tab w:val="left" w:pos="816"/>
              </w:tabs>
              <w:spacing w:before="41"/>
              <w:ind w:left="0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751D41" w14:textId="1E220CFC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problematizarea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AF00448" w14:textId="3BA9C793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E10471" w14:textId="7B5A1EE7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 individuală, pe grupe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A8E97C" w14:textId="47742510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85" w:type="dxa"/>
          </w:tcPr>
          <w:p w14:paraId="4A121D54" w14:textId="4DBEB1A0" w:rsidR="004E400B" w:rsidRPr="0031404C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4E400B" w:rsidRPr="0031404C" w14:paraId="5D42CD39" w14:textId="77777777" w:rsidTr="009423CC">
        <w:tc>
          <w:tcPr>
            <w:tcW w:w="2456" w:type="dxa"/>
          </w:tcPr>
          <w:p w14:paraId="671C7DD5" w14:textId="2DC34B88" w:rsidR="004E400B" w:rsidRPr="0031404C" w:rsidRDefault="00EC61BA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bookmarkStart w:id="3" w:name="_Hlk136380106"/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lastRenderedPageBreak/>
              <w:t>Dovezi ale evoluției</w:t>
            </w:r>
          </w:p>
        </w:tc>
        <w:tc>
          <w:tcPr>
            <w:tcW w:w="1409" w:type="dxa"/>
          </w:tcPr>
          <w:p w14:paraId="509F6F05" w14:textId="5B871BD0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2F8DF" w14:textId="6942D500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2459F" w14:textId="43F2440E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5D0F5" w14:textId="4029ABDF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452EF" w14:textId="50F0C77E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C9D3ECF" w14:textId="4C1F5F55" w:rsidR="00A17E8C" w:rsidRPr="0031404C" w:rsidRDefault="00EC61BA" w:rsidP="00A17E8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Lucrare practică – Modificări ale organismelor induse de schimbarea mediului de viață</w:t>
            </w:r>
            <w:r w:rsidR="00A17E8C"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D7F16" w14:textId="77777777" w:rsidR="0008678C" w:rsidRPr="0031404C" w:rsidRDefault="00A17E8C" w:rsidP="00EC61B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678C" w:rsidRPr="0031404C">
              <w:rPr>
                <w:rFonts w:ascii="Times New Roman" w:hAnsi="Times New Roman" w:cs="Times New Roman"/>
                <w:sz w:val="24"/>
                <w:szCs w:val="24"/>
              </w:rPr>
              <w:t>naliza unor arbori filogenetici pentru observarea originii comune a unor grupe de viețuitoare, a organismelor înrudite etc.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E6CA5" w14:textId="52A92D32" w:rsidR="00A17E8C" w:rsidRPr="0031404C" w:rsidRDefault="00A17E8C" w:rsidP="00EC61B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Compararea embrionilor la vertebrate și formularea unei aprecieri față de </w:t>
            </w:r>
            <w:r w:rsidR="007F218D" w:rsidRPr="0031404C">
              <w:rPr>
                <w:rFonts w:ascii="Times New Roman" w:hAnsi="Times New Roman" w:cs="Times New Roman"/>
                <w:sz w:val="24"/>
                <w:szCs w:val="24"/>
              </w:rPr>
              <w:t>asemănările dintre ei.</w:t>
            </w:r>
          </w:p>
        </w:tc>
        <w:tc>
          <w:tcPr>
            <w:tcW w:w="3543" w:type="dxa"/>
          </w:tcPr>
          <w:p w14:paraId="0243DDE2" w14:textId="4D976F04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problematizarea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F11B90A" w14:textId="77A99FA1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3E9E53" w14:textId="415DED0F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 individuală, pe grupe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5ADD44" w14:textId="761ABE70" w:rsidR="004E400B" w:rsidRPr="0031404C" w:rsidRDefault="00EC61BA" w:rsidP="004E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400B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985" w:type="dxa"/>
          </w:tcPr>
          <w:p w14:paraId="19E7660D" w14:textId="5565D4D8" w:rsidR="004E400B" w:rsidRPr="0031404C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bookmarkEnd w:id="3"/>
      <w:tr w:rsidR="004E400B" w:rsidRPr="0031404C" w14:paraId="5154A4AF" w14:textId="77777777" w:rsidTr="009423CC">
        <w:tc>
          <w:tcPr>
            <w:tcW w:w="2456" w:type="dxa"/>
          </w:tcPr>
          <w:p w14:paraId="66C7EF01" w14:textId="3B6256F9" w:rsidR="004E400B" w:rsidRPr="0031404C" w:rsidRDefault="00EC61BA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Evoluția omului</w:t>
            </w:r>
          </w:p>
        </w:tc>
        <w:tc>
          <w:tcPr>
            <w:tcW w:w="1409" w:type="dxa"/>
          </w:tcPr>
          <w:p w14:paraId="692C82EF" w14:textId="19B35B3D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8058E" w14:textId="10BFE2BE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A06A8" w14:textId="2C6A539D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E2E6D" w14:textId="0616778B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8D767" w14:textId="2365CBB6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591DA78C" w14:textId="77777777" w:rsidR="004E400B" w:rsidRPr="0031404C" w:rsidRDefault="004E400B" w:rsidP="00A17E8C">
            <w:pPr>
              <w:pStyle w:val="TableParagraph"/>
              <w:numPr>
                <w:ilvl w:val="0"/>
                <w:numId w:val="11"/>
              </w:numPr>
              <w:spacing w:before="40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E8C" w:rsidRPr="003140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4DEC" w:rsidRPr="0031404C">
              <w:rPr>
                <w:rFonts w:ascii="Times New Roman" w:hAnsi="Times New Roman" w:cs="Times New Roman"/>
                <w:sz w:val="24"/>
                <w:szCs w:val="24"/>
              </w:rPr>
              <w:t>romovarea argumentată a unor principii - evoluția omului și a celorlalte viețuitoare</w:t>
            </w:r>
            <w:r w:rsidR="00A17E8C"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58A3D4" w14:textId="77777777" w:rsidR="007F218D" w:rsidRPr="0031404C" w:rsidRDefault="007F218D" w:rsidP="00A17E8C">
            <w:pPr>
              <w:pStyle w:val="TableParagraph"/>
              <w:numPr>
                <w:ilvl w:val="0"/>
                <w:numId w:val="11"/>
              </w:numPr>
              <w:spacing w:before="40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Compararea asemănărilor și deosebirilor dintre om și maimuțele antropoide și formularea unor concluzii;</w:t>
            </w:r>
          </w:p>
          <w:p w14:paraId="38BD148C" w14:textId="77777777" w:rsidR="007F218D" w:rsidRPr="0031404C" w:rsidRDefault="007F218D" w:rsidP="00A17E8C">
            <w:pPr>
              <w:pStyle w:val="TableParagraph"/>
              <w:numPr>
                <w:ilvl w:val="0"/>
                <w:numId w:val="11"/>
              </w:numPr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Analiza arborelui filogenetic al primatelor;</w:t>
            </w:r>
          </w:p>
          <w:p w14:paraId="7CDC3C51" w14:textId="63B6B96F" w:rsidR="007F218D" w:rsidRPr="0031404C" w:rsidRDefault="007F218D" w:rsidP="00A17E8C">
            <w:pPr>
              <w:pStyle w:val="TableParagraph"/>
              <w:numPr>
                <w:ilvl w:val="0"/>
                <w:numId w:val="11"/>
              </w:numPr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Analiza arborelui filogenetica al omului.</w:t>
            </w:r>
          </w:p>
        </w:tc>
        <w:tc>
          <w:tcPr>
            <w:tcW w:w="3543" w:type="dxa"/>
          </w:tcPr>
          <w:p w14:paraId="2EADF160" w14:textId="3A506411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problematizarea</w:t>
            </w:r>
            <w:r w:rsidR="007F2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211C691" w14:textId="76A529AB" w:rsidR="004E400B" w:rsidRPr="0031404C" w:rsidRDefault="004E400B" w:rsidP="00AA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de biologie, videoproiector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02EE95" w14:textId="393C6E9F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DBC44C" w14:textId="2F7E1107" w:rsidR="004E400B" w:rsidRPr="0031404C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985" w:type="dxa"/>
          </w:tcPr>
          <w:p w14:paraId="1387870C" w14:textId="1772CE8F" w:rsidR="004E400B" w:rsidRPr="0031404C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probă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fișa de lucru</w:t>
            </w:r>
          </w:p>
        </w:tc>
      </w:tr>
      <w:tr w:rsidR="004E400B" w:rsidRPr="0031404C" w14:paraId="70C9A6F0" w14:textId="77777777" w:rsidTr="009423CC">
        <w:tc>
          <w:tcPr>
            <w:tcW w:w="2456" w:type="dxa"/>
          </w:tcPr>
          <w:p w14:paraId="45ABF8A8" w14:textId="77777777" w:rsidR="004E400B" w:rsidRPr="0031404C" w:rsidRDefault="004E400B" w:rsidP="004E400B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bookmarkStart w:id="4" w:name="_Hlk106597035"/>
            <w:r w:rsidRPr="0031404C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Recapitulare/Evaluare</w:t>
            </w:r>
          </w:p>
          <w:p w14:paraId="633AEE7A" w14:textId="1209D0F8" w:rsidR="004E400B" w:rsidRPr="0031404C" w:rsidRDefault="004E400B" w:rsidP="004E400B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Style w:val="Accentuat"/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2</w:t>
            </w:r>
          </w:p>
        </w:tc>
        <w:tc>
          <w:tcPr>
            <w:tcW w:w="1409" w:type="dxa"/>
          </w:tcPr>
          <w:p w14:paraId="2B541F2B" w14:textId="26F4CA3E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C90B5" w14:textId="17FF6F96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852AA" w14:textId="3D6896C6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BB0E2" w14:textId="77777777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14:paraId="79C3BFEB" w14:textId="2816B42E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E</w:t>
            </w:r>
            <w:r w:rsidRPr="0031404C">
              <w:rPr>
                <w:rFonts w:ascii="Times New Roman" w:hAnsi="Times New Roman" w:cs="Times New Roman"/>
                <w:sz w:val="24"/>
              </w:rPr>
              <w:t xml:space="preserve">laborarea unui plan pentru documentare și organizarea informațiilor; </w:t>
            </w:r>
          </w:p>
          <w:p w14:paraId="09D8C17E" w14:textId="67C09253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R</w:t>
            </w:r>
            <w:r w:rsidRPr="0031404C">
              <w:rPr>
                <w:rFonts w:ascii="Times New Roman" w:hAnsi="Times New Roman" w:cs="Times New Roman"/>
                <w:sz w:val="24"/>
              </w:rPr>
              <w:t>ealizarea rezumatului sau a unei scheme logice a conținutului pe baza lecturii unor texte din manual, atlase, reviste etc.;</w:t>
            </w:r>
          </w:p>
          <w:p w14:paraId="151DC3E4" w14:textId="3F198378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11C34">
              <w:rPr>
                <w:rFonts w:ascii="Times New Roman" w:hAnsi="Times New Roman" w:cs="Times New Roman"/>
                <w:sz w:val="24"/>
              </w:rPr>
              <w:t>Î</w:t>
            </w:r>
            <w:r w:rsidRPr="0031404C">
              <w:rPr>
                <w:rFonts w:ascii="Times New Roman" w:hAnsi="Times New Roman" w:cs="Times New Roman"/>
                <w:sz w:val="24"/>
              </w:rPr>
              <w:t>ntocmirea unor fișe de lucru, fișe de observație, tabele și scheme recapitulative</w:t>
            </w:r>
            <w:r w:rsidR="00411C3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</w:tcPr>
          <w:p w14:paraId="21629B33" w14:textId="50D57187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E8C486" w14:textId="27712734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C83015" w14:textId="3AF9C398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F0C9FC" w14:textId="1D20C521" w:rsidR="004E400B" w:rsidRPr="0031404C" w:rsidRDefault="00EC61BA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E400B"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985" w:type="dxa"/>
          </w:tcPr>
          <w:p w14:paraId="7D819F4F" w14:textId="3619A735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Orală, scrisă</w:t>
            </w:r>
          </w:p>
        </w:tc>
      </w:tr>
      <w:bookmarkEnd w:id="4"/>
    </w:tbl>
    <w:p w14:paraId="0D3940C0" w14:textId="77777777" w:rsidR="00E24FF3" w:rsidRPr="0031404C" w:rsidRDefault="00E24FF3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918E6" w14:textId="77777777" w:rsidR="00551F1A" w:rsidRPr="0031404C" w:rsidRDefault="00551F1A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9A387" w14:textId="77777777" w:rsidR="00E43643" w:rsidRDefault="00E43643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AFB8" w14:textId="69F38B73" w:rsidR="00674CA8" w:rsidRPr="0031404C" w:rsidRDefault="00674CA8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404C">
        <w:rPr>
          <w:rFonts w:ascii="Times New Roman" w:hAnsi="Times New Roman" w:cs="Times New Roman"/>
          <w:sz w:val="24"/>
          <w:szCs w:val="24"/>
        </w:rPr>
        <w:lastRenderedPageBreak/>
        <w:t xml:space="preserve">Unitatea </w:t>
      </w:r>
      <w:r w:rsidR="00073831" w:rsidRPr="0031404C">
        <w:rPr>
          <w:rFonts w:ascii="Times New Roman" w:hAnsi="Times New Roman" w:cs="Times New Roman"/>
          <w:sz w:val="24"/>
          <w:szCs w:val="24"/>
        </w:rPr>
        <w:t>3</w:t>
      </w:r>
      <w:r w:rsidRPr="0031404C">
        <w:rPr>
          <w:rFonts w:ascii="Times New Roman" w:hAnsi="Times New Roman" w:cs="Times New Roman"/>
          <w:sz w:val="24"/>
          <w:szCs w:val="24"/>
        </w:rPr>
        <w:t xml:space="preserve">: </w:t>
      </w:r>
      <w:r w:rsidR="00EC61BA" w:rsidRPr="0031404C">
        <w:rPr>
          <w:rFonts w:ascii="Times New Roman" w:hAnsi="Times New Roman" w:cs="Times New Roman"/>
          <w:b/>
          <w:i/>
          <w:sz w:val="24"/>
          <w:szCs w:val="24"/>
        </w:rPr>
        <w:t>Sănătatea omului și a mediului</w:t>
      </w:r>
    </w:p>
    <w:p w14:paraId="444DD653" w14:textId="65462CC7" w:rsidR="00674CA8" w:rsidRPr="0031404C" w:rsidRDefault="00674CA8" w:rsidP="00674C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C">
        <w:rPr>
          <w:rFonts w:ascii="Times New Roman" w:hAnsi="Times New Roman" w:cs="Times New Roman"/>
          <w:sz w:val="24"/>
          <w:szCs w:val="24"/>
        </w:rPr>
        <w:t xml:space="preserve">Nr. de ore alocate: </w:t>
      </w:r>
      <w:r w:rsidR="00EC61BA" w:rsidRPr="0031404C">
        <w:rPr>
          <w:rFonts w:ascii="Times New Roman" w:hAnsi="Times New Roman" w:cs="Times New Roman"/>
          <w:b/>
          <w:sz w:val="24"/>
          <w:szCs w:val="24"/>
        </w:rPr>
        <w:t>12</w:t>
      </w:r>
    </w:p>
    <w:p w14:paraId="395018C9" w14:textId="77777777" w:rsidR="00717F7E" w:rsidRPr="0031404C" w:rsidRDefault="00717F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2456"/>
        <w:gridCol w:w="1390"/>
        <w:gridCol w:w="5029"/>
        <w:gridCol w:w="3162"/>
        <w:gridCol w:w="1283"/>
      </w:tblGrid>
      <w:tr w:rsidR="00C16392" w:rsidRPr="0031404C" w14:paraId="7E95B364" w14:textId="77777777" w:rsidTr="00C16392">
        <w:tc>
          <w:tcPr>
            <w:tcW w:w="2456" w:type="dxa"/>
            <w:shd w:val="clear" w:color="auto" w:fill="92D050"/>
          </w:tcPr>
          <w:p w14:paraId="62D5C619" w14:textId="77777777" w:rsidR="00717F7E" w:rsidRPr="0031404C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5" w:name="_Hlk135670223"/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Conținuturi</w:t>
            </w:r>
          </w:p>
        </w:tc>
        <w:tc>
          <w:tcPr>
            <w:tcW w:w="1390" w:type="dxa"/>
            <w:shd w:val="clear" w:color="auto" w:fill="92D050"/>
          </w:tcPr>
          <w:p w14:paraId="3E1D97C8" w14:textId="77777777" w:rsidR="00717F7E" w:rsidRPr="0031404C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Competențe specifice</w:t>
            </w:r>
          </w:p>
        </w:tc>
        <w:tc>
          <w:tcPr>
            <w:tcW w:w="5788" w:type="dxa"/>
            <w:shd w:val="clear" w:color="auto" w:fill="92D050"/>
          </w:tcPr>
          <w:p w14:paraId="1054A050" w14:textId="77777777" w:rsidR="00717F7E" w:rsidRPr="0031404C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Activități de învățare</w:t>
            </w:r>
          </w:p>
        </w:tc>
        <w:tc>
          <w:tcPr>
            <w:tcW w:w="2403" w:type="dxa"/>
            <w:shd w:val="clear" w:color="auto" w:fill="92D050"/>
          </w:tcPr>
          <w:p w14:paraId="1996C993" w14:textId="77777777" w:rsidR="00717F7E" w:rsidRPr="0031404C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Resurse</w:t>
            </w:r>
          </w:p>
        </w:tc>
        <w:tc>
          <w:tcPr>
            <w:tcW w:w="1283" w:type="dxa"/>
            <w:shd w:val="clear" w:color="auto" w:fill="92D050"/>
          </w:tcPr>
          <w:p w14:paraId="48BFBBD5" w14:textId="77777777" w:rsidR="00717F7E" w:rsidRPr="0031404C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</w:t>
            </w:r>
          </w:p>
        </w:tc>
      </w:tr>
      <w:tr w:rsidR="00717F7E" w:rsidRPr="0031404C" w14:paraId="38CF3C06" w14:textId="77777777" w:rsidTr="00C16392">
        <w:tc>
          <w:tcPr>
            <w:tcW w:w="2456" w:type="dxa"/>
          </w:tcPr>
          <w:p w14:paraId="500FFB70" w14:textId="41872A2F" w:rsidR="00717F7E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Calitatea aerului</w:t>
            </w:r>
          </w:p>
        </w:tc>
        <w:tc>
          <w:tcPr>
            <w:tcW w:w="1390" w:type="dxa"/>
          </w:tcPr>
          <w:p w14:paraId="4EEC5D5B" w14:textId="706CF621" w:rsidR="00246BF9" w:rsidRPr="0031404C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2F570" w14:textId="1F2B45C7" w:rsidR="003A3CD9" w:rsidRPr="0031404C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07EE1" w14:textId="5A20AB73" w:rsidR="003A3CD9" w:rsidRPr="0031404C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DD820" w14:textId="325E318C" w:rsidR="003A3CD9" w:rsidRPr="0031404C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11070DDA" w14:textId="77777777" w:rsidR="007A0805" w:rsidRPr="0031404C" w:rsidRDefault="007F218D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Extragerea datelor dintr-un grafic – diagramă cu  principalele gaze din aer;</w:t>
            </w:r>
          </w:p>
          <w:p w14:paraId="701FB030" w14:textId="77777777" w:rsidR="007F218D" w:rsidRPr="0031404C" w:rsidRDefault="007F218D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Observarea unei imagini, interpretarea ei formularea unor concluzii cu privire la modul de formare al ploilor acide;</w:t>
            </w:r>
          </w:p>
          <w:p w14:paraId="2A747161" w14:textId="77777777" w:rsidR="007F218D" w:rsidRPr="0031404C" w:rsidRDefault="007F218D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Aprecierea calității aerului din interiorul locuințelor, spațiilor publice, școală;</w:t>
            </w:r>
          </w:p>
          <w:p w14:paraId="3F7047EB" w14:textId="77777777" w:rsidR="007F218D" w:rsidRPr="0031404C" w:rsidRDefault="007F218D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Extragerea datelor dintr-un grafic – evoluția concentrațiilor medii anuale ale indicatorului dioxid de azot;</w:t>
            </w:r>
          </w:p>
          <w:p w14:paraId="49C8EE55" w14:textId="2F88FD0F" w:rsidR="007F218D" w:rsidRPr="0031404C" w:rsidRDefault="007F218D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Realizarea unei fișe de observații a calității aerului din zona locuinței.</w:t>
            </w:r>
          </w:p>
        </w:tc>
        <w:tc>
          <w:tcPr>
            <w:tcW w:w="2403" w:type="dxa"/>
          </w:tcPr>
          <w:p w14:paraId="3C6C2140" w14:textId="6D4BB368" w:rsidR="00717F7E" w:rsidRPr="0031404C" w:rsidRDefault="00717F7E" w:rsidP="0071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problematizarea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EBBDF5A" w14:textId="77777777" w:rsidR="00411C34" w:rsidRDefault="00717F7E" w:rsidP="00717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internet, 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445D15" w14:textId="2874484D" w:rsidR="00717F7E" w:rsidRPr="0031404C" w:rsidRDefault="00717F7E" w:rsidP="0071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4C363C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  individuală, pe grupe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B3B763" w14:textId="77FF1534" w:rsidR="00717F7E" w:rsidRPr="0031404C" w:rsidRDefault="00551F1A" w:rsidP="0071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7F7E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83" w:type="dxa"/>
          </w:tcPr>
          <w:p w14:paraId="118F12C1" w14:textId="77777777" w:rsidR="00717F7E" w:rsidRPr="0031404C" w:rsidRDefault="00717F7E" w:rsidP="00717F7E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elevilor,  proiectul</w:t>
            </w:r>
          </w:p>
        </w:tc>
      </w:tr>
      <w:tr w:rsidR="00717F7E" w:rsidRPr="0031404C" w14:paraId="114FDE1D" w14:textId="77777777" w:rsidTr="00C16392">
        <w:tc>
          <w:tcPr>
            <w:tcW w:w="2456" w:type="dxa"/>
          </w:tcPr>
          <w:p w14:paraId="013E77B8" w14:textId="59956CF8" w:rsidR="00717F7E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Calitatea apei</w:t>
            </w:r>
          </w:p>
        </w:tc>
        <w:tc>
          <w:tcPr>
            <w:tcW w:w="1390" w:type="dxa"/>
          </w:tcPr>
          <w:p w14:paraId="1A5D0A33" w14:textId="629F885F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D0A2F" w14:textId="1D3F8D6A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CAE1A" w14:textId="2A20DA60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37089" w14:textId="49665790" w:rsidR="00717F7E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29CAFF3F" w14:textId="7259C2C8" w:rsidR="008D32E6" w:rsidRPr="0031404C" w:rsidRDefault="008D32E6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Extragerea datelor dintr-un grafic – distribuția rezervelor de apă ale Pământului;</w:t>
            </w:r>
          </w:p>
          <w:p w14:paraId="78926BD0" w14:textId="28E377E2" w:rsidR="008D32E6" w:rsidRPr="0031404C" w:rsidRDefault="008D32E6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Clasificarea poluării apei în funcție de modul de apariție, perioada de acțiune, natura agentului poluant;</w:t>
            </w:r>
          </w:p>
          <w:p w14:paraId="397AEF32" w14:textId="6E07B413" w:rsidR="008D32E6" w:rsidRPr="0031404C" w:rsidRDefault="008D32E6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Estimarea amprentei de apă proprii;</w:t>
            </w:r>
          </w:p>
          <w:p w14:paraId="38942BCC" w14:textId="7A0706E0" w:rsidR="008D32E6" w:rsidRPr="0031404C" w:rsidRDefault="008D32E6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Calcularea amprentei de apă: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11C34" w:rsidRPr="00C555CA">
                <w:rPr>
                  <w:rStyle w:val="Hyperlink"/>
                  <w:rFonts w:ascii="Times New Roman" w:eastAsia="Arial" w:hAnsi="Times New Roman" w:cs="Times New Roman"/>
                  <w:w w:val="85"/>
                  <w:sz w:val="26"/>
                  <w:szCs w:val="26"/>
                </w:rPr>
                <w:t>https://www.waterfootprint.org/</w:t>
              </w:r>
            </w:hyperlink>
            <w:r w:rsidR="00411C34" w:rsidRPr="00C555CA">
              <w:rPr>
                <w:rFonts w:ascii="Times New Roman" w:eastAsia="Arial" w:hAnsi="Times New Roman" w:cs="Times New Roman"/>
                <w:w w:val="85"/>
                <w:sz w:val="26"/>
                <w:szCs w:val="26"/>
              </w:rPr>
              <w:t>;</w:t>
            </w:r>
          </w:p>
          <w:p w14:paraId="2F78D583" w14:textId="77777777" w:rsidR="00EF6A79" w:rsidRPr="0031404C" w:rsidRDefault="00D44FAD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Investigație – Analize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fizico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-chimice asupra unor probe de apă</w:t>
            </w:r>
            <w:r w:rsidR="008D32E6"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81156E" w14:textId="266C563F" w:rsidR="008D32E6" w:rsidRPr="0031404C" w:rsidRDefault="008D32E6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Realizarea unei anchete pentru identificarea unor soluții noi la problema păstrării calității apelor.</w:t>
            </w:r>
          </w:p>
        </w:tc>
        <w:tc>
          <w:tcPr>
            <w:tcW w:w="2403" w:type="dxa"/>
          </w:tcPr>
          <w:p w14:paraId="60200436" w14:textId="5EE6F2AE" w:rsidR="00717F7E" w:rsidRPr="0031404C" w:rsidRDefault="00717F7E" w:rsidP="0071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392574" w14:textId="77777777" w:rsidR="00411C34" w:rsidRDefault="00717F7E" w:rsidP="00717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termometru de laborator, pahar Berzelius, hârtie de filtru, cilindru gradat, apă distilată, benzi testare pH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4E70FF" w14:textId="1A715BB6" w:rsidR="00717F7E" w:rsidRPr="0031404C" w:rsidRDefault="00717F7E" w:rsidP="00717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51B743" w14:textId="255B4445" w:rsidR="00717F7E" w:rsidRPr="0031404C" w:rsidRDefault="00551F1A" w:rsidP="0071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7F7E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83" w:type="dxa"/>
          </w:tcPr>
          <w:p w14:paraId="04F049E7" w14:textId="77777777" w:rsidR="00717F7E" w:rsidRPr="0031404C" w:rsidRDefault="00717F7E" w:rsidP="00717F7E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color w:val="auto"/>
                <w:lang w:val="ro-RO" w:eastAsia="ro-RO"/>
              </w:rPr>
              <w:t xml:space="preserve">Orală,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t>observarea  sistematică a elevilor</w:t>
            </w:r>
          </w:p>
        </w:tc>
      </w:tr>
      <w:tr w:rsidR="00532ADC" w:rsidRPr="0031404C" w14:paraId="4118D5B5" w14:textId="77777777" w:rsidTr="00C16392">
        <w:tc>
          <w:tcPr>
            <w:tcW w:w="2456" w:type="dxa"/>
          </w:tcPr>
          <w:p w14:paraId="5726FB14" w14:textId="06779FD4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Calitatea solului</w:t>
            </w:r>
          </w:p>
        </w:tc>
        <w:tc>
          <w:tcPr>
            <w:tcW w:w="1390" w:type="dxa"/>
          </w:tcPr>
          <w:p w14:paraId="6B973820" w14:textId="7639FC1C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8AAF0" w14:textId="2989C558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11272" w14:textId="25648E85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D6BC3" w14:textId="1DBC5E15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7B03D6" w14:textId="5E721655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0F1CF860" w14:textId="71E67C90" w:rsidR="008D32E6" w:rsidRPr="0031404C" w:rsidRDefault="008D32E6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Identificarea pe un desen a straturilor litosferei;</w:t>
            </w:r>
          </w:p>
          <w:p w14:paraId="7C56262A" w14:textId="5861EECE" w:rsidR="008D32E6" w:rsidRPr="0031404C" w:rsidRDefault="008D32E6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Aprecieri cu privire la compoziția solului și fertilitatea acestuia;</w:t>
            </w:r>
          </w:p>
          <w:p w14:paraId="7E9F2393" w14:textId="77777777" w:rsidR="007A0805" w:rsidRPr="0031404C" w:rsidRDefault="00D44FAD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Investigație – Analize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fizico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-chimice asupra unor probe de sol</w:t>
            </w:r>
            <w:r w:rsidR="008D32E6" w:rsidRPr="003140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910B1" w14:textId="77777777" w:rsidR="008D32E6" w:rsidRPr="0031404C" w:rsidRDefault="008D32E6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Proiectarea unui buletin de analiză a solului;</w:t>
            </w:r>
          </w:p>
          <w:p w14:paraId="09057805" w14:textId="77777777" w:rsidR="008D32E6" w:rsidRPr="0031404C" w:rsidRDefault="008D32E6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Rezolvarea unei situații</w:t>
            </w:r>
            <w:r w:rsidR="00CE2A7D" w:rsidRPr="0031404C">
              <w:rPr>
                <w:rFonts w:ascii="Times New Roman" w:hAnsi="Times New Roman" w:cs="Times New Roman"/>
                <w:sz w:val="24"/>
                <w:szCs w:val="24"/>
              </w:rPr>
              <w:t>-problemă: soluții de reducere a utilizării pesticidelor în agricultură;</w:t>
            </w:r>
          </w:p>
          <w:p w14:paraId="434EECDA" w14:textId="11243AD7" w:rsidR="00CE2A7D" w:rsidRPr="0031404C" w:rsidRDefault="00CE2A7D" w:rsidP="008D32E6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Realizarea unui proiect </w:t>
            </w:r>
            <w:r w:rsidR="00411C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vermicompostor</w:t>
            </w:r>
            <w:proofErr w:type="spellEnd"/>
            <w:r w:rsidR="00411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14:paraId="002BBE13" w14:textId="35F210C4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9278EB5" w14:textId="7E47FE03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cazma, probe de sol, ruletă, hârtie indicatoare de pH, apă distilată, termometru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9A8B3F" w14:textId="285B4610" w:rsidR="007A0805" w:rsidRPr="0031404C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E1454E" w14:textId="5CDCE1C7" w:rsidR="00532ADC" w:rsidRPr="0031404C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6E2CA091" w14:textId="38B5B7A6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lastRenderedPageBreak/>
              <w:t xml:space="preserve">Orală, observarea  sistematică a elevilor,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lastRenderedPageBreak/>
              <w:t>fișa de lucru</w:t>
            </w:r>
          </w:p>
        </w:tc>
      </w:tr>
      <w:tr w:rsidR="00532ADC" w:rsidRPr="0031404C" w14:paraId="76A6EC0B" w14:textId="77777777" w:rsidTr="00C16392">
        <w:tc>
          <w:tcPr>
            <w:tcW w:w="2456" w:type="dxa"/>
          </w:tcPr>
          <w:p w14:paraId="26CF5386" w14:textId="3C2A0595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lastRenderedPageBreak/>
              <w:t>Boli influențate de factorii de mediu</w:t>
            </w:r>
          </w:p>
        </w:tc>
        <w:tc>
          <w:tcPr>
            <w:tcW w:w="1390" w:type="dxa"/>
          </w:tcPr>
          <w:p w14:paraId="539A49BD" w14:textId="59CF9863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BE01E" w14:textId="0C16022F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BBD1D" w14:textId="435E6DFC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2D921" w14:textId="18AE3D22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3F7FE" w14:textId="6F6BF9FF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212B1F94" w14:textId="37069EF8" w:rsidR="007A0805" w:rsidRPr="0031404C" w:rsidRDefault="00CE2A7D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factorilor de mediu patogeni care acționează asupra organismului uman;</w:t>
            </w:r>
          </w:p>
          <w:p w14:paraId="5BB10408" w14:textId="77777777" w:rsidR="00CE2A7D" w:rsidRPr="0031404C" w:rsidRDefault="00CE2A7D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efectelor factorilor de mediu patogeni asupra sistemului respirator, imunitar, nervos;</w:t>
            </w:r>
          </w:p>
          <w:p w14:paraId="141B2CA8" w14:textId="77777777" w:rsidR="00CE2A7D" w:rsidRPr="0031404C" w:rsidRDefault="00CE2A7D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Identificarea unor factori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sanogeni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și patogeni;</w:t>
            </w:r>
          </w:p>
          <w:p w14:paraId="363D8DDE" w14:textId="77777777" w:rsidR="00CE2A7D" w:rsidRPr="0031404C" w:rsidRDefault="005B0619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Evaluarea gradului de risc pentru persoanele cu alergie la ambrozie;</w:t>
            </w:r>
          </w:p>
          <w:p w14:paraId="4B0DD3F1" w14:textId="0DE17257" w:rsidR="005B0619" w:rsidRPr="0031404C" w:rsidRDefault="005B0619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Realizarea unui chestionar cu privire la factorii de mediu cu potențial nociv.</w:t>
            </w:r>
          </w:p>
        </w:tc>
        <w:tc>
          <w:tcPr>
            <w:tcW w:w="2403" w:type="dxa"/>
          </w:tcPr>
          <w:p w14:paraId="43150D52" w14:textId="6015333B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7F2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9ACE300" w14:textId="020DA23A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8D332C" w14:textId="424158EA" w:rsidR="007A0805" w:rsidRPr="0031404C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88AA60" w14:textId="7BF0CCFD" w:rsidR="00532ADC" w:rsidRPr="0031404C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51FD1F4F" w14:textId="079A0D30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t>Orală, observarea  sistematică a elevilor, fișa de lucru</w:t>
            </w:r>
          </w:p>
        </w:tc>
      </w:tr>
      <w:tr w:rsidR="00532ADC" w:rsidRPr="0031404C" w14:paraId="7C1BDFA0" w14:textId="77777777" w:rsidTr="00C16392">
        <w:tc>
          <w:tcPr>
            <w:tcW w:w="2456" w:type="dxa"/>
          </w:tcPr>
          <w:p w14:paraId="632B9FF5" w14:textId="04D5644A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 xml:space="preserve">Prevenirea bolilor cauzate de factorii de mediu </w:t>
            </w:r>
          </w:p>
        </w:tc>
        <w:tc>
          <w:tcPr>
            <w:tcW w:w="1390" w:type="dxa"/>
          </w:tcPr>
          <w:p w14:paraId="29C84288" w14:textId="1C6291C4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35BE85" w14:textId="0C7ED5DC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D1E65" w14:textId="78DF2199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4DEC" w:rsidRPr="0031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3CB01" w14:textId="2318F221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46262" w14:textId="0F0DA618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28151B37" w14:textId="5E6C9A02" w:rsidR="00551F1A" w:rsidRPr="0031404C" w:rsidRDefault="008E5D3E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51F1A" w:rsidRPr="0031404C">
              <w:rPr>
                <w:rFonts w:ascii="Times New Roman" w:hAnsi="Times New Roman" w:cs="Times New Roman"/>
                <w:sz w:val="24"/>
              </w:rPr>
              <w:t>Lucrare practică – Prevenirea unor boli cauzate de factorii de mediu</w:t>
            </w:r>
            <w:r w:rsidR="007F2554">
              <w:rPr>
                <w:rFonts w:ascii="Times New Roman" w:hAnsi="Times New Roman" w:cs="Times New Roman"/>
                <w:sz w:val="24"/>
              </w:rPr>
              <w:t>;</w:t>
            </w:r>
          </w:p>
          <w:p w14:paraId="7AD1289E" w14:textId="7E4CD421" w:rsidR="008E5D3E" w:rsidRPr="0031404C" w:rsidRDefault="00D44FAD" w:rsidP="008E5D3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- Studiu de caz</w:t>
            </w:r>
            <w:r w:rsidR="005B0619"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– ce măsuri de stimulare a transportului alternativ propuneți;</w:t>
            </w:r>
          </w:p>
          <w:p w14:paraId="0C5EFE0E" w14:textId="3F28A9EB" w:rsidR="0008678C" w:rsidRPr="0031404C" w:rsidRDefault="0008678C" w:rsidP="008E5D3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B0619" w:rsidRPr="0031404C">
              <w:rPr>
                <w:rFonts w:ascii="Times New Roman" w:hAnsi="Times New Roman" w:cs="Times New Roman"/>
                <w:sz w:val="24"/>
              </w:rPr>
              <w:t>E</w:t>
            </w:r>
            <w:r w:rsidRPr="0031404C">
              <w:rPr>
                <w:rFonts w:ascii="Times New Roman" w:hAnsi="Times New Roman" w:cs="Times New Roman"/>
                <w:sz w:val="24"/>
              </w:rPr>
              <w:t xml:space="preserve">valuarea impactului diferitelor transformări ale mediului natural și social asupra organismului uman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</w:rPr>
              <w:t>şi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</w:rPr>
              <w:t xml:space="preserve"> a altor organisme (de exemplu: creșterea frecvenței unor boli determinate de poluare</w:t>
            </w:r>
            <w:r w:rsidR="00814DEC" w:rsidRPr="0031404C">
              <w:rPr>
                <w:rFonts w:ascii="Times New Roman" w:hAnsi="Times New Roman" w:cs="Times New Roman"/>
                <w:sz w:val="24"/>
              </w:rPr>
              <w:t>)</w:t>
            </w:r>
            <w:r w:rsidR="002A3C3B" w:rsidRPr="0031404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3" w:type="dxa"/>
          </w:tcPr>
          <w:p w14:paraId="74CF88F8" w14:textId="0E3C2DF5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7F2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8C69AFD" w14:textId="0226F641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634B05A" w14:textId="2BC1BB76" w:rsidR="007A0805" w:rsidRPr="0031404C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451842" w14:textId="3E5E61BC" w:rsidR="00532ADC" w:rsidRPr="0031404C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7CC06627" w14:textId="3BF89333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t>Orală, observarea  sistematică a elevilor, fișa de lucru</w:t>
            </w:r>
          </w:p>
        </w:tc>
      </w:tr>
      <w:tr w:rsidR="00532ADC" w:rsidRPr="0031404C" w14:paraId="5EB4B50C" w14:textId="77777777" w:rsidTr="00C16392">
        <w:tc>
          <w:tcPr>
            <w:tcW w:w="2456" w:type="dxa"/>
          </w:tcPr>
          <w:p w14:paraId="62D043E5" w14:textId="1BAA4AD0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Boli provocate de propriul comportament</w:t>
            </w:r>
          </w:p>
        </w:tc>
        <w:tc>
          <w:tcPr>
            <w:tcW w:w="1390" w:type="dxa"/>
          </w:tcPr>
          <w:p w14:paraId="3E98A169" w14:textId="19A9B2D9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35058" w14:textId="1E3EF74A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93D4F" w14:textId="70A19E28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1DCFC" w14:textId="033D614A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99C2E" w14:textId="64CA17FE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4897C40E" w14:textId="77777777" w:rsidR="00532ADC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Interpretarea unor scheme – simptomele diabetului, prevenirea obezității;</w:t>
            </w:r>
          </w:p>
          <w:p w14:paraId="6198C5BC" w14:textId="6934D81F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Calcularea indicelui de masă corporală utilizând formula 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au un calculator pentru IMC disponibil pe internet;</w:t>
            </w:r>
          </w:p>
          <w:p w14:paraId="4D6F9717" w14:textId="77777777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efectelor consumului de alcool, fumat, cafea, droguri;</w:t>
            </w:r>
          </w:p>
          <w:p w14:paraId="13B380D6" w14:textId="2279EDB2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Vizionarea unor filme;</w:t>
            </w:r>
          </w:p>
          <w:p w14:paraId="7D04E095" w14:textId="77777777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Dezbatere cu privire la consecințele consumului de droguri, alcool, tutun și cafea;</w:t>
            </w:r>
          </w:p>
          <w:p w14:paraId="405AB54D" w14:textId="77777777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Analiza unui grafic cu factorii de risc comportamentali;</w:t>
            </w:r>
          </w:p>
          <w:p w14:paraId="53797171" w14:textId="6A005743" w:rsidR="002A3C3B" w:rsidRPr="0031404C" w:rsidRDefault="002A3C3B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Realizarea unui chestionar cu tema </w:t>
            </w:r>
            <w:r w:rsidRPr="0031404C">
              <w:rPr>
                <w:rFonts w:ascii="Times New Roman" w:hAnsi="Times New Roman" w:cs="Times New Roman"/>
                <w:i/>
                <w:sz w:val="24"/>
                <w:szCs w:val="24"/>
              </w:rPr>
              <w:t>Stilul de viață vs. sănătatea.</w:t>
            </w:r>
          </w:p>
        </w:tc>
        <w:tc>
          <w:tcPr>
            <w:tcW w:w="2403" w:type="dxa"/>
          </w:tcPr>
          <w:p w14:paraId="71405DE1" w14:textId="1760AC8C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descoperire, investigarea, experimentul</w:t>
            </w:r>
            <w:r w:rsidR="00C55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D5E667E" w14:textId="3111EA92" w:rsidR="007A0805" w:rsidRPr="0031404C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8EBD06" w14:textId="13F5910A" w:rsidR="007A0805" w:rsidRPr="0031404C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1E912" w14:textId="33F6736F" w:rsidR="00532ADC" w:rsidRPr="0031404C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65573C64" w14:textId="05A4542E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lastRenderedPageBreak/>
              <w:t xml:space="preserve">Orală, observarea  sistematică a elevilor, </w:t>
            </w:r>
            <w:r w:rsidRPr="0031404C">
              <w:rPr>
                <w:rFonts w:ascii="Times New Roman" w:hAnsi="Times New Roman" w:cs="Times New Roman"/>
                <w:lang w:val="ro-RO" w:eastAsia="ro-RO"/>
              </w:rPr>
              <w:lastRenderedPageBreak/>
              <w:t>fișa de lucru</w:t>
            </w:r>
          </w:p>
        </w:tc>
      </w:tr>
      <w:tr w:rsidR="00532ADC" w:rsidRPr="0031404C" w14:paraId="1B839043" w14:textId="77777777" w:rsidTr="00C16392">
        <w:tc>
          <w:tcPr>
            <w:tcW w:w="2456" w:type="dxa"/>
          </w:tcPr>
          <w:p w14:paraId="5BFDF55E" w14:textId="2B5B6657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lastRenderedPageBreak/>
              <w:t>Comportament sănătos</w:t>
            </w:r>
          </w:p>
        </w:tc>
        <w:tc>
          <w:tcPr>
            <w:tcW w:w="1390" w:type="dxa"/>
          </w:tcPr>
          <w:p w14:paraId="55404332" w14:textId="38074963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4C162" w14:textId="0A972AD8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EB4B3" w14:textId="645345B5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70135" w14:textId="69A61528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AF88E" w14:textId="238688A8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0F810BC8" w14:textId="77777777" w:rsidR="008E5D3E" w:rsidRPr="0031404C" w:rsidRDefault="002A3C3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Dezbatere cu tema </w:t>
            </w:r>
            <w:r w:rsidRPr="0031404C">
              <w:rPr>
                <w:rFonts w:ascii="Times New Roman" w:hAnsi="Times New Roman" w:cs="Times New Roman"/>
                <w:i/>
                <w:sz w:val="24"/>
                <w:szCs w:val="24"/>
              </w:rPr>
              <w:t>Ce este sănătatea?</w:t>
            </w:r>
          </w:p>
          <w:p w14:paraId="404F927F" w14:textId="2B53FB4C" w:rsidR="002A3C3B" w:rsidRPr="0031404C" w:rsidRDefault="002A3C3B" w:rsidP="002A3C3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factorilor care contribuie la menținerea sănătății;</w:t>
            </w:r>
          </w:p>
          <w:p w14:paraId="2C22FAF3" w14:textId="77777777" w:rsidR="002A3C3B" w:rsidRPr="0031404C" w:rsidRDefault="00C16392" w:rsidP="002A3C3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Formularea unui punct de vedere cu privire la compoziția chimică a alimentelor și rolul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nutrienților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pentru sănătate;</w:t>
            </w:r>
          </w:p>
          <w:p w14:paraId="13A1CD71" w14:textId="77777777" w:rsidR="00C16392" w:rsidRPr="0031404C" w:rsidRDefault="00C16392" w:rsidP="002A3C3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Identificarea surselor alimentare de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macronutrienți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, vitamine, săruri minerale;</w:t>
            </w:r>
          </w:p>
          <w:p w14:paraId="50C7E50F" w14:textId="77777777" w:rsidR="00C16392" w:rsidRPr="0031404C" w:rsidRDefault="00C16392" w:rsidP="002A3C3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Promovarea activității fizice pentru menținerea sănătății;</w:t>
            </w:r>
          </w:p>
          <w:p w14:paraId="77DE3E84" w14:textId="18F2D4C8" w:rsidR="00C16392" w:rsidRPr="0031404C" w:rsidRDefault="00C16392" w:rsidP="002A3C3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Identificarea intervalului și duratei optime de somn.</w:t>
            </w:r>
          </w:p>
        </w:tc>
        <w:tc>
          <w:tcPr>
            <w:tcW w:w="2403" w:type="dxa"/>
          </w:tcPr>
          <w:p w14:paraId="4F910805" w14:textId="6F2906C4" w:rsidR="007E1AA3" w:rsidRPr="0031404C" w:rsidRDefault="007E1AA3" w:rsidP="007E1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8115A4" w14:textId="274E46D6" w:rsidR="009C5650" w:rsidRPr="0031404C" w:rsidRDefault="007E1AA3" w:rsidP="007E1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internet, videoproiector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ED9178" w14:textId="01005A56" w:rsidR="007E1AA3" w:rsidRPr="0031404C" w:rsidRDefault="007E1AA3" w:rsidP="007E1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11537A" w14:textId="3BCF5CB9" w:rsidR="00532ADC" w:rsidRPr="0031404C" w:rsidRDefault="00551F1A" w:rsidP="007E1A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1AA3"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83" w:type="dxa"/>
          </w:tcPr>
          <w:p w14:paraId="47BC3D2C" w14:textId="0C3E12F9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t>Orală, observarea  sistematică a elevilor, fișa de lucru</w:t>
            </w:r>
          </w:p>
        </w:tc>
      </w:tr>
      <w:tr w:rsidR="00532ADC" w:rsidRPr="0031404C" w14:paraId="12125411" w14:textId="77777777" w:rsidTr="00C16392">
        <w:tc>
          <w:tcPr>
            <w:tcW w:w="2456" w:type="dxa"/>
          </w:tcPr>
          <w:p w14:paraId="00F02B1E" w14:textId="518A8AA2" w:rsidR="00532ADC" w:rsidRPr="0031404C" w:rsidRDefault="00551F1A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Omul și tehnologia</w:t>
            </w:r>
          </w:p>
        </w:tc>
        <w:tc>
          <w:tcPr>
            <w:tcW w:w="1390" w:type="dxa"/>
          </w:tcPr>
          <w:p w14:paraId="489291D2" w14:textId="7B3568CC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084FD" w14:textId="4B025D29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0FB15" w14:textId="34BCBBE5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4DEC" w:rsidRPr="0031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D2DA4" w14:textId="47811D67" w:rsidR="003A3CD9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2CF81" w14:textId="3F51D0C2" w:rsidR="00532ADC" w:rsidRPr="0031404C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8" w:type="dxa"/>
          </w:tcPr>
          <w:p w14:paraId="19F9E5A0" w14:textId="0F320D7D" w:rsidR="007A0805" w:rsidRPr="0031404C" w:rsidRDefault="002A3C3B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08678C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valuarea impactului diferitelor transformări ale mediului natural și social asupra organismului uman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</w:t>
            </w:r>
            <w:r w:rsidR="0008678C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altor organisme (de exemplu: evoluția societății sub impactul dezvoltării tehnologice</w:t>
            </w:r>
            <w:r w:rsidR="00814DEC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6221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CF44C9" w14:textId="6CFCEC75" w:rsidR="00556221" w:rsidRPr="0031404C" w:rsidRDefault="002A3C3B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556221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ormarea unui punct de vedere propriu cu privire la  avantajele și dezavantajele tehnologiei;</w:t>
            </w:r>
          </w:p>
        </w:tc>
        <w:tc>
          <w:tcPr>
            <w:tcW w:w="2403" w:type="dxa"/>
          </w:tcPr>
          <w:p w14:paraId="281844D5" w14:textId="68264163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C55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6157985" w14:textId="14795E28" w:rsidR="004E400B" w:rsidRPr="0031404C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D44FAD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E3AA80" w14:textId="0F1DDA7C" w:rsidR="004E400B" w:rsidRPr="0031404C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activitatefrontală</w:t>
            </w:r>
            <w:proofErr w:type="spellEnd"/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 individuală</w:t>
            </w:r>
            <w:r w:rsid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8E857D" w14:textId="7910B967" w:rsidR="00532ADC" w:rsidRPr="0031404C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46A3B98E" w14:textId="7F4EBF98" w:rsidR="00532ADC" w:rsidRPr="0031404C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 w:eastAsia="ro-RO"/>
              </w:rPr>
              <w:t>Orală, observarea  sistematică a elevilor, fișa de lucru</w:t>
            </w:r>
          </w:p>
        </w:tc>
      </w:tr>
      <w:tr w:rsidR="00551F1A" w:rsidRPr="0031404C" w14:paraId="0341538F" w14:textId="77777777" w:rsidTr="00C16392">
        <w:tc>
          <w:tcPr>
            <w:tcW w:w="2456" w:type="dxa"/>
          </w:tcPr>
          <w:p w14:paraId="5421B4C8" w14:textId="759B1593" w:rsidR="00551F1A" w:rsidRPr="0031404C" w:rsidRDefault="00551F1A" w:rsidP="00551F1A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Resurse energetice ale planetei</w:t>
            </w:r>
          </w:p>
        </w:tc>
        <w:tc>
          <w:tcPr>
            <w:tcW w:w="1390" w:type="dxa"/>
          </w:tcPr>
          <w:p w14:paraId="2C213F43" w14:textId="467215AF" w:rsidR="00551F1A" w:rsidRPr="0031404C" w:rsidRDefault="00814DEC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88" w:type="dxa"/>
          </w:tcPr>
          <w:p w14:paraId="5A2FACDF" w14:textId="1F495842" w:rsidR="00551F1A" w:rsidRPr="0031404C" w:rsidRDefault="00C16392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814DEC"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ormularea de predicții pe baza analizei unor date statistice  - viitorul resurselor energetice ale planetei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434C8B" w14:textId="12BA60F5" w:rsidR="00C16392" w:rsidRPr="0031404C" w:rsidRDefault="001D5C7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C16392" w:rsidRPr="0031404C">
              <w:rPr>
                <w:rFonts w:ascii="Times New Roman" w:hAnsi="Times New Roman" w:cs="Times New Roman"/>
                <w:sz w:val="24"/>
                <w:szCs w:val="24"/>
              </w:rPr>
              <w:t>ompararea caracteristicilor cărbunilor de pământ;</w:t>
            </w:r>
          </w:p>
          <w:p w14:paraId="3D41FEF1" w14:textId="3D54F5C1" w:rsidR="00C16392" w:rsidRPr="0031404C" w:rsidRDefault="001D5C7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16392" w:rsidRPr="0031404C">
              <w:rPr>
                <w:rFonts w:ascii="Times New Roman" w:hAnsi="Times New Roman" w:cs="Times New Roman"/>
                <w:sz w:val="24"/>
                <w:szCs w:val="24"/>
              </w:rPr>
              <w:t>escrierea modului de formare al combustibililor fosili;</w:t>
            </w:r>
          </w:p>
          <w:p w14:paraId="141DE79F" w14:textId="3B04E5DD" w:rsidR="00C16392" w:rsidRPr="0031404C" w:rsidRDefault="001D5C7B" w:rsidP="001D5C7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16392" w:rsidRPr="0031404C">
              <w:rPr>
                <w:rFonts w:ascii="Times New Roman" w:hAnsi="Times New Roman" w:cs="Times New Roman"/>
                <w:sz w:val="24"/>
                <w:szCs w:val="24"/>
              </w:rPr>
              <w:t>lasificarea resurselor;</w:t>
            </w:r>
          </w:p>
          <w:p w14:paraId="1284C8AE" w14:textId="7FF62102" w:rsidR="00C16392" w:rsidRPr="0031404C" w:rsidRDefault="001D5C7B" w:rsidP="001D5C7B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16392" w:rsidRPr="0031404C">
              <w:rPr>
                <w:rFonts w:ascii="Times New Roman" w:hAnsi="Times New Roman" w:cs="Times New Roman"/>
                <w:sz w:val="24"/>
                <w:szCs w:val="24"/>
              </w:rPr>
              <w:t>nterpretarea informațiilor dintr-un grafic – producția de energie electrică în România, în anul 2020.</w:t>
            </w:r>
          </w:p>
        </w:tc>
        <w:tc>
          <w:tcPr>
            <w:tcW w:w="2403" w:type="dxa"/>
          </w:tcPr>
          <w:p w14:paraId="6B2FE3D7" w14:textId="2E988A1C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7449B27" w14:textId="7769BD85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00FE50" w14:textId="6EDCACC8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137ECD" w14:textId="5729000E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05F42BCF" w14:textId="77777777" w:rsidR="00551F1A" w:rsidRPr="0031404C" w:rsidRDefault="00551F1A" w:rsidP="00551F1A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551F1A" w:rsidRPr="0031404C" w14:paraId="65524D56" w14:textId="77777777" w:rsidTr="00C16392">
        <w:tc>
          <w:tcPr>
            <w:tcW w:w="2456" w:type="dxa"/>
          </w:tcPr>
          <w:p w14:paraId="69550C06" w14:textId="5643A87D" w:rsidR="00551F1A" w:rsidRPr="0031404C" w:rsidRDefault="00551F1A" w:rsidP="00551F1A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Importanța păstrării biodiversității</w:t>
            </w:r>
          </w:p>
        </w:tc>
        <w:tc>
          <w:tcPr>
            <w:tcW w:w="1390" w:type="dxa"/>
          </w:tcPr>
          <w:p w14:paraId="370F6C24" w14:textId="765F2FA0" w:rsidR="00556221" w:rsidRPr="0031404C" w:rsidRDefault="00556221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7EBB2BB6" w14:textId="0DD4C828" w:rsidR="00551F1A" w:rsidRPr="0031404C" w:rsidRDefault="0008678C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88" w:type="dxa"/>
          </w:tcPr>
          <w:p w14:paraId="3BF175C5" w14:textId="3C22CB6B" w:rsidR="00551F1A" w:rsidRPr="0031404C" w:rsidRDefault="00411C34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08678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valuarea impactului diferitelor transformări ale mediului natural și social asupra organismului uman </w:t>
            </w:r>
            <w:proofErr w:type="spellStart"/>
            <w:r w:rsidR="0008678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şi</w:t>
            </w:r>
            <w:proofErr w:type="spellEnd"/>
            <w:r w:rsidR="0008678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 altor organisme (de exemplu: consecințele reducerii biodiversității)</w:t>
            </w:r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D88F26E" w14:textId="2B37E1F2" w:rsidR="00814DEC" w:rsidRPr="0031404C" w:rsidRDefault="00411C34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romovarea argumentată a unor principii - conservarea </w:t>
            </w:r>
            <w:proofErr w:type="spellStart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biodiversităţii</w:t>
            </w:r>
            <w:proofErr w:type="spellEnd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diminuarea amprentei ecologice, colaborarea </w:t>
            </w:r>
            <w:proofErr w:type="spellStart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ţării</w:t>
            </w:r>
            <w:proofErr w:type="spellEnd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noastre cu alte state în domeniul </w:t>
            </w:r>
            <w:proofErr w:type="spellStart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protecţiei</w:t>
            </w:r>
            <w:proofErr w:type="spellEnd"/>
            <w:r w:rsidR="00814DEC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mediului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3" w:type="dxa"/>
          </w:tcPr>
          <w:p w14:paraId="57BDEBA8" w14:textId="586C8896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C0666EC" w14:textId="3B229942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A72BE0" w14:textId="395E4F85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C955FB" w14:textId="044AF670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7BF446F0" w14:textId="77777777" w:rsidR="00551F1A" w:rsidRPr="0031404C" w:rsidRDefault="00551F1A" w:rsidP="00551F1A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551F1A" w:rsidRPr="0031404C" w14:paraId="18157298" w14:textId="77777777" w:rsidTr="00C16392">
        <w:tc>
          <w:tcPr>
            <w:tcW w:w="2456" w:type="dxa"/>
          </w:tcPr>
          <w:p w14:paraId="1BFBC352" w14:textId="240B90C7" w:rsidR="00551F1A" w:rsidRPr="0031404C" w:rsidRDefault="00551F1A" w:rsidP="00551F1A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proofErr w:type="spellStart"/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Devzoltare</w:t>
            </w:r>
            <w:proofErr w:type="spellEnd"/>
            <w:r w:rsidRPr="003140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 xml:space="preserve"> durabilă</w:t>
            </w:r>
          </w:p>
        </w:tc>
        <w:tc>
          <w:tcPr>
            <w:tcW w:w="1390" w:type="dxa"/>
          </w:tcPr>
          <w:p w14:paraId="2480E679" w14:textId="13274AC2" w:rsidR="00551F1A" w:rsidRPr="0031404C" w:rsidRDefault="00556221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88" w:type="dxa"/>
          </w:tcPr>
          <w:p w14:paraId="16963817" w14:textId="4FDC6AE0" w:rsidR="00551F1A" w:rsidRPr="0031404C" w:rsidRDefault="00551F1A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Lucrare practică – Amprenta ecologică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67D88" w14:textId="55FCEC2A" w:rsidR="00556221" w:rsidRPr="0031404C" w:rsidRDefault="001D5C7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</w:t>
            </w:r>
            <w:r w:rsidR="00556221"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ompararea informațiilor extrase din diverse surse  în scopul formării unui punct de vedere propriu privitor la  necesitatea aplicării principiilor dezvoltării durabile</w:t>
            </w:r>
            <w:r w:rsidR="007F2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2497409" w14:textId="293FCA9E" w:rsidR="00C16392" w:rsidRPr="0031404C" w:rsidRDefault="00C16392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Calcularea</w:t>
            </w:r>
            <w:r w:rsidR="001D5C7B"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amprentei ecologice: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F2554" w:rsidRPr="00865E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https://www.footprintcalculator.org/home/en</w:t>
              </w:r>
            </w:hyperlink>
          </w:p>
          <w:p w14:paraId="5DB192F4" w14:textId="5EBD7AB1" w:rsidR="00C16392" w:rsidRPr="0031404C" w:rsidRDefault="001D5C7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Compararea unor ecosisteme naturale cu unele </w:t>
            </w:r>
            <w:proofErr w:type="spellStart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antropizate</w:t>
            </w:r>
            <w:proofErr w:type="spellEnd"/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, se au în vedere: numărul de specii, numărul indivizilor dintr-o specie, numărul și lungimea lanțurilor trofice, sta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litatea ecosistemului;</w:t>
            </w:r>
          </w:p>
          <w:p w14:paraId="001686F4" w14:textId="2618D296" w:rsidR="001D5C7B" w:rsidRPr="0031404C" w:rsidRDefault="001D5C7B" w:rsidP="00551F1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Rezolvarea unei situații-problemă: cum poate fi reglementată vânătoarea astfel încât animalele să fie protejate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 xml:space="preserve"> dar și comunitățile umane și terenurile cultivate să fie ocrotite.</w:t>
            </w:r>
          </w:p>
        </w:tc>
        <w:tc>
          <w:tcPr>
            <w:tcW w:w="2403" w:type="dxa"/>
          </w:tcPr>
          <w:p w14:paraId="1FD5AD12" w14:textId="31CB1EE2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314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învățarea prin descoperire, investigarea, experimentul</w:t>
            </w:r>
            <w:r w:rsidR="00411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35D4E73" w14:textId="1887EE3B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videoproiector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97737D" w14:textId="1D7FAAE0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  <w:r w:rsidR="0041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43EDB1" w14:textId="0636307F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b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7802A233" w14:textId="77777777" w:rsidR="00551F1A" w:rsidRPr="0031404C" w:rsidRDefault="00551F1A" w:rsidP="00551F1A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551F1A" w:rsidRPr="0031404C" w14:paraId="067BFBE6" w14:textId="77777777" w:rsidTr="00C16392">
        <w:tc>
          <w:tcPr>
            <w:tcW w:w="2456" w:type="dxa"/>
          </w:tcPr>
          <w:p w14:paraId="2CA08102" w14:textId="77777777" w:rsidR="00551F1A" w:rsidRPr="0031404C" w:rsidRDefault="00551F1A" w:rsidP="00551F1A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lastRenderedPageBreak/>
              <w:t>Recapitulare/Evaluare</w:t>
            </w:r>
          </w:p>
          <w:p w14:paraId="3D500278" w14:textId="44786628" w:rsidR="00551F1A" w:rsidRPr="0031404C" w:rsidRDefault="00551F1A" w:rsidP="00551F1A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31404C">
              <w:rPr>
                <w:rStyle w:val="Accentuat"/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3</w:t>
            </w:r>
          </w:p>
        </w:tc>
        <w:tc>
          <w:tcPr>
            <w:tcW w:w="1390" w:type="dxa"/>
          </w:tcPr>
          <w:p w14:paraId="268594C1" w14:textId="40C2823C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8647C" w14:textId="010B16E3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3E7F9" w14:textId="2179A2D6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B7A3A" w14:textId="77777777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14:paraId="2C873046" w14:textId="1CB219CD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F2554">
              <w:rPr>
                <w:rFonts w:ascii="Times New Roman" w:hAnsi="Times New Roman" w:cs="Times New Roman"/>
                <w:sz w:val="24"/>
              </w:rPr>
              <w:t>E</w:t>
            </w:r>
            <w:r w:rsidRPr="0031404C">
              <w:rPr>
                <w:rFonts w:ascii="Times New Roman" w:hAnsi="Times New Roman" w:cs="Times New Roman"/>
                <w:sz w:val="24"/>
              </w:rPr>
              <w:t xml:space="preserve">laborarea unui plan pentru documentare și organizarea informațiilor; </w:t>
            </w:r>
          </w:p>
          <w:p w14:paraId="5953A7CC" w14:textId="16B680DE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31404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F2554">
              <w:rPr>
                <w:rFonts w:ascii="Times New Roman" w:hAnsi="Times New Roman" w:cs="Times New Roman"/>
                <w:sz w:val="24"/>
              </w:rPr>
              <w:t>R</w:t>
            </w:r>
            <w:r w:rsidRPr="0031404C">
              <w:rPr>
                <w:rFonts w:ascii="Times New Roman" w:hAnsi="Times New Roman" w:cs="Times New Roman"/>
                <w:sz w:val="24"/>
              </w:rPr>
              <w:t>ealizarea rezumatului sau a unei scheme logice a conținutului pe baza lecturii unor texte din manual, atlase, reviste etc.;</w:t>
            </w:r>
          </w:p>
          <w:p w14:paraId="390CEB99" w14:textId="79617B60" w:rsidR="00551F1A" w:rsidRPr="007F2554" w:rsidRDefault="007F2554" w:rsidP="007F255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Î</w:t>
            </w:r>
            <w:r w:rsidR="00551F1A" w:rsidRPr="007F2554">
              <w:rPr>
                <w:rFonts w:ascii="Times New Roman" w:hAnsi="Times New Roman" w:cs="Times New Roman"/>
                <w:sz w:val="24"/>
              </w:rPr>
              <w:t>ntocmirea unor fișe de lucru, fișe de observație, tabele și scheme recapitulative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3" w:type="dxa"/>
          </w:tcPr>
          <w:p w14:paraId="6CAF38F8" w14:textId="2BC6FF0C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2972DD" w14:textId="0C333BDD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  <w:r w:rsid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2849FF" w14:textId="77777777" w:rsidR="00551F1A" w:rsidRPr="0031404C" w:rsidRDefault="00551F1A" w:rsidP="00551F1A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31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3FB70EF8" w14:textId="32ABA0F1" w:rsidR="00551F1A" w:rsidRPr="0031404C" w:rsidRDefault="00551F1A" w:rsidP="00551F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1283" w:type="dxa"/>
          </w:tcPr>
          <w:p w14:paraId="6CC61762" w14:textId="7D4A0734" w:rsidR="00551F1A" w:rsidRPr="0031404C" w:rsidRDefault="00551F1A" w:rsidP="00551F1A">
            <w:pPr>
              <w:pStyle w:val="Default"/>
              <w:spacing w:after="160"/>
              <w:rPr>
                <w:rFonts w:ascii="Times New Roman" w:hAnsi="Times New Roman" w:cs="Times New Roman"/>
                <w:lang w:val="ro-RO" w:eastAsia="ro-RO"/>
              </w:rPr>
            </w:pPr>
            <w:r w:rsidRPr="0031404C">
              <w:rPr>
                <w:rFonts w:ascii="Times New Roman" w:hAnsi="Times New Roman" w:cs="Times New Roman"/>
                <w:lang w:val="ro-RO"/>
              </w:rPr>
              <w:t>Orală, scrisă</w:t>
            </w:r>
          </w:p>
        </w:tc>
      </w:tr>
      <w:bookmarkEnd w:id="5"/>
    </w:tbl>
    <w:p w14:paraId="2D6A50F6" w14:textId="77777777" w:rsidR="005606FB" w:rsidRPr="00411776" w:rsidRDefault="005606FB" w:rsidP="009267C7">
      <w:pPr>
        <w:rPr>
          <w:rFonts w:ascii="Times New Roman" w:hAnsi="Times New Roman" w:cs="Times New Roman"/>
          <w:sz w:val="24"/>
          <w:szCs w:val="24"/>
        </w:rPr>
      </w:pPr>
    </w:p>
    <w:sectPr w:rsidR="005606FB" w:rsidRPr="00411776" w:rsidSect="004B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703F" w14:textId="77777777" w:rsidR="002C5CCE" w:rsidRPr="0031404C" w:rsidRDefault="002C5CCE" w:rsidP="00E464C4">
      <w:pPr>
        <w:spacing w:after="0" w:line="240" w:lineRule="auto"/>
      </w:pPr>
      <w:r w:rsidRPr="0031404C">
        <w:separator/>
      </w:r>
    </w:p>
  </w:endnote>
  <w:endnote w:type="continuationSeparator" w:id="0">
    <w:p w14:paraId="20284F75" w14:textId="77777777" w:rsidR="002C5CCE" w:rsidRPr="0031404C" w:rsidRDefault="002C5CCE" w:rsidP="00E464C4">
      <w:pPr>
        <w:spacing w:after="0" w:line="240" w:lineRule="auto"/>
      </w:pPr>
      <w:r w:rsidRPr="003140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E435" w14:textId="77777777" w:rsidR="00C16392" w:rsidRPr="0031404C" w:rsidRDefault="00C1639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20DC" w14:textId="77777777" w:rsidR="00C16392" w:rsidRPr="0031404C" w:rsidRDefault="00C1639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D975" w14:textId="77777777" w:rsidR="00C16392" w:rsidRPr="0031404C" w:rsidRDefault="00C1639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E866" w14:textId="77777777" w:rsidR="002C5CCE" w:rsidRPr="0031404C" w:rsidRDefault="002C5CCE" w:rsidP="00E464C4">
      <w:pPr>
        <w:spacing w:after="0" w:line="240" w:lineRule="auto"/>
      </w:pPr>
      <w:r w:rsidRPr="0031404C">
        <w:separator/>
      </w:r>
    </w:p>
  </w:footnote>
  <w:footnote w:type="continuationSeparator" w:id="0">
    <w:p w14:paraId="2A013E28" w14:textId="77777777" w:rsidR="002C5CCE" w:rsidRPr="0031404C" w:rsidRDefault="002C5CCE" w:rsidP="00E464C4">
      <w:pPr>
        <w:spacing w:after="0" w:line="240" w:lineRule="auto"/>
      </w:pPr>
      <w:r w:rsidRPr="003140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6C03" w14:textId="420F2BC7" w:rsidR="00C16392" w:rsidRPr="0031404C" w:rsidRDefault="00000000">
    <w:pPr>
      <w:pStyle w:val="Antet"/>
    </w:pPr>
    <w:r>
      <w:pict w14:anchorId="404F6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35797" o:spid="_x0000_s1026" type="#_x0000_t136" style="position:absolute;margin-left:0;margin-top:0;width:548.05pt;height:23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OK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CE7B" w14:textId="6517A5CF" w:rsidR="00C16392" w:rsidRPr="0031404C" w:rsidRDefault="00000000">
    <w:pPr>
      <w:pStyle w:val="Antet"/>
    </w:pPr>
    <w:r>
      <w:pict w14:anchorId="05533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35798" o:spid="_x0000_s1027" type="#_x0000_t136" style="position:absolute;margin-left:0;margin-top:0;width:548.05pt;height:23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OK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9665F" w14:textId="7BCD2A13" w:rsidR="00C16392" w:rsidRPr="0031404C" w:rsidRDefault="00000000">
    <w:pPr>
      <w:pStyle w:val="Antet"/>
    </w:pPr>
    <w:r>
      <w:pict w14:anchorId="76678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35796" o:spid="_x0000_s1025" type="#_x0000_t136" style="position:absolute;margin-left:0;margin-top:0;width:548.05pt;height:23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OK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53B"/>
    <w:multiLevelType w:val="multilevel"/>
    <w:tmpl w:val="86642F2E"/>
    <w:lvl w:ilvl="0">
      <w:start w:val="3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1" w15:restartNumberingAfterBreak="0">
    <w:nsid w:val="1871546C"/>
    <w:multiLevelType w:val="hybridMultilevel"/>
    <w:tmpl w:val="6C48642E"/>
    <w:lvl w:ilvl="0" w:tplc="44DAD86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D23"/>
    <w:multiLevelType w:val="multilevel"/>
    <w:tmpl w:val="7C403E76"/>
    <w:lvl w:ilvl="0">
      <w:start w:val="4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3" w15:restartNumberingAfterBreak="0">
    <w:nsid w:val="2FAE7198"/>
    <w:multiLevelType w:val="hybridMultilevel"/>
    <w:tmpl w:val="569AB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B1842"/>
    <w:multiLevelType w:val="multilevel"/>
    <w:tmpl w:val="985EE540"/>
    <w:lvl w:ilvl="0">
      <w:start w:val="2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81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5" w15:restartNumberingAfterBreak="0">
    <w:nsid w:val="41355849"/>
    <w:multiLevelType w:val="multilevel"/>
    <w:tmpl w:val="79C88D7E"/>
    <w:lvl w:ilvl="0">
      <w:start w:val="3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6" w15:restartNumberingAfterBreak="0">
    <w:nsid w:val="448309B5"/>
    <w:multiLevelType w:val="multilevel"/>
    <w:tmpl w:val="B9301AC8"/>
    <w:lvl w:ilvl="0">
      <w:start w:val="4"/>
      <w:numFmt w:val="decimal"/>
      <w:lvlText w:val="%1"/>
      <w:lvlJc w:val="left"/>
      <w:pPr>
        <w:ind w:left="568" w:hanging="461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8" w:hanging="4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7" w15:restartNumberingAfterBreak="0">
    <w:nsid w:val="46D9352B"/>
    <w:multiLevelType w:val="hybridMultilevel"/>
    <w:tmpl w:val="870C3656"/>
    <w:lvl w:ilvl="0" w:tplc="0BBA21E0">
      <w:start w:val="2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976A21"/>
    <w:multiLevelType w:val="multilevel"/>
    <w:tmpl w:val="AA74A3BC"/>
    <w:lvl w:ilvl="0">
      <w:start w:val="1"/>
      <w:numFmt w:val="decimal"/>
      <w:lvlText w:val="%1"/>
      <w:lvlJc w:val="left"/>
      <w:pPr>
        <w:ind w:left="501" w:hanging="394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1" w:hanging="39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0" w:hanging="351"/>
      </w:pPr>
      <w:rPr>
        <w:rFonts w:ascii="Arial MT" w:eastAsia="Arial MT" w:hAnsi="Arial MT" w:cs="Arial MT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5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5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5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5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5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51"/>
      </w:pPr>
      <w:rPr>
        <w:rFonts w:hint="default"/>
        <w:lang w:val="ro-RO" w:eastAsia="en-US" w:bidi="ar-SA"/>
      </w:rPr>
    </w:lvl>
  </w:abstractNum>
  <w:abstractNum w:abstractNumId="9" w15:restartNumberingAfterBreak="0">
    <w:nsid w:val="4CD43426"/>
    <w:multiLevelType w:val="multilevel"/>
    <w:tmpl w:val="D0A868BA"/>
    <w:lvl w:ilvl="0">
      <w:start w:val="2"/>
      <w:numFmt w:val="decimal"/>
      <w:lvlText w:val="%1"/>
      <w:lvlJc w:val="left"/>
      <w:pPr>
        <w:ind w:left="493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3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10" w15:restartNumberingAfterBreak="0">
    <w:nsid w:val="4DF16B02"/>
    <w:multiLevelType w:val="multilevel"/>
    <w:tmpl w:val="3518636A"/>
    <w:lvl w:ilvl="0">
      <w:start w:val="1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0" w:hanging="3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5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5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5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5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5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51"/>
      </w:pPr>
      <w:rPr>
        <w:rFonts w:hint="default"/>
        <w:lang w:val="ro-RO" w:eastAsia="en-US" w:bidi="ar-SA"/>
      </w:rPr>
    </w:lvl>
  </w:abstractNum>
  <w:abstractNum w:abstractNumId="11" w15:restartNumberingAfterBreak="0">
    <w:nsid w:val="60723FBF"/>
    <w:multiLevelType w:val="hybridMultilevel"/>
    <w:tmpl w:val="80DE2EA2"/>
    <w:lvl w:ilvl="0" w:tplc="31AAAF5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49955">
    <w:abstractNumId w:val="10"/>
  </w:num>
  <w:num w:numId="2" w16cid:durableId="1433814160">
    <w:abstractNumId w:val="1"/>
  </w:num>
  <w:num w:numId="3" w16cid:durableId="995453304">
    <w:abstractNumId w:val="8"/>
  </w:num>
  <w:num w:numId="4" w16cid:durableId="42600782">
    <w:abstractNumId w:val="11"/>
  </w:num>
  <w:num w:numId="5" w16cid:durableId="1941647216">
    <w:abstractNumId w:val="4"/>
  </w:num>
  <w:num w:numId="6" w16cid:durableId="1343556209">
    <w:abstractNumId w:val="9"/>
  </w:num>
  <w:num w:numId="7" w16cid:durableId="2087604780">
    <w:abstractNumId w:val="5"/>
  </w:num>
  <w:num w:numId="8" w16cid:durableId="1185634813">
    <w:abstractNumId w:val="0"/>
  </w:num>
  <w:num w:numId="9" w16cid:durableId="583612845">
    <w:abstractNumId w:val="2"/>
  </w:num>
  <w:num w:numId="10" w16cid:durableId="1791780043">
    <w:abstractNumId w:val="6"/>
  </w:num>
  <w:num w:numId="11" w16cid:durableId="310791660">
    <w:abstractNumId w:val="7"/>
  </w:num>
  <w:num w:numId="12" w16cid:durableId="120968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2"/>
    <w:rsid w:val="000124F3"/>
    <w:rsid w:val="00015914"/>
    <w:rsid w:val="0001786B"/>
    <w:rsid w:val="00033AAB"/>
    <w:rsid w:val="00033F8B"/>
    <w:rsid w:val="00043C8A"/>
    <w:rsid w:val="00045ABD"/>
    <w:rsid w:val="00070A3F"/>
    <w:rsid w:val="00073831"/>
    <w:rsid w:val="000835BE"/>
    <w:rsid w:val="0008678C"/>
    <w:rsid w:val="000A10A9"/>
    <w:rsid w:val="000A3C81"/>
    <w:rsid w:val="000A4AD7"/>
    <w:rsid w:val="000B36CB"/>
    <w:rsid w:val="000C48E7"/>
    <w:rsid w:val="000E7A20"/>
    <w:rsid w:val="00120239"/>
    <w:rsid w:val="00142387"/>
    <w:rsid w:val="00152089"/>
    <w:rsid w:val="0015780D"/>
    <w:rsid w:val="00161D2A"/>
    <w:rsid w:val="00181837"/>
    <w:rsid w:val="00182DE5"/>
    <w:rsid w:val="00183FE4"/>
    <w:rsid w:val="001B358B"/>
    <w:rsid w:val="001B7018"/>
    <w:rsid w:val="001D532F"/>
    <w:rsid w:val="001D5C7B"/>
    <w:rsid w:val="001D694F"/>
    <w:rsid w:val="001F270D"/>
    <w:rsid w:val="0020038B"/>
    <w:rsid w:val="00204FF6"/>
    <w:rsid w:val="00205EFC"/>
    <w:rsid w:val="00235ADD"/>
    <w:rsid w:val="00246BF9"/>
    <w:rsid w:val="00287E3F"/>
    <w:rsid w:val="002A3C3B"/>
    <w:rsid w:val="002C5CCE"/>
    <w:rsid w:val="002C743D"/>
    <w:rsid w:val="002D3C22"/>
    <w:rsid w:val="002E4FDA"/>
    <w:rsid w:val="002E56D8"/>
    <w:rsid w:val="0031404C"/>
    <w:rsid w:val="00336A24"/>
    <w:rsid w:val="00377424"/>
    <w:rsid w:val="00380D59"/>
    <w:rsid w:val="003A3CD9"/>
    <w:rsid w:val="003C41E2"/>
    <w:rsid w:val="004011F9"/>
    <w:rsid w:val="00402A97"/>
    <w:rsid w:val="00411776"/>
    <w:rsid w:val="00411C34"/>
    <w:rsid w:val="00416E2D"/>
    <w:rsid w:val="0043518B"/>
    <w:rsid w:val="004948D7"/>
    <w:rsid w:val="004B7F93"/>
    <w:rsid w:val="004C288B"/>
    <w:rsid w:val="004C363C"/>
    <w:rsid w:val="004D4D9B"/>
    <w:rsid w:val="004E0275"/>
    <w:rsid w:val="004E082A"/>
    <w:rsid w:val="004E400B"/>
    <w:rsid w:val="004F5ACA"/>
    <w:rsid w:val="00532ADC"/>
    <w:rsid w:val="00532F8F"/>
    <w:rsid w:val="00541FDF"/>
    <w:rsid w:val="00551F1A"/>
    <w:rsid w:val="00556221"/>
    <w:rsid w:val="005606FB"/>
    <w:rsid w:val="005801B2"/>
    <w:rsid w:val="00581990"/>
    <w:rsid w:val="005828C2"/>
    <w:rsid w:val="00590FF3"/>
    <w:rsid w:val="005B0619"/>
    <w:rsid w:val="005B6DDF"/>
    <w:rsid w:val="005E3CF4"/>
    <w:rsid w:val="005F07B5"/>
    <w:rsid w:val="0060187C"/>
    <w:rsid w:val="006038DF"/>
    <w:rsid w:val="006213A9"/>
    <w:rsid w:val="00621E09"/>
    <w:rsid w:val="00636AF0"/>
    <w:rsid w:val="006412EB"/>
    <w:rsid w:val="00645410"/>
    <w:rsid w:val="00666C5B"/>
    <w:rsid w:val="00674CA8"/>
    <w:rsid w:val="006975DF"/>
    <w:rsid w:val="006A22D0"/>
    <w:rsid w:val="006B50C6"/>
    <w:rsid w:val="006F0D99"/>
    <w:rsid w:val="006F3EAD"/>
    <w:rsid w:val="006F55D8"/>
    <w:rsid w:val="00712F8E"/>
    <w:rsid w:val="00717F7E"/>
    <w:rsid w:val="00731B80"/>
    <w:rsid w:val="00750A5B"/>
    <w:rsid w:val="007879E9"/>
    <w:rsid w:val="00792315"/>
    <w:rsid w:val="007A0805"/>
    <w:rsid w:val="007C41D0"/>
    <w:rsid w:val="007E1AA3"/>
    <w:rsid w:val="007F218D"/>
    <w:rsid w:val="007F2554"/>
    <w:rsid w:val="007F7753"/>
    <w:rsid w:val="00802E51"/>
    <w:rsid w:val="00814DEC"/>
    <w:rsid w:val="00826615"/>
    <w:rsid w:val="00836338"/>
    <w:rsid w:val="008368D3"/>
    <w:rsid w:val="00840C13"/>
    <w:rsid w:val="0084171B"/>
    <w:rsid w:val="00851557"/>
    <w:rsid w:val="008678DE"/>
    <w:rsid w:val="00870FC4"/>
    <w:rsid w:val="00885EBA"/>
    <w:rsid w:val="00895F11"/>
    <w:rsid w:val="008C1BBF"/>
    <w:rsid w:val="008D32E6"/>
    <w:rsid w:val="008D40AA"/>
    <w:rsid w:val="008E5D3E"/>
    <w:rsid w:val="00902617"/>
    <w:rsid w:val="009267C7"/>
    <w:rsid w:val="009423CC"/>
    <w:rsid w:val="00944CF1"/>
    <w:rsid w:val="00966648"/>
    <w:rsid w:val="00972A62"/>
    <w:rsid w:val="009A0AE0"/>
    <w:rsid w:val="009A6A02"/>
    <w:rsid w:val="009C3680"/>
    <w:rsid w:val="009C5650"/>
    <w:rsid w:val="009E671F"/>
    <w:rsid w:val="009E70E1"/>
    <w:rsid w:val="009F2B76"/>
    <w:rsid w:val="00A17E8C"/>
    <w:rsid w:val="00A25E24"/>
    <w:rsid w:val="00A62B2E"/>
    <w:rsid w:val="00A81582"/>
    <w:rsid w:val="00A9500F"/>
    <w:rsid w:val="00A96C91"/>
    <w:rsid w:val="00AA7366"/>
    <w:rsid w:val="00AF7C72"/>
    <w:rsid w:val="00B10E1D"/>
    <w:rsid w:val="00B25934"/>
    <w:rsid w:val="00B262EA"/>
    <w:rsid w:val="00B277E6"/>
    <w:rsid w:val="00B800C2"/>
    <w:rsid w:val="00BA4F1A"/>
    <w:rsid w:val="00BB2A0D"/>
    <w:rsid w:val="00BC35FB"/>
    <w:rsid w:val="00BC6232"/>
    <w:rsid w:val="00BE13DD"/>
    <w:rsid w:val="00BF36CE"/>
    <w:rsid w:val="00C16392"/>
    <w:rsid w:val="00C26073"/>
    <w:rsid w:val="00C555CA"/>
    <w:rsid w:val="00C70CC4"/>
    <w:rsid w:val="00CB1106"/>
    <w:rsid w:val="00CD727B"/>
    <w:rsid w:val="00CE2A7D"/>
    <w:rsid w:val="00CE5DC5"/>
    <w:rsid w:val="00CF32E2"/>
    <w:rsid w:val="00CF3B41"/>
    <w:rsid w:val="00CF74DB"/>
    <w:rsid w:val="00D44FAD"/>
    <w:rsid w:val="00D54E86"/>
    <w:rsid w:val="00D56B11"/>
    <w:rsid w:val="00D5791A"/>
    <w:rsid w:val="00D6156D"/>
    <w:rsid w:val="00D854F6"/>
    <w:rsid w:val="00D90BBF"/>
    <w:rsid w:val="00DA5312"/>
    <w:rsid w:val="00DB0344"/>
    <w:rsid w:val="00DE219A"/>
    <w:rsid w:val="00E07603"/>
    <w:rsid w:val="00E16C6A"/>
    <w:rsid w:val="00E20591"/>
    <w:rsid w:val="00E24FF3"/>
    <w:rsid w:val="00E43643"/>
    <w:rsid w:val="00E436D8"/>
    <w:rsid w:val="00E464C4"/>
    <w:rsid w:val="00E81F5A"/>
    <w:rsid w:val="00EB477D"/>
    <w:rsid w:val="00EC0D0E"/>
    <w:rsid w:val="00EC25C6"/>
    <w:rsid w:val="00EC61BA"/>
    <w:rsid w:val="00ED0493"/>
    <w:rsid w:val="00ED090E"/>
    <w:rsid w:val="00EE10C4"/>
    <w:rsid w:val="00EF6A79"/>
    <w:rsid w:val="00F10888"/>
    <w:rsid w:val="00F213DE"/>
    <w:rsid w:val="00F90EB7"/>
    <w:rsid w:val="00F9738B"/>
    <w:rsid w:val="00FB2269"/>
    <w:rsid w:val="00FD2E98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3E95D"/>
  <w15:chartTrackingRefBased/>
  <w15:docId w15:val="{97E1F696-8D75-4F62-BDDD-EF0A448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0B"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840C13"/>
    <w:pPr>
      <w:widowControl w:val="0"/>
      <w:autoSpaceDE w:val="0"/>
      <w:autoSpaceDN w:val="0"/>
      <w:spacing w:before="71" w:after="0" w:line="240" w:lineRule="auto"/>
      <w:ind w:left="33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B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basedOn w:val="Fontdeparagrafimplicit"/>
    <w:uiPriority w:val="20"/>
    <w:qFormat/>
    <w:rsid w:val="00674CA8"/>
    <w:rPr>
      <w:i/>
      <w:iCs/>
    </w:rPr>
  </w:style>
  <w:style w:type="paragraph" w:styleId="Frspaiere">
    <w:name w:val="No Spacing"/>
    <w:uiPriority w:val="1"/>
    <w:qFormat/>
    <w:rsid w:val="00674C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D0493"/>
    <w:pPr>
      <w:autoSpaceDE w:val="0"/>
      <w:autoSpaceDN w:val="0"/>
      <w:adjustRightInd w:val="0"/>
      <w:spacing w:after="0" w:line="240" w:lineRule="auto"/>
    </w:pPr>
    <w:rPr>
      <w:rFonts w:ascii="Roboto Condensed" w:eastAsia="Times New Roman" w:hAnsi="Roboto Condensed" w:cs="Roboto Condensed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5F11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</w:rPr>
  </w:style>
  <w:style w:type="character" w:customStyle="1" w:styleId="Titlu1Caracter">
    <w:name w:val="Titlu 1 Caracter"/>
    <w:basedOn w:val="Fontdeparagrafimplicit"/>
    <w:link w:val="Titlu1"/>
    <w:uiPriority w:val="9"/>
    <w:rsid w:val="00840C13"/>
    <w:rPr>
      <w:rFonts w:ascii="Arial" w:eastAsia="Arial" w:hAnsi="Arial" w:cs="Arial"/>
      <w:b/>
      <w:bCs/>
      <w:sz w:val="28"/>
      <w:szCs w:val="2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4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64C4"/>
  </w:style>
  <w:style w:type="paragraph" w:styleId="Subsol">
    <w:name w:val="footer"/>
    <w:basedOn w:val="Normal"/>
    <w:link w:val="SubsolCaracter"/>
    <w:uiPriority w:val="99"/>
    <w:unhideWhenUsed/>
    <w:rsid w:val="00E4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64C4"/>
  </w:style>
  <w:style w:type="paragraph" w:styleId="Listparagraf">
    <w:name w:val="List Paragraph"/>
    <w:basedOn w:val="Normal"/>
    <w:uiPriority w:val="34"/>
    <w:qFormat/>
    <w:rsid w:val="00380D5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D32E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1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tprintcalculator.org/home/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aterfootprint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2680</Words>
  <Characters>15547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Ciceu</dc:creator>
  <cp:keywords/>
  <dc:description/>
  <cp:lastModifiedBy>Anca Spiridon</cp:lastModifiedBy>
  <cp:revision>11</cp:revision>
  <cp:lastPrinted>2022-06-18T11:04:00Z</cp:lastPrinted>
  <dcterms:created xsi:type="dcterms:W3CDTF">2025-07-02T22:59:00Z</dcterms:created>
  <dcterms:modified xsi:type="dcterms:W3CDTF">2025-07-04T08:48:00Z</dcterms:modified>
</cp:coreProperties>
</file>