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649E1" w14:textId="77777777" w:rsidR="00E03312" w:rsidRPr="00C2047B" w:rsidRDefault="009815F9" w:rsidP="009815F9">
      <w:pPr>
        <w:tabs>
          <w:tab w:val="left" w:pos="1284"/>
        </w:tabs>
        <w:spacing w:after="0"/>
        <w:outlineLvl w:val="0"/>
        <w:rPr>
          <w:b/>
          <w:sz w:val="24"/>
          <w:szCs w:val="24"/>
        </w:rPr>
      </w:pPr>
      <w:bookmarkStart w:id="0" w:name="_GoBack"/>
      <w:bookmarkEnd w:id="0"/>
      <w:r w:rsidRPr="00C2047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2047B">
        <w:rPr>
          <w:rFonts w:ascii="Times New Roman" w:hAnsi="Times New Roman" w:cs="Times New Roman"/>
          <w:b/>
          <w:sz w:val="24"/>
          <w:szCs w:val="24"/>
        </w:rPr>
        <w:t>Avizat</w:t>
      </w:r>
    </w:p>
    <w:p w14:paraId="0D0D25CB" w14:textId="688FD674" w:rsidR="009815F9" w:rsidRPr="00C2047B" w:rsidRDefault="00E03312" w:rsidP="00981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1C3">
        <w:rPr>
          <w:rFonts w:ascii="Times New Roman" w:hAnsi="Times New Roman" w:cs="Times New Roman"/>
          <w:b/>
          <w:i/>
          <w:iCs/>
          <w:sz w:val="24"/>
          <w:szCs w:val="24"/>
        </w:rPr>
        <w:t>MINISTERUL EDUCA</w:t>
      </w:r>
      <w:r w:rsidR="00FF2931">
        <w:rPr>
          <w:rFonts w:ascii="Times New Roman" w:hAnsi="Times New Roman" w:cs="Times New Roman"/>
          <w:b/>
          <w:i/>
          <w:iCs/>
          <w:sz w:val="24"/>
          <w:szCs w:val="24"/>
        </w:rPr>
        <w:t>Ț</w:t>
      </w:r>
      <w:r w:rsidRPr="008A71C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IEI                                                                                                                                        </w:t>
      </w:r>
      <w:r w:rsidR="00A43E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</w:t>
      </w:r>
      <w:r w:rsidRPr="008A71C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</w:t>
      </w:r>
      <w:r w:rsidR="009815F9" w:rsidRPr="00C2047B">
        <w:rPr>
          <w:rFonts w:ascii="Times New Roman" w:hAnsi="Times New Roman" w:cs="Times New Roman"/>
          <w:b/>
          <w:sz w:val="24"/>
          <w:szCs w:val="24"/>
        </w:rPr>
        <w:t xml:space="preserve">Director,   </w:t>
      </w:r>
      <w:r w:rsidRPr="00C2047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4C6F8355" w14:textId="66445F33" w:rsidR="00E03312" w:rsidRPr="00C2047B" w:rsidRDefault="00E03312" w:rsidP="00E03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47B">
        <w:rPr>
          <w:rFonts w:ascii="Times New Roman" w:hAnsi="Times New Roman" w:cs="Times New Roman"/>
          <w:b/>
          <w:i/>
          <w:iCs/>
          <w:sz w:val="24"/>
          <w:szCs w:val="24"/>
        </w:rPr>
        <w:t>UNITATEA DE ÎNVĂ</w:t>
      </w:r>
      <w:r w:rsidR="00FF2931">
        <w:rPr>
          <w:rFonts w:ascii="Times New Roman" w:hAnsi="Times New Roman" w:cs="Times New Roman"/>
          <w:b/>
          <w:i/>
          <w:iCs/>
          <w:sz w:val="24"/>
          <w:szCs w:val="24"/>
        </w:rPr>
        <w:t>Ț</w:t>
      </w:r>
      <w:r w:rsidRPr="00C2047B">
        <w:rPr>
          <w:rFonts w:ascii="Times New Roman" w:hAnsi="Times New Roman" w:cs="Times New Roman"/>
          <w:b/>
          <w:i/>
          <w:iCs/>
          <w:sz w:val="24"/>
          <w:szCs w:val="24"/>
        </w:rPr>
        <w:t>ĂMÂNT</w:t>
      </w:r>
      <w:r w:rsidRPr="00C2047B">
        <w:rPr>
          <w:rFonts w:ascii="Times New Roman" w:hAnsi="Times New Roman" w:cs="Times New Roman"/>
          <w:b/>
          <w:sz w:val="24"/>
          <w:szCs w:val="24"/>
        </w:rPr>
        <w:t>:______________________________________</w:t>
      </w:r>
      <w:r w:rsidR="00565D26">
        <w:rPr>
          <w:rFonts w:ascii="Times New Roman" w:hAnsi="Times New Roman" w:cs="Times New Roman"/>
          <w:b/>
          <w:sz w:val="24"/>
          <w:szCs w:val="24"/>
        </w:rPr>
        <w:t>____</w:t>
      </w:r>
      <w:r w:rsidRPr="00C2047B">
        <w:rPr>
          <w:rFonts w:ascii="Times New Roman" w:hAnsi="Times New Roman" w:cs="Times New Roman"/>
          <w:b/>
          <w:sz w:val="24"/>
          <w:szCs w:val="24"/>
        </w:rPr>
        <w:t xml:space="preserve">_____________;                                             </w:t>
      </w:r>
    </w:p>
    <w:p w14:paraId="6D0E429F" w14:textId="77777777" w:rsidR="00E03312" w:rsidRPr="00C2047B" w:rsidRDefault="00E03312" w:rsidP="00E03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047B">
        <w:rPr>
          <w:rFonts w:ascii="Times New Roman" w:hAnsi="Times New Roman" w:cs="Times New Roman"/>
          <w:b/>
          <w:i/>
          <w:iCs/>
          <w:sz w:val="24"/>
          <w:szCs w:val="24"/>
        </w:rPr>
        <w:t>PROFESOR</w:t>
      </w:r>
      <w:r w:rsidRPr="00C2047B">
        <w:rPr>
          <w:rFonts w:ascii="Times New Roman" w:hAnsi="Times New Roman" w:cs="Times New Roman"/>
          <w:b/>
          <w:sz w:val="24"/>
          <w:szCs w:val="24"/>
        </w:rPr>
        <w:t>: _______________________________________________________________;</w:t>
      </w:r>
      <w:r w:rsidR="009815F9" w:rsidRPr="00C204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571EB96F" w14:textId="77777777" w:rsidR="00E03312" w:rsidRPr="00C2047B" w:rsidRDefault="00E03312" w:rsidP="00E03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04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DISCIPLINA</w:t>
      </w:r>
      <w:r w:rsidRPr="00C2047B">
        <w:rPr>
          <w:rFonts w:ascii="Times New Roman" w:hAnsi="Times New Roman" w:cs="Times New Roman"/>
          <w:b/>
          <w:bCs/>
          <w:sz w:val="24"/>
          <w:szCs w:val="24"/>
        </w:rPr>
        <w:t>: MATEMATICĂ;</w:t>
      </w:r>
    </w:p>
    <w:p w14:paraId="50BCB1E9" w14:textId="062206FF" w:rsidR="00E03312" w:rsidRPr="00C2047B" w:rsidRDefault="00E03312" w:rsidP="00E03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04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CLASA</w:t>
      </w:r>
      <w:r w:rsidRPr="00C20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15F9" w:rsidRPr="00C2047B">
        <w:rPr>
          <w:rFonts w:ascii="Times New Roman" w:hAnsi="Times New Roman" w:cs="Times New Roman"/>
          <w:b/>
          <w:bCs/>
          <w:sz w:val="24"/>
          <w:szCs w:val="24"/>
        </w:rPr>
        <w:t>: a</w:t>
      </w:r>
      <w:r w:rsidRPr="00C2047B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406A6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6451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2047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815F9" w:rsidRPr="00C2047B">
        <w:rPr>
          <w:rFonts w:ascii="Times New Roman" w:hAnsi="Times New Roman" w:cs="Times New Roman"/>
          <w:b/>
          <w:bCs/>
          <w:sz w:val="24"/>
          <w:szCs w:val="24"/>
        </w:rPr>
        <w:t xml:space="preserve">a;                                                                                                                                                                                                 Avizat </w:t>
      </w:r>
    </w:p>
    <w:p w14:paraId="720228A2" w14:textId="76C50B0F" w:rsidR="00E03312" w:rsidRPr="00C2047B" w:rsidRDefault="00E03312" w:rsidP="00E03312">
      <w:pPr>
        <w:spacing w:after="0"/>
        <w:rPr>
          <w:rFonts w:ascii="Times New Roman" w:hAnsi="Times New Roman" w:cs="Times New Roman"/>
          <w:noProof/>
          <w:color w:val="231F20"/>
          <w:sz w:val="24"/>
          <w:szCs w:val="24"/>
        </w:rPr>
      </w:pPr>
      <w:r w:rsidRPr="00C204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CONFORM</w:t>
      </w:r>
      <w:r w:rsidRPr="00C2047B">
        <w:rPr>
          <w:rFonts w:ascii="Times New Roman" w:hAnsi="Times New Roman" w:cs="Times New Roman"/>
          <w:b/>
          <w:i/>
          <w:iCs/>
          <w:noProof/>
          <w:color w:val="231F20"/>
          <w:sz w:val="24"/>
          <w:szCs w:val="24"/>
        </w:rPr>
        <w:t xml:space="preserve"> PROGRAM</w:t>
      </w:r>
      <w:r w:rsidR="009815F9" w:rsidRPr="00C2047B">
        <w:rPr>
          <w:rFonts w:ascii="Times New Roman" w:hAnsi="Times New Roman" w:cs="Times New Roman"/>
          <w:b/>
          <w:i/>
          <w:iCs/>
          <w:noProof/>
          <w:color w:val="231F20"/>
          <w:sz w:val="24"/>
          <w:szCs w:val="24"/>
        </w:rPr>
        <w:t>EI</w:t>
      </w:r>
      <w:r w:rsidRPr="00C2047B">
        <w:rPr>
          <w:rFonts w:ascii="Times New Roman" w:hAnsi="Times New Roman" w:cs="Times New Roman"/>
          <w:b/>
          <w:i/>
          <w:iCs/>
          <w:noProof/>
          <w:color w:val="231F20"/>
          <w:sz w:val="24"/>
          <w:szCs w:val="24"/>
        </w:rPr>
        <w:t xml:space="preserve"> APROBATĂ DE</w:t>
      </w:r>
      <w:r w:rsidR="009815F9" w:rsidRPr="00C2047B">
        <w:rPr>
          <w:rFonts w:ascii="Times New Roman" w:hAnsi="Times New Roman" w:cs="Times New Roman"/>
          <w:b/>
          <w:i/>
          <w:iCs/>
          <w:noProof/>
          <w:color w:val="231F20"/>
          <w:sz w:val="24"/>
          <w:szCs w:val="24"/>
        </w:rPr>
        <w:t>:</w:t>
      </w:r>
      <w:r w:rsidRPr="00C2047B">
        <w:rPr>
          <w:rFonts w:ascii="Times New Roman" w:hAnsi="Times New Roman" w:cs="Times New Roman"/>
          <w:b/>
          <w:noProof/>
          <w:color w:val="231F20"/>
          <w:sz w:val="24"/>
          <w:szCs w:val="24"/>
        </w:rPr>
        <w:t xml:space="preserve"> O.M.</w:t>
      </w:r>
      <w:r w:rsidR="00330CAE">
        <w:rPr>
          <w:rFonts w:ascii="Times New Roman" w:hAnsi="Times New Roman" w:cs="Times New Roman"/>
          <w:b/>
          <w:noProof/>
          <w:color w:val="231F20"/>
          <w:sz w:val="24"/>
          <w:szCs w:val="24"/>
        </w:rPr>
        <w:t>E.N.</w:t>
      </w:r>
      <w:r w:rsidRPr="00C2047B">
        <w:rPr>
          <w:rFonts w:ascii="Times New Roman" w:hAnsi="Times New Roman" w:cs="Times New Roman"/>
          <w:b/>
          <w:noProof/>
          <w:color w:val="231F20"/>
          <w:sz w:val="24"/>
          <w:szCs w:val="24"/>
        </w:rPr>
        <w:t xml:space="preserve"> NR. 3393/28.02.2017</w:t>
      </w:r>
      <w:r w:rsidR="009815F9" w:rsidRPr="00C2047B">
        <w:rPr>
          <w:rFonts w:ascii="Times New Roman" w:hAnsi="Times New Roman" w:cs="Times New Roman"/>
          <w:b/>
          <w:noProof/>
          <w:color w:val="231F20"/>
          <w:sz w:val="24"/>
          <w:szCs w:val="24"/>
        </w:rPr>
        <w:t>;                                                                           Responsabilul comsiei metodice</w:t>
      </w:r>
    </w:p>
    <w:p w14:paraId="57DDCBC2" w14:textId="32958B43" w:rsidR="00E03312" w:rsidRPr="00C2047B" w:rsidRDefault="00E03312" w:rsidP="00E03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04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 </w:t>
      </w:r>
      <w:r w:rsidR="00FF29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</w:t>
      </w:r>
      <w:r w:rsidRPr="00C204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COLAR</w:t>
      </w:r>
      <w:r w:rsidR="009815F9" w:rsidRPr="00C204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C2047B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64515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C2047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6451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2DEA385" w14:textId="296E6E1B" w:rsidR="00E03312" w:rsidRPr="00C2047B" w:rsidRDefault="00E03312" w:rsidP="00E03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04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MANUAL</w:t>
      </w:r>
      <w:r w:rsidR="004A607B" w:rsidRPr="00C204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4A607B" w:rsidRPr="00C2047B">
        <w:rPr>
          <w:rFonts w:ascii="Times New Roman" w:hAnsi="Times New Roman" w:cs="Times New Roman"/>
          <w:b/>
          <w:bCs/>
          <w:sz w:val="24"/>
          <w:szCs w:val="24"/>
        </w:rPr>
        <w:t xml:space="preserve"> MATEMATICĂ</w:t>
      </w:r>
      <w:r w:rsidR="009815F9" w:rsidRPr="00C2047B">
        <w:rPr>
          <w:rFonts w:ascii="Times New Roman" w:hAnsi="Times New Roman" w:cs="Times New Roman"/>
          <w:b/>
          <w:bCs/>
          <w:sz w:val="24"/>
          <w:szCs w:val="24"/>
        </w:rPr>
        <w:t xml:space="preserve"> CLASA a V</w:t>
      </w:r>
      <w:r w:rsidR="00365F2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B533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815F9" w:rsidRPr="00C2047B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Pr="00C2047B">
        <w:rPr>
          <w:rFonts w:ascii="Times New Roman" w:hAnsi="Times New Roman" w:cs="Times New Roman"/>
          <w:b/>
          <w:bCs/>
          <w:sz w:val="24"/>
          <w:szCs w:val="24"/>
        </w:rPr>
        <w:t>, BUCURE</w:t>
      </w:r>
      <w:r w:rsidR="00FF2931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C2047B">
        <w:rPr>
          <w:rFonts w:ascii="Times New Roman" w:hAnsi="Times New Roman" w:cs="Times New Roman"/>
          <w:b/>
          <w:bCs/>
          <w:sz w:val="24"/>
          <w:szCs w:val="24"/>
        </w:rPr>
        <w:t>TI, EDITURA BOOKLET, 202</w:t>
      </w:r>
      <w:r w:rsidR="003B533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234218C" w14:textId="77777777" w:rsidR="00E03312" w:rsidRPr="00C2047B" w:rsidRDefault="00E03312" w:rsidP="00E033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14:paraId="332606D6" w14:textId="0AB630DB" w:rsidR="00E03312" w:rsidRPr="005815FA" w:rsidRDefault="00E03312" w:rsidP="005815FA">
      <w:pPr>
        <w:tabs>
          <w:tab w:val="left" w:pos="579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47B">
        <w:rPr>
          <w:rFonts w:ascii="Times New Roman" w:hAnsi="Times New Roman" w:cs="Times New Roman"/>
          <w:b/>
          <w:sz w:val="28"/>
          <w:szCs w:val="28"/>
          <w:u w:val="single"/>
        </w:rPr>
        <w:t>PLANIFICARE ANUALĂ</w:t>
      </w:r>
    </w:p>
    <w:tbl>
      <w:tblPr>
        <w:tblW w:w="12075" w:type="dxa"/>
        <w:tblInd w:w="165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6862"/>
        <w:gridCol w:w="3600"/>
      </w:tblGrid>
      <w:tr w:rsidR="00365F26" w:rsidRPr="00C2047B" w14:paraId="3B59C043" w14:textId="77777777" w:rsidTr="00365F26">
        <w:trPr>
          <w:cantSplit/>
          <w:trHeight w:val="852"/>
        </w:trPr>
        <w:tc>
          <w:tcPr>
            <w:tcW w:w="1613" w:type="dxa"/>
            <w:tcBorders>
              <w:top w:val="thinThickSmallGap" w:sz="12" w:space="0" w:color="auto"/>
              <w:bottom w:val="triple" w:sz="4" w:space="0" w:color="auto"/>
            </w:tcBorders>
            <w:shd w:val="clear" w:color="auto" w:fill="C5E0B3" w:themeFill="accent6" w:themeFillTint="66"/>
            <w:vAlign w:val="center"/>
          </w:tcPr>
          <w:p w14:paraId="54E1183B" w14:textId="77777777" w:rsidR="00365F26" w:rsidRPr="00F034A4" w:rsidRDefault="00365F26" w:rsidP="009815F9">
            <w:pPr>
              <w:pStyle w:val="Heading1"/>
              <w:rPr>
                <w:bCs w:val="0"/>
                <w:i w:val="0"/>
                <w:iCs w:val="0"/>
                <w:lang w:val="ro-RO"/>
              </w:rPr>
            </w:pPr>
            <w:r w:rsidRPr="00F034A4">
              <w:rPr>
                <w:bCs w:val="0"/>
                <w:i w:val="0"/>
                <w:iCs w:val="0"/>
                <w:lang w:val="ro-RO"/>
              </w:rPr>
              <w:t>Nr. crt.</w:t>
            </w:r>
          </w:p>
        </w:tc>
        <w:tc>
          <w:tcPr>
            <w:tcW w:w="6862" w:type="dxa"/>
            <w:tcBorders>
              <w:top w:val="thinThickSmallGap" w:sz="12" w:space="0" w:color="auto"/>
              <w:bottom w:val="triple" w:sz="4" w:space="0" w:color="auto"/>
            </w:tcBorders>
            <w:shd w:val="clear" w:color="auto" w:fill="C5E0B3" w:themeFill="accent6" w:themeFillTint="66"/>
            <w:vAlign w:val="center"/>
          </w:tcPr>
          <w:p w14:paraId="5A6B7D21" w14:textId="23CA3C8C" w:rsidR="00365F26" w:rsidRPr="00F034A4" w:rsidRDefault="00365F26" w:rsidP="009815F9">
            <w:pPr>
              <w:pStyle w:val="Heading1"/>
              <w:rPr>
                <w:bCs w:val="0"/>
                <w:i w:val="0"/>
                <w:iCs w:val="0"/>
                <w:lang w:val="ro-RO"/>
              </w:rPr>
            </w:pPr>
            <w:r w:rsidRPr="00F034A4">
              <w:rPr>
                <w:bCs w:val="0"/>
                <w:i w:val="0"/>
                <w:iCs w:val="0"/>
                <w:lang w:val="ro-RO"/>
              </w:rPr>
              <w:t>Unitatea de învă</w:t>
            </w:r>
            <w:r w:rsidR="00FF2931">
              <w:rPr>
                <w:bCs w:val="0"/>
                <w:i w:val="0"/>
                <w:iCs w:val="0"/>
                <w:lang w:val="ro-RO"/>
              </w:rPr>
              <w:t>ț</w:t>
            </w:r>
            <w:r w:rsidRPr="00F034A4">
              <w:rPr>
                <w:bCs w:val="0"/>
                <w:i w:val="0"/>
                <w:iCs w:val="0"/>
                <w:lang w:val="ro-RO"/>
              </w:rPr>
              <w:t>are</w:t>
            </w:r>
          </w:p>
        </w:tc>
        <w:tc>
          <w:tcPr>
            <w:tcW w:w="3600" w:type="dxa"/>
            <w:tcBorders>
              <w:top w:val="thinThickSmallGap" w:sz="12" w:space="0" w:color="auto"/>
              <w:bottom w:val="triple" w:sz="4" w:space="0" w:color="auto"/>
            </w:tcBorders>
            <w:shd w:val="clear" w:color="auto" w:fill="C5E0B3" w:themeFill="accent6" w:themeFillTint="66"/>
            <w:vAlign w:val="center"/>
          </w:tcPr>
          <w:p w14:paraId="7D1BB5FB" w14:textId="77777777" w:rsidR="00365F26" w:rsidRPr="00F034A4" w:rsidRDefault="00365F26" w:rsidP="00F034A4">
            <w:pPr>
              <w:pStyle w:val="Heading9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ro-RO"/>
              </w:rPr>
            </w:pPr>
            <w:r w:rsidRPr="00F034A4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ro-RO"/>
              </w:rPr>
              <w:t>TOTAL</w:t>
            </w:r>
          </w:p>
          <w:p w14:paraId="2B21662E" w14:textId="77777777" w:rsidR="00365F26" w:rsidRPr="00F034A4" w:rsidRDefault="00365F26" w:rsidP="00F034A4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F034A4">
              <w:rPr>
                <w:rFonts w:ascii="Times New Roman" w:hAnsi="Times New Roman" w:cs="Times New Roman"/>
                <w:b/>
              </w:rPr>
              <w:t>140 ore</w:t>
            </w:r>
          </w:p>
        </w:tc>
      </w:tr>
      <w:tr w:rsidR="00365F26" w:rsidRPr="00C2047B" w14:paraId="2326DC4B" w14:textId="77777777" w:rsidTr="00365F26">
        <w:trPr>
          <w:cantSplit/>
          <w:trHeight w:val="3120"/>
        </w:trPr>
        <w:tc>
          <w:tcPr>
            <w:tcW w:w="1613" w:type="dxa"/>
            <w:tcBorders>
              <w:top w:val="triple" w:sz="4" w:space="0" w:color="auto"/>
              <w:bottom w:val="single" w:sz="4" w:space="0" w:color="auto"/>
            </w:tcBorders>
          </w:tcPr>
          <w:p w14:paraId="74716A82" w14:textId="77777777" w:rsidR="00365F26" w:rsidRPr="00F034A4" w:rsidRDefault="00365F26" w:rsidP="00CC5A3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  <w:p w14:paraId="3E10012D" w14:textId="77777777" w:rsidR="00365F26" w:rsidRPr="00F034A4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  <w:p w14:paraId="0709F03F" w14:textId="77777777" w:rsidR="00365F26" w:rsidRPr="00F034A4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275332C8" w14:textId="262207AA" w:rsidR="00365F26" w:rsidRPr="00F034A4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3CFE921" w14:textId="6D14357D" w:rsidR="00365F26" w:rsidRPr="00F034A4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46BF5809" w14:textId="01F44EE0" w:rsidR="00365F26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  <w:p w14:paraId="715BD04A" w14:textId="7E8D97FF" w:rsidR="00365F26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  <w:p w14:paraId="0FE9A17C" w14:textId="336C1800" w:rsidR="002B2358" w:rsidRDefault="002B2358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  <w:p w14:paraId="69EA3634" w14:textId="5F49EB87" w:rsidR="002B2358" w:rsidRDefault="002B2358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  <w:p w14:paraId="3DCFD828" w14:textId="14829A08" w:rsidR="00365F26" w:rsidRPr="00F034A4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</w:tc>
        <w:tc>
          <w:tcPr>
            <w:tcW w:w="6862" w:type="dxa"/>
            <w:tcBorders>
              <w:top w:val="triple" w:sz="4" w:space="0" w:color="auto"/>
              <w:bottom w:val="single" w:sz="4" w:space="0" w:color="auto"/>
            </w:tcBorders>
          </w:tcPr>
          <w:p w14:paraId="5DE5F29E" w14:textId="22E5BF6A" w:rsidR="00365F26" w:rsidRPr="002B2358" w:rsidRDefault="00365F26" w:rsidP="00365F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358">
              <w:rPr>
                <w:rFonts w:ascii="Times New Roman" w:hAnsi="Times New Roman" w:cs="Times New Roman"/>
                <w:iCs/>
                <w:sz w:val="24"/>
                <w:szCs w:val="24"/>
              </w:rPr>
              <w:t>Evaluare ini</w:t>
            </w:r>
            <w:r w:rsidR="00FF2931">
              <w:rPr>
                <w:rFonts w:ascii="Times New Roman" w:hAnsi="Times New Roman" w:cs="Times New Roman"/>
                <w:iCs/>
                <w:sz w:val="24"/>
                <w:szCs w:val="24"/>
              </w:rPr>
              <w:t>ț</w:t>
            </w:r>
            <w:r w:rsidRPr="002B2358">
              <w:rPr>
                <w:rFonts w:ascii="Times New Roman" w:hAnsi="Times New Roman" w:cs="Times New Roman"/>
                <w:iCs/>
                <w:sz w:val="24"/>
                <w:szCs w:val="24"/>
              </w:rPr>
              <w:t>ială/recapitulare</w:t>
            </w:r>
          </w:p>
          <w:p w14:paraId="355F3C50" w14:textId="3C73FB0A" w:rsidR="002B2358" w:rsidRPr="002B2358" w:rsidRDefault="002B2358" w:rsidP="002B2358">
            <w:pPr>
              <w:spacing w:after="10"/>
              <w:ind w:left="2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Mul</w:t>
            </w:r>
            <w:r w:rsidR="00FF293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ț</w:t>
            </w: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imea numerelor reale </w:t>
            </w:r>
          </w:p>
          <w:p w14:paraId="21998C5A" w14:textId="6BDCEE13" w:rsidR="002B2358" w:rsidRPr="002B2358" w:rsidRDefault="002B2358" w:rsidP="002B2358">
            <w:pPr>
              <w:spacing w:after="10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Ecua</w:t>
            </w:r>
            <w:r w:rsidR="00FF293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ț</w:t>
            </w: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ii </w:t>
            </w:r>
            <w:r w:rsidR="00FF293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ș</w:t>
            </w: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i sisteme de ecua</w:t>
            </w:r>
            <w:r w:rsidR="00FF293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ț</w:t>
            </w: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ii liniare</w:t>
            </w:r>
          </w:p>
          <w:p w14:paraId="1AAA1085" w14:textId="7D3382C1" w:rsidR="002B2358" w:rsidRPr="002B2358" w:rsidRDefault="002B2358" w:rsidP="002B2358">
            <w:pPr>
              <w:spacing w:after="13"/>
              <w:ind w:left="2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Elemente de organizare a datelor </w:t>
            </w:r>
          </w:p>
          <w:p w14:paraId="09487E29" w14:textId="3B6BE641" w:rsidR="002B2358" w:rsidRPr="002B2358" w:rsidRDefault="002B2358" w:rsidP="002B2358">
            <w:pPr>
              <w:spacing w:after="10"/>
              <w:ind w:left="3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Patrulaterul </w:t>
            </w:r>
          </w:p>
          <w:p w14:paraId="3D1C9514" w14:textId="3C2C20C5" w:rsidR="002B2358" w:rsidRPr="002B2358" w:rsidRDefault="002B2358" w:rsidP="002B2358">
            <w:pPr>
              <w:spacing w:after="10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Cercul </w:t>
            </w:r>
          </w:p>
          <w:p w14:paraId="0C900439" w14:textId="690E54D3" w:rsidR="002B2358" w:rsidRPr="002B2358" w:rsidRDefault="002B2358" w:rsidP="002B2358">
            <w:pPr>
              <w:spacing w:after="10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Asemănarea triunghiurilor</w:t>
            </w:r>
          </w:p>
          <w:p w14:paraId="0BFEBE06" w14:textId="243EDE49" w:rsidR="002B2358" w:rsidRPr="002B2358" w:rsidRDefault="002B2358" w:rsidP="002B2358">
            <w:pPr>
              <w:spacing w:after="10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Rela</w:t>
            </w:r>
            <w:r w:rsidR="00FF293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ț</w:t>
            </w: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ii metrice în triunghiul dreptunghic </w:t>
            </w:r>
          </w:p>
          <w:p w14:paraId="4B4E4FA2" w14:textId="6180E4CF" w:rsidR="00365F26" w:rsidRPr="002B2358" w:rsidRDefault="00AC2340" w:rsidP="00365F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358">
              <w:rPr>
                <w:rFonts w:ascii="Times New Roman" w:hAnsi="Times New Roman" w:cs="Times New Roman"/>
                <w:iCs/>
                <w:sz w:val="24"/>
                <w:szCs w:val="24"/>
              </w:rPr>
              <w:t>R</w:t>
            </w:r>
            <w:r w:rsidR="00365F26" w:rsidRPr="002B2358">
              <w:rPr>
                <w:rFonts w:ascii="Times New Roman" w:hAnsi="Times New Roman" w:cs="Times New Roman"/>
                <w:iCs/>
                <w:sz w:val="24"/>
                <w:szCs w:val="24"/>
              </w:rPr>
              <w:t>ecapitul</w:t>
            </w:r>
            <w:r w:rsidRPr="002B2358">
              <w:rPr>
                <w:rFonts w:ascii="Times New Roman" w:hAnsi="Times New Roman" w:cs="Times New Roman"/>
                <w:iCs/>
                <w:sz w:val="24"/>
                <w:szCs w:val="24"/>
              </w:rPr>
              <w:t>are finală</w:t>
            </w:r>
          </w:p>
          <w:p w14:paraId="7CBB58FC" w14:textId="77CD1B54" w:rsidR="00365F26" w:rsidRPr="00A503BE" w:rsidRDefault="00365F26" w:rsidP="00365F26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B2358">
              <w:rPr>
                <w:rFonts w:ascii="Times New Roman" w:hAnsi="Times New Roman" w:cs="Times New Roman"/>
                <w:iCs/>
                <w:sz w:val="24"/>
                <w:szCs w:val="24"/>
              </w:rPr>
              <w:t>Ore la dispozi</w:t>
            </w:r>
            <w:r w:rsidR="00FF2931">
              <w:rPr>
                <w:rFonts w:ascii="Times New Roman" w:hAnsi="Times New Roman" w:cs="Times New Roman"/>
                <w:iCs/>
                <w:sz w:val="24"/>
                <w:szCs w:val="24"/>
              </w:rPr>
              <w:t>ț</w:t>
            </w:r>
            <w:r w:rsidRPr="002B2358">
              <w:rPr>
                <w:rFonts w:ascii="Times New Roman" w:hAnsi="Times New Roman" w:cs="Times New Roman"/>
                <w:iCs/>
                <w:sz w:val="24"/>
                <w:szCs w:val="24"/>
              </w:rPr>
              <w:t>ia profesorului*</w:t>
            </w:r>
          </w:p>
        </w:tc>
        <w:tc>
          <w:tcPr>
            <w:tcW w:w="3600" w:type="dxa"/>
            <w:tcBorders>
              <w:top w:val="triple" w:sz="4" w:space="0" w:color="auto"/>
              <w:bottom w:val="single" w:sz="4" w:space="0" w:color="auto"/>
            </w:tcBorders>
          </w:tcPr>
          <w:p w14:paraId="62F24851" w14:textId="03F20CBF" w:rsidR="00365F26" w:rsidRPr="00F034A4" w:rsidRDefault="00365F26" w:rsidP="00CC5A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  <w:p w14:paraId="22664FEA" w14:textId="1BEDDB5D" w:rsidR="00365F26" w:rsidRDefault="004E52D7" w:rsidP="00365F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</w:t>
            </w:r>
          </w:p>
          <w:p w14:paraId="69502AF3" w14:textId="59F231A2" w:rsidR="00B64526" w:rsidRDefault="00B64526" w:rsidP="00365F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4E52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  <w:p w14:paraId="73E49BEB" w14:textId="797F7107" w:rsidR="00B64526" w:rsidRDefault="004E52D7" w:rsidP="00B64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  <w:p w14:paraId="057DCA07" w14:textId="14CE5F59" w:rsidR="00391051" w:rsidRDefault="004E52D7" w:rsidP="00B64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29</w:t>
            </w:r>
          </w:p>
          <w:p w14:paraId="5CF3712D" w14:textId="1A5B23EF" w:rsidR="00391051" w:rsidRDefault="004E52D7" w:rsidP="00365F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  <w:p w14:paraId="1AADAC26" w14:textId="0D62309D" w:rsidR="00B64526" w:rsidRDefault="00A210DD" w:rsidP="00365F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19</w:t>
            </w:r>
          </w:p>
          <w:p w14:paraId="5BF37E11" w14:textId="26DD7BBB" w:rsidR="00CC5A3F" w:rsidRDefault="00A210DD" w:rsidP="00365F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</w:t>
            </w:r>
          </w:p>
          <w:p w14:paraId="626F04C6" w14:textId="133A6C4E" w:rsidR="00391051" w:rsidRPr="00F034A4" w:rsidRDefault="00AC2340" w:rsidP="00365F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  <w:p w14:paraId="76868EF2" w14:textId="0855B6C2" w:rsidR="00365F26" w:rsidRPr="00F034A4" w:rsidRDefault="00391051" w:rsidP="00365F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65F26" w:rsidRPr="00C2047B" w14:paraId="6FC261AE" w14:textId="77777777" w:rsidTr="00365F26">
        <w:trPr>
          <w:cantSplit/>
          <w:trHeight w:val="531"/>
        </w:trPr>
        <w:tc>
          <w:tcPr>
            <w:tcW w:w="1613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4DDDED2" w14:textId="77777777" w:rsidR="00365F26" w:rsidRPr="00F034A4" w:rsidRDefault="00365F26" w:rsidP="00810B74">
            <w:pPr>
              <w:spacing w:before="2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62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EB9F341" w14:textId="77777777" w:rsidR="00365F26" w:rsidRPr="00F034A4" w:rsidRDefault="00365F26" w:rsidP="00810B74">
            <w:pPr>
              <w:pStyle w:val="Heading7"/>
              <w:spacing w:before="240"/>
              <w:jc w:val="left"/>
              <w:rPr>
                <w:b w:val="0"/>
                <w:bCs w:val="0"/>
                <w:iCs/>
                <w:sz w:val="24"/>
                <w:szCs w:val="24"/>
              </w:rPr>
            </w:pPr>
            <w:r w:rsidRPr="00F034A4">
              <w:rPr>
                <w:i w:val="0"/>
                <w:i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4648802" w14:textId="501397BA" w:rsidR="00365F26" w:rsidRPr="00810B74" w:rsidRDefault="00365F26" w:rsidP="00810B7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10B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 w:rsidR="00762E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36</w:t>
            </w:r>
          </w:p>
        </w:tc>
      </w:tr>
    </w:tbl>
    <w:p w14:paraId="0F2A4FD1" w14:textId="21DD6F43" w:rsidR="00E03312" w:rsidRDefault="00A43EB8" w:rsidP="008A71C3">
      <w:pPr>
        <w:pStyle w:val="ListParagraph"/>
        <w:numPr>
          <w:ilvl w:val="0"/>
          <w:numId w:val="1"/>
        </w:numPr>
        <w:spacing w:before="240"/>
        <w:outlineLvl w:val="0"/>
        <w:rPr>
          <w:lang w:val="ro-RO"/>
        </w:rPr>
      </w:pPr>
      <w:r>
        <w:rPr>
          <w:lang w:val="ro-RO"/>
        </w:rPr>
        <w:t>N</w:t>
      </w:r>
      <w:r w:rsidR="00C2047B" w:rsidRPr="00C2047B">
        <w:rPr>
          <w:lang w:val="ro-RO"/>
        </w:rPr>
        <w:t>umăr total ore: 3</w:t>
      </w:r>
      <w:r w:rsidR="00590647">
        <w:rPr>
          <w:lang w:val="ro-RO"/>
        </w:rPr>
        <w:t>4</w:t>
      </w:r>
      <w:r w:rsidR="00C2047B" w:rsidRPr="00C2047B">
        <w:rPr>
          <w:lang w:val="ro-RO"/>
        </w:rPr>
        <w:t xml:space="preserve"> săptămâni x 4 ore = 1</w:t>
      </w:r>
      <w:r w:rsidR="00590647">
        <w:rPr>
          <w:lang w:val="ro-RO"/>
        </w:rPr>
        <w:t>36</w:t>
      </w:r>
      <w:r w:rsidR="003311B8">
        <w:rPr>
          <w:lang w:val="ro-RO"/>
        </w:rPr>
        <w:t xml:space="preserve"> (36 săptămâni – </w:t>
      </w:r>
      <w:r w:rsidR="007A1AD0">
        <w:rPr>
          <w:lang w:val="ro-RO"/>
        </w:rPr>
        <w:t>1</w:t>
      </w:r>
      <w:r w:rsidR="003311B8">
        <w:rPr>
          <w:lang w:val="ro-RO"/>
        </w:rPr>
        <w:t xml:space="preserve"> </w:t>
      </w:r>
      <w:r w:rsidR="00FF2931">
        <w:rPr>
          <w:lang w:val="ro-RO"/>
        </w:rPr>
        <w:t>Ș</w:t>
      </w:r>
      <w:r w:rsidR="003311B8">
        <w:rPr>
          <w:lang w:val="ro-RO"/>
        </w:rPr>
        <w:t>coală Altfel</w:t>
      </w:r>
      <w:r w:rsidR="00590647">
        <w:rPr>
          <w:lang w:val="ro-RO"/>
        </w:rPr>
        <w:t xml:space="preserve"> – 1 Săptămâna verde </w:t>
      </w:r>
      <w:r w:rsidR="003311B8">
        <w:rPr>
          <w:lang w:val="ro-RO"/>
        </w:rPr>
        <w:t xml:space="preserve">= </w:t>
      </w:r>
      <w:r w:rsidR="00590647">
        <w:rPr>
          <w:lang w:val="ro-RO"/>
        </w:rPr>
        <w:t>34</w:t>
      </w:r>
      <w:r w:rsidR="007A1AD0">
        <w:rPr>
          <w:lang w:val="ro-RO"/>
        </w:rPr>
        <w:t xml:space="preserve"> săptămâni</w:t>
      </w:r>
      <w:r w:rsidR="003311B8">
        <w:rPr>
          <w:lang w:val="ro-RO"/>
        </w:rPr>
        <w:t>)</w:t>
      </w:r>
      <w:r w:rsidR="007A1AD0">
        <w:rPr>
          <w:lang w:val="ro-RO"/>
        </w:rPr>
        <w:t>;</w:t>
      </w:r>
    </w:p>
    <w:p w14:paraId="2586A76B" w14:textId="620471C3" w:rsidR="00974819" w:rsidRPr="002B2358" w:rsidRDefault="005815FA" w:rsidP="002B2358">
      <w:pPr>
        <w:pStyle w:val="ListParagraph"/>
        <w:numPr>
          <w:ilvl w:val="0"/>
          <w:numId w:val="1"/>
        </w:numPr>
        <w:spacing w:before="240"/>
        <w:outlineLvl w:val="0"/>
        <w:rPr>
          <w:lang w:val="ro-RO"/>
        </w:rPr>
      </w:pPr>
      <w:r>
        <w:rPr>
          <w:lang w:val="ro-RO"/>
        </w:rPr>
        <w:t>*</w:t>
      </w:r>
      <w:r w:rsidR="00A43EB8">
        <w:rPr>
          <w:lang w:val="ro-RO"/>
        </w:rPr>
        <w:t>O</w:t>
      </w:r>
      <w:r>
        <w:rPr>
          <w:lang w:val="ro-RO"/>
        </w:rPr>
        <w:t>rele la dispozi</w:t>
      </w:r>
      <w:r w:rsidR="00FF2931">
        <w:rPr>
          <w:lang w:val="ro-RO"/>
        </w:rPr>
        <w:t>ț</w:t>
      </w:r>
      <w:r>
        <w:rPr>
          <w:lang w:val="ro-RO"/>
        </w:rPr>
        <w:t>ia  profesorului sunt necesare pentru a compensa orele din zilele  în care sunt sărbători legale</w:t>
      </w:r>
      <w:r w:rsidR="00CC5A3F">
        <w:rPr>
          <w:lang w:val="ro-RO"/>
        </w:rPr>
        <w:t xml:space="preserve"> sau săptămâna este incompletă</w:t>
      </w:r>
      <w:r w:rsidR="007A1AD0">
        <w:rPr>
          <w:lang w:val="ro-RO"/>
        </w:rPr>
        <w:t>(S15).</w:t>
      </w:r>
    </w:p>
    <w:p w14:paraId="52DF136C" w14:textId="799A0E33" w:rsidR="00974819" w:rsidRPr="00F21A60" w:rsidRDefault="00354671" w:rsidP="00354671">
      <w:pPr>
        <w:jc w:val="center"/>
        <w:outlineLvl w:val="0"/>
        <w:rPr>
          <w:b/>
          <w:sz w:val="28"/>
          <w:szCs w:val="28"/>
          <w:lang w:val="pt-BR"/>
        </w:rPr>
      </w:pPr>
      <w:r w:rsidRPr="00354671">
        <w:rPr>
          <w:b/>
          <w:noProof/>
          <w:sz w:val="28"/>
          <w:szCs w:val="28"/>
          <w:lang w:val="en-US"/>
        </w:rPr>
        <w:lastRenderedPageBreak/>
        <w:drawing>
          <wp:inline distT="0" distB="0" distL="0" distR="0" wp14:anchorId="5FFE57B5" wp14:editId="3B77AFA5">
            <wp:extent cx="8982710" cy="6659880"/>
            <wp:effectExtent l="0" t="0" r="8890" b="7620"/>
            <wp:docPr id="167428980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2898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2710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585F0" w14:textId="77777777" w:rsidR="00E03312" w:rsidRPr="006357D7" w:rsidRDefault="00E03312" w:rsidP="00E03312">
      <w:pPr>
        <w:jc w:val="center"/>
        <w:outlineLvl w:val="0"/>
      </w:pPr>
    </w:p>
    <w:p w14:paraId="5E0C7853" w14:textId="090F9643" w:rsidR="00F702A3" w:rsidRDefault="00F702A3" w:rsidP="00F702A3">
      <w:pPr>
        <w:jc w:val="center"/>
        <w:outlineLvl w:val="0"/>
        <w:rPr>
          <w:bCs/>
          <w:i/>
          <w:iCs/>
          <w:sz w:val="28"/>
          <w:szCs w:val="28"/>
          <w:u w:val="single"/>
        </w:rPr>
      </w:pPr>
      <w:r w:rsidRPr="006357D7">
        <w:rPr>
          <w:b/>
          <w:sz w:val="28"/>
          <w:szCs w:val="28"/>
        </w:rPr>
        <w:t xml:space="preserve">PLANIFICARE </w:t>
      </w:r>
      <w:r w:rsidR="00B64526">
        <w:rPr>
          <w:b/>
          <w:sz w:val="28"/>
          <w:szCs w:val="28"/>
        </w:rPr>
        <w:t>PE CAPITOLE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2248"/>
        <w:gridCol w:w="6959"/>
        <w:gridCol w:w="705"/>
        <w:gridCol w:w="1416"/>
        <w:gridCol w:w="1296"/>
      </w:tblGrid>
      <w:tr w:rsidR="00F702A3" w14:paraId="5C51D939" w14:textId="77777777" w:rsidTr="001A54E2"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56E31208" w14:textId="490A0E13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Unitatea de înv</w:t>
            </w:r>
            <w:r w:rsidR="004C5AF6"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</w:p>
        </w:tc>
        <w:tc>
          <w:tcPr>
            <w:tcW w:w="2248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48328AB1" w14:textId="77777777" w:rsidR="00F702A3" w:rsidRPr="00772CBE" w:rsidRDefault="00F702A3" w:rsidP="00F7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F8EA7" w14:textId="7B58D4A2" w:rsidR="00F702A3" w:rsidRPr="00772CBE" w:rsidRDefault="00F702A3" w:rsidP="00F7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Competen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</w:p>
          <w:p w14:paraId="48107B27" w14:textId="77777777" w:rsidR="00F702A3" w:rsidRPr="00772CBE" w:rsidRDefault="00F702A3" w:rsidP="00F7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specifice</w:t>
            </w:r>
          </w:p>
          <w:p w14:paraId="60379A7D" w14:textId="77777777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502EA897" w14:textId="1718E46C" w:rsidR="00F702A3" w:rsidRPr="00EF11E6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1E6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EF11E6">
              <w:rPr>
                <w:rFonts w:ascii="Times New Roman" w:hAnsi="Times New Roman" w:cs="Times New Roman"/>
                <w:b/>
                <w:sz w:val="24"/>
                <w:szCs w:val="24"/>
              </w:rPr>
              <w:t>inuturi</w:t>
            </w:r>
          </w:p>
        </w:tc>
        <w:tc>
          <w:tcPr>
            <w:tcW w:w="70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3C4B382A" w14:textId="77777777" w:rsidR="00F702A3" w:rsidRPr="00772CBE" w:rsidRDefault="00F702A3" w:rsidP="00F7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29069A60" w14:textId="2CB688B6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141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7D5D0F77" w14:textId="71A785B5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Săptămâna</w:t>
            </w:r>
          </w:p>
        </w:tc>
        <w:tc>
          <w:tcPr>
            <w:tcW w:w="129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8D08D" w:themeFill="accent6" w:themeFillTint="99"/>
            <w:vAlign w:val="center"/>
          </w:tcPr>
          <w:p w14:paraId="76274A14" w14:textId="5F363D16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Obs</w:t>
            </w:r>
            <w:r w:rsidR="004C5AF6"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erva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="004C5AF6"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F702A3" w14:paraId="62E07710" w14:textId="77777777" w:rsidTr="001A54E2">
        <w:tc>
          <w:tcPr>
            <w:tcW w:w="243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4AA21C0E" w14:textId="27DBD3E3" w:rsidR="00EF11E6" w:rsidRDefault="00EF11E6" w:rsidP="00EF11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C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Recapitulare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592C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consolidare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Evaluare ini</w:t>
            </w:r>
            <w:r w:rsidR="00FF29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ț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ială</w:t>
            </w:r>
          </w:p>
          <w:p w14:paraId="4B075891" w14:textId="08E81609" w:rsidR="00F702A3" w:rsidRPr="00EF11E6" w:rsidRDefault="00592C1B" w:rsidP="00EF11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C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92C1B">
              <w:rPr>
                <w:rFonts w:ascii="Times New Roman" w:hAnsi="Times New Roman" w:cs="Times New Roman"/>
                <w:b/>
                <w:sz w:val="24"/>
                <w:szCs w:val="24"/>
              </w:rPr>
              <w:t>( 6 ore)</w:t>
            </w:r>
          </w:p>
        </w:tc>
        <w:tc>
          <w:tcPr>
            <w:tcW w:w="2248" w:type="dxa"/>
            <w:tcBorders>
              <w:top w:val="double" w:sz="4" w:space="0" w:color="auto"/>
              <w:bottom w:val="single" w:sz="4" w:space="0" w:color="auto"/>
            </w:tcBorders>
          </w:tcPr>
          <w:p w14:paraId="73DD8BFD" w14:textId="77777777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double" w:sz="4" w:space="0" w:color="auto"/>
              <w:bottom w:val="single" w:sz="4" w:space="0" w:color="auto"/>
            </w:tcBorders>
          </w:tcPr>
          <w:p w14:paraId="76C6C74E" w14:textId="6E45AEA0" w:rsidR="00164515" w:rsidRDefault="00EF11E6" w:rsidP="00FF4CBD">
            <w:pPr>
              <w:pStyle w:val="ListParagraph"/>
              <w:numPr>
                <w:ilvl w:val="0"/>
                <w:numId w:val="9"/>
              </w:numPr>
              <w:outlineLvl w:val="0"/>
              <w:rPr>
                <w:bCs/>
                <w:lang w:val="ro-RO"/>
              </w:rPr>
            </w:pPr>
            <w:r w:rsidRPr="00EF11E6">
              <w:rPr>
                <w:bCs/>
                <w:lang w:val="ro-RO"/>
              </w:rPr>
              <w:t>Mul</w:t>
            </w:r>
            <w:r w:rsidR="00FF2931">
              <w:rPr>
                <w:bCs/>
                <w:lang w:val="ro-RO"/>
              </w:rPr>
              <w:t>ț</w:t>
            </w:r>
            <w:r w:rsidRPr="00EF11E6">
              <w:rPr>
                <w:bCs/>
                <w:lang w:val="ro-RO"/>
              </w:rPr>
              <w:t xml:space="preserve">imi; divizibilitate. </w:t>
            </w:r>
          </w:p>
          <w:p w14:paraId="0D373D88" w14:textId="185ECAE2" w:rsidR="00EF11E6" w:rsidRPr="00EF11E6" w:rsidRDefault="00EF11E6" w:rsidP="00FF4CBD">
            <w:pPr>
              <w:pStyle w:val="ListParagraph"/>
              <w:numPr>
                <w:ilvl w:val="0"/>
                <w:numId w:val="9"/>
              </w:numPr>
              <w:outlineLvl w:val="0"/>
              <w:rPr>
                <w:bCs/>
                <w:lang w:val="ro-RO"/>
              </w:rPr>
            </w:pPr>
            <w:r w:rsidRPr="00EF11E6">
              <w:rPr>
                <w:bCs/>
                <w:lang w:val="ro-RO"/>
              </w:rPr>
              <w:t>Propor</w:t>
            </w:r>
            <w:r w:rsidR="00FF2931">
              <w:rPr>
                <w:bCs/>
                <w:lang w:val="ro-RO"/>
              </w:rPr>
              <w:t>ț</w:t>
            </w:r>
            <w:r w:rsidRPr="00EF11E6">
              <w:rPr>
                <w:bCs/>
                <w:lang w:val="ro-RO"/>
              </w:rPr>
              <w:t>ionalitate. Opera</w:t>
            </w:r>
            <w:r w:rsidR="00FF2931">
              <w:rPr>
                <w:bCs/>
                <w:lang w:val="ro-RO"/>
              </w:rPr>
              <w:t>ț</w:t>
            </w:r>
            <w:r w:rsidRPr="00EF11E6">
              <w:rPr>
                <w:bCs/>
                <w:lang w:val="ro-RO"/>
              </w:rPr>
              <w:t>ii cu numere întregi. Opera</w:t>
            </w:r>
            <w:r w:rsidR="00FF2931">
              <w:rPr>
                <w:bCs/>
                <w:lang w:val="ro-RO"/>
              </w:rPr>
              <w:t>ț</w:t>
            </w:r>
            <w:r w:rsidRPr="00EF11E6">
              <w:rPr>
                <w:bCs/>
                <w:lang w:val="ro-RO"/>
              </w:rPr>
              <w:t>ii cu numere ra</w:t>
            </w:r>
            <w:r w:rsidR="00FF2931">
              <w:rPr>
                <w:bCs/>
                <w:lang w:val="ro-RO"/>
              </w:rPr>
              <w:t>ț</w:t>
            </w:r>
            <w:r w:rsidRPr="00EF11E6">
              <w:rPr>
                <w:bCs/>
                <w:lang w:val="ro-RO"/>
              </w:rPr>
              <w:t>ionale</w:t>
            </w:r>
          </w:p>
          <w:p w14:paraId="01DEAB12" w14:textId="3889C1C8" w:rsidR="00EF11E6" w:rsidRPr="00EF11E6" w:rsidRDefault="00EF11E6" w:rsidP="00FF4CBD">
            <w:pPr>
              <w:pStyle w:val="ListParagraph"/>
              <w:numPr>
                <w:ilvl w:val="0"/>
                <w:numId w:val="9"/>
              </w:numPr>
              <w:jc w:val="both"/>
              <w:rPr>
                <w:bCs/>
                <w:lang w:val="ro-RO"/>
              </w:rPr>
            </w:pPr>
            <w:r w:rsidRPr="00EF11E6">
              <w:rPr>
                <w:bCs/>
                <w:lang w:val="ro-RO"/>
              </w:rPr>
              <w:t>Congruen</w:t>
            </w:r>
            <w:r w:rsidR="00FF2931">
              <w:rPr>
                <w:bCs/>
                <w:lang w:val="ro-RO"/>
              </w:rPr>
              <w:t>ț</w:t>
            </w:r>
            <w:r w:rsidRPr="00EF11E6">
              <w:rPr>
                <w:bCs/>
                <w:lang w:val="ro-RO"/>
              </w:rPr>
              <w:t>a triunghiurilor</w:t>
            </w:r>
          </w:p>
          <w:p w14:paraId="15505688" w14:textId="46BC8DBA" w:rsidR="00C243F5" w:rsidRPr="00EF11E6" w:rsidRDefault="004C5AF6" w:rsidP="00FF4CBD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ro-RO"/>
              </w:rPr>
            </w:pPr>
            <w:r w:rsidRPr="00EF11E6">
              <w:rPr>
                <w:lang w:val="ro-RO"/>
              </w:rPr>
              <w:t>Evaluare ini</w:t>
            </w:r>
            <w:r w:rsidR="00FF2931">
              <w:rPr>
                <w:lang w:val="ro-RO"/>
              </w:rPr>
              <w:t>ț</w:t>
            </w:r>
            <w:r w:rsidRPr="00EF11E6">
              <w:rPr>
                <w:lang w:val="ro-RO"/>
              </w:rPr>
              <w:t>ială/discutare test ini</w:t>
            </w:r>
            <w:r w:rsidR="00FF2931">
              <w:rPr>
                <w:lang w:val="ro-RO"/>
              </w:rPr>
              <w:t>ț</w:t>
            </w:r>
            <w:r w:rsidRPr="00EF11E6">
              <w:rPr>
                <w:lang w:val="ro-RO"/>
              </w:rPr>
              <w:t>ial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17C95FDC" w14:textId="172B866B" w:rsidR="00F702A3" w:rsidRDefault="00164515" w:rsidP="00F702A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ADDB094" w14:textId="77777777" w:rsidR="00EF11E6" w:rsidRPr="00974819" w:rsidRDefault="00EF11E6" w:rsidP="00F702A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370235" w14:textId="09B15A49" w:rsidR="00365F26" w:rsidRDefault="00164515" w:rsidP="00EF11E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8B25208" w14:textId="5C01C98E" w:rsidR="00164515" w:rsidRDefault="00164515" w:rsidP="00EF11E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6146F5B" w14:textId="0CBD88D5" w:rsidR="004C5AF6" w:rsidRPr="00974819" w:rsidRDefault="004C5AF6" w:rsidP="004C5AF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6AC655B6" w14:textId="55D30FB7" w:rsidR="00F702A3" w:rsidRDefault="004C5AF6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S1</w:t>
            </w:r>
          </w:p>
          <w:p w14:paraId="33DAA6E0" w14:textId="77777777" w:rsidR="00EF11E6" w:rsidRPr="00772CBE" w:rsidRDefault="00EF11E6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6FF89B" w14:textId="6640AF52" w:rsidR="00365F26" w:rsidRDefault="004C5AF6" w:rsidP="00EF11E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748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1E95F16" w14:textId="0C0768B1" w:rsidR="00164515" w:rsidRDefault="00164515" w:rsidP="00EF11E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</w:t>
            </w:r>
          </w:p>
          <w:p w14:paraId="1900C8A2" w14:textId="074AD0B0" w:rsidR="004C5AF6" w:rsidRPr="00772CBE" w:rsidRDefault="004C5AF6" w:rsidP="00EF11E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748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double" w:sz="4" w:space="0" w:color="auto"/>
              <w:right w:val="thinThickSmallGap" w:sz="24" w:space="0" w:color="auto"/>
            </w:tcBorders>
          </w:tcPr>
          <w:p w14:paraId="4E1DA8C5" w14:textId="77777777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02A3" w:rsidRPr="00164515" w14:paraId="5A10CDCF" w14:textId="77777777" w:rsidTr="001A54E2">
        <w:tc>
          <w:tcPr>
            <w:tcW w:w="2430" w:type="dxa"/>
            <w:tcBorders>
              <w:left w:val="thinThickSmallGap" w:sz="24" w:space="0" w:color="auto"/>
            </w:tcBorders>
          </w:tcPr>
          <w:p w14:paraId="22429867" w14:textId="76368FAA" w:rsidR="00592C1B" w:rsidRDefault="00C243F5" w:rsidP="006919C2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92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919C2" w:rsidRPr="006919C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Mul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ț</w:t>
            </w:r>
            <w:r w:rsidR="006919C2" w:rsidRPr="006919C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imea numerelor reale</w:t>
            </w:r>
          </w:p>
          <w:p w14:paraId="497BD74F" w14:textId="62536131" w:rsidR="00C243F5" w:rsidRPr="00592C1B" w:rsidRDefault="00B37502" w:rsidP="00691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43F5" w:rsidRPr="00592C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92C1B" w:rsidRPr="00592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09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54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92C1B" w:rsidRPr="00592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43F5" w:rsidRPr="00592C1B">
              <w:rPr>
                <w:rFonts w:ascii="Times New Roman" w:hAnsi="Times New Roman" w:cs="Times New Roman"/>
                <w:b/>
                <w:sz w:val="24"/>
                <w:szCs w:val="24"/>
              </w:rPr>
              <w:t>ore)</w:t>
            </w:r>
          </w:p>
          <w:p w14:paraId="5844976C" w14:textId="77777777" w:rsidR="00F702A3" w:rsidRPr="00772CBE" w:rsidRDefault="00F702A3" w:rsidP="006919C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7D053680" w14:textId="77777777" w:rsidR="00CC5A3F" w:rsidRDefault="00CC5A3F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B2CF58" w14:textId="77777777" w:rsidR="00CC5A3F" w:rsidRDefault="00CC5A3F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18F974" w14:textId="4C08DA7D" w:rsidR="00CC5A3F" w:rsidRDefault="00CC5A3F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  <w:p w14:paraId="21D97072" w14:textId="77777777" w:rsidR="00CC5A3F" w:rsidRDefault="00CC5A3F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  <w:p w14:paraId="0F8EECAC" w14:textId="77777777" w:rsidR="00CC5A3F" w:rsidRDefault="00CC5A3F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  <w:p w14:paraId="344388F7" w14:textId="2DBB8FF8" w:rsidR="007207F3" w:rsidRDefault="00CC5A3F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  <w:p w14:paraId="26E85A46" w14:textId="77777777" w:rsidR="00CC5A3F" w:rsidRDefault="00CC5A3F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  <w:p w14:paraId="2B349993" w14:textId="77777777" w:rsidR="00CC5A3F" w:rsidRDefault="00CC5A3F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  <w:p w14:paraId="27DB41BB" w14:textId="77777777" w:rsidR="00CC5A3F" w:rsidRDefault="00CC5A3F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  <w:p w14:paraId="5A71F8AD" w14:textId="13879137" w:rsidR="00CC5A3F" w:rsidRPr="00772CBE" w:rsidRDefault="00CC5A3F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single" w:sz="4" w:space="0" w:color="auto"/>
            </w:tcBorders>
          </w:tcPr>
          <w:p w14:paraId="622D7332" w14:textId="41F29E74" w:rsidR="006919C2" w:rsidRPr="00164515" w:rsidRDefault="006919C2" w:rsidP="006919C2">
            <w:pPr>
              <w:spacing w:after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     1. 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>Rădăcina pătrată a pătratului unui număr natural</w:t>
            </w:r>
          </w:p>
          <w:p w14:paraId="694FC406" w14:textId="78CFBC6C" w:rsidR="006919C2" w:rsidRPr="00164515" w:rsidRDefault="006919C2" w:rsidP="006919C2">
            <w:pPr>
              <w:spacing w:after="35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>2. E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>stimarea rădăcinii pătrate dintr-un num</w:t>
            </w: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>r ra</w:t>
            </w:r>
            <w:r w:rsidR="00FF2931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>ional</w:t>
            </w:r>
          </w:p>
          <w:p w14:paraId="46B1E0BD" w14:textId="626719D4" w:rsidR="00BD416C" w:rsidRPr="00164515" w:rsidRDefault="006919C2" w:rsidP="006919C2">
            <w:pPr>
              <w:spacing w:after="35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Scoaterea factorilor de sub radical; introducerea factorilor sub radical </w:t>
            </w:r>
          </w:p>
          <w:p w14:paraId="31078EF9" w14:textId="3CB05AD3" w:rsidR="00BD416C" w:rsidRPr="00164515" w:rsidRDefault="006919C2" w:rsidP="00BD416C">
            <w:pPr>
              <w:spacing w:after="7" w:line="268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>Numere ira</w:t>
            </w:r>
            <w:r w:rsidR="00FF2931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>ionale, exemple; mul</w:t>
            </w:r>
            <w:r w:rsidR="00FF2931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imea numerelor reale; incluziunile </w:t>
            </w:r>
            <m:oMath>
              <m:r>
                <m:rPr>
                  <m:scr m:val="double-struck"/>
                </m:rPr>
                <w:rPr>
                  <w:rFonts w:ascii="Cambria Math" w:eastAsia="MT Extra" w:hAnsi="Cambria Math" w:cs="Times New Roman"/>
                  <w:sz w:val="24"/>
                  <w:szCs w:val="24"/>
                </w:rPr>
                <m:t xml:space="preserve">N ⊂Z⊂ Q ⊂R </m:t>
              </m:r>
            </m:oMath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>; modulul unui număr real (defini</w:t>
            </w:r>
            <w:r w:rsidR="00FF2931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>ie, proprietă</w:t>
            </w:r>
            <w:r w:rsidR="00FF2931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i); compararea </w:t>
            </w:r>
            <w:r w:rsidR="00FF2931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i ordonarea numerelor reale; reprezentarea numerelor reale pe axa numerelor prin aproximări </w:t>
            </w:r>
          </w:p>
          <w:p w14:paraId="0A04B7E8" w14:textId="094AB0D1" w:rsidR="00BD416C" w:rsidRPr="00164515" w:rsidRDefault="006919C2" w:rsidP="00BD416C">
            <w:pPr>
              <w:spacing w:after="9" w:line="298" w:lineRule="auto"/>
              <w:ind w:left="278"/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>. Opera</w:t>
            </w:r>
            <w:r w:rsidR="00FF2931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>ii cu numere reale</w:t>
            </w: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adunare, scădere, </w:t>
            </w:r>
            <w:r w:rsidR="004E52D7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>nmul</w:t>
            </w:r>
            <w:r w:rsidR="00FF2931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ire, </w:t>
            </w:r>
            <w:r w:rsidR="004E52D7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>mpăr</w:t>
            </w:r>
            <w:r w:rsidR="00FF2931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ire, </w:t>
            </w:r>
          </w:p>
          <w:p w14:paraId="2B43ADFC" w14:textId="402FDFD8" w:rsidR="006919C2" w:rsidRPr="00164515" w:rsidRDefault="006919C2" w:rsidP="006919C2">
            <w:pPr>
              <w:spacing w:after="9" w:line="298" w:lineRule="auto"/>
              <w:ind w:left="278"/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>6. Puteri cu exponent num</w:t>
            </w:r>
            <w:r w:rsidR="001E1220" w:rsidRPr="00164515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1E1220" w:rsidRPr="00164515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>ntreg. Ra</w:t>
            </w:r>
            <w:r w:rsidR="00FF2931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ionalizarea numitorului de forma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2"/>
                      <w:sz w:val="24"/>
                      <w:szCs w:val="24"/>
                      <w14:ligatures w14:val="standardContextual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rad>
            </m:oMath>
          </w:p>
          <w:p w14:paraId="721003C3" w14:textId="72867A26" w:rsidR="00BD416C" w:rsidRPr="00164515" w:rsidRDefault="001E1220" w:rsidP="006919C2">
            <w:pPr>
              <w:spacing w:after="9" w:line="298" w:lineRule="auto"/>
              <w:ind w:left="278"/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19C2"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Media aritmetică ponderată a </w:t>
            </w:r>
            <w:r w:rsidR="00BD416C" w:rsidRPr="001645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 numere reale, </w:t>
            </w:r>
            <w:r w:rsidR="00BD416C" w:rsidRPr="001645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 </w:t>
            </w:r>
            <w:r w:rsidR="00BD416C" w:rsidRPr="00164515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≥ </w:t>
            </w:r>
            <w:r w:rsidR="00BD416C"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2 ; media geometrică a două numere reale pozitive </w:t>
            </w:r>
          </w:p>
          <w:p w14:paraId="54BD04BB" w14:textId="4C34F838" w:rsidR="00974819" w:rsidRPr="00164515" w:rsidRDefault="00BD416C" w:rsidP="00BD41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E1220" w:rsidRPr="001645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>. Ecua</w:t>
            </w:r>
            <w:r w:rsidR="00FF2931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ia de forma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=a</m:t>
              </m:r>
            </m:oMath>
            <w:r w:rsidRPr="001645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>, unde</w:t>
            </w:r>
            <w:r w:rsidRPr="001645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  <m:r>
                <m:rPr>
                  <m:scr m:val="double-struck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∈R</m:t>
              </m:r>
            </m:oMath>
          </w:p>
          <w:p w14:paraId="45BDB8C7" w14:textId="134088A5" w:rsidR="001E1220" w:rsidRDefault="001E1220" w:rsidP="00BD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 xml:space="preserve">         Exerci</w:t>
            </w:r>
            <w:r w:rsidR="00FF2931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64515">
              <w:rPr>
                <w:rFonts w:ascii="Times New Roman" w:hAnsi="Times New Roman" w:cs="Times New Roman"/>
                <w:sz w:val="24"/>
                <w:szCs w:val="24"/>
              </w:rPr>
              <w:t>ii recapitulative</w:t>
            </w:r>
          </w:p>
          <w:p w14:paraId="615DFB02" w14:textId="4970DF4A" w:rsidR="00A210DD" w:rsidRPr="00164515" w:rsidRDefault="00A210DD" w:rsidP="00BD416C">
            <w:pPr>
              <w:rPr>
                <w:rFonts w:ascii="Times New Roman" w:eastAsia="MT Extra" w:hAnsi="Times New Roman" w:cs="Times New Roman"/>
                <w:sz w:val="24"/>
                <w:szCs w:val="24"/>
              </w:rPr>
            </w:pPr>
            <w:r>
              <w:rPr>
                <w:rFonts w:ascii="Times New Roman" w:eastAsia="MT Extra" w:hAnsi="Times New Roman" w:cs="Times New Roman"/>
                <w:sz w:val="24"/>
                <w:szCs w:val="24"/>
              </w:rPr>
              <w:t xml:space="preserve">         Evaluare: test,  discutare test</w:t>
            </w:r>
          </w:p>
        </w:tc>
        <w:tc>
          <w:tcPr>
            <w:tcW w:w="705" w:type="dxa"/>
          </w:tcPr>
          <w:p w14:paraId="52E0A9BD" w14:textId="77777777" w:rsidR="004E52D7" w:rsidRDefault="004E52D7" w:rsidP="004E52D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A6430B9" w14:textId="526CA2C9" w:rsidR="004E52D7" w:rsidRDefault="004E52D7" w:rsidP="004E52D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2582B68" w14:textId="77777777" w:rsidR="004E52D7" w:rsidRDefault="004E52D7" w:rsidP="004E52D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D6620" w14:textId="4D29FE0E" w:rsidR="004E52D7" w:rsidRDefault="00A210DD" w:rsidP="004E52D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3AFB76B" w14:textId="77777777" w:rsidR="004E52D7" w:rsidRDefault="004E52D7" w:rsidP="004E52D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167BA" w14:textId="77777777" w:rsidR="004E52D7" w:rsidRDefault="004E52D7" w:rsidP="004E52D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4C3B8" w14:textId="77777777" w:rsidR="004E52D7" w:rsidRDefault="004E52D7" w:rsidP="005234D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C5D51" w14:textId="42AC2F61" w:rsidR="004E52D7" w:rsidRDefault="00A210DD" w:rsidP="004E52D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40A080F" w14:textId="004DCD25" w:rsidR="004E52D7" w:rsidRDefault="004E52D7" w:rsidP="005234D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1739F" w14:textId="16BAA2DE" w:rsidR="004E52D7" w:rsidRDefault="001A54E2" w:rsidP="005234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481F0D7" w14:textId="77777777" w:rsidR="005234D1" w:rsidRDefault="005234D1" w:rsidP="005234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C652C9" w14:textId="435585AB" w:rsidR="004E52D7" w:rsidRDefault="005234D1" w:rsidP="004E52D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C44AA46" w14:textId="77777777" w:rsidR="004E52D7" w:rsidRDefault="004E52D7" w:rsidP="004E52D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6F7FB" w14:textId="77777777" w:rsidR="004E52D7" w:rsidRDefault="004E52D7" w:rsidP="004E52D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2855B83" w14:textId="77777777" w:rsidR="005234D1" w:rsidRDefault="005234D1" w:rsidP="004E52D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3D6E6" w14:textId="77777777" w:rsidR="004E52D7" w:rsidRDefault="004E52D7" w:rsidP="004E52D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E2700B5" w14:textId="77777777" w:rsidR="00A210DD" w:rsidRDefault="00A210DD" w:rsidP="004E52D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D7366B9" w14:textId="52BEDF3D" w:rsidR="00A210DD" w:rsidRPr="00164515" w:rsidRDefault="00A210DD" w:rsidP="004E52D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13EA40FE" w14:textId="1CA53536" w:rsidR="00974819" w:rsidRPr="00164515" w:rsidRDefault="004C5AF6" w:rsidP="00EF11E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51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5234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7AAB0DAA" w14:textId="08F727AC" w:rsidR="00974819" w:rsidRDefault="00AC2340" w:rsidP="007742B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515">
              <w:rPr>
                <w:rFonts w:ascii="Times New Roman" w:hAnsi="Times New Roman" w:cs="Times New Roman"/>
                <w:bCs/>
                <w:sz w:val="24"/>
                <w:szCs w:val="24"/>
              </w:rPr>
              <w:t>S3</w:t>
            </w:r>
          </w:p>
          <w:p w14:paraId="0A0F2833" w14:textId="77777777" w:rsidR="00A210DD" w:rsidRPr="00164515" w:rsidRDefault="00A210DD" w:rsidP="007742B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3E7479" w14:textId="475229CC" w:rsidR="00974819" w:rsidRPr="00164515" w:rsidRDefault="007742B1" w:rsidP="007742B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51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5234D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645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74819" w:rsidRPr="0016451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5234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271E9B75" w14:textId="77777777" w:rsidR="00974819" w:rsidRPr="00164515" w:rsidRDefault="00974819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127706" w14:textId="77777777" w:rsidR="00974819" w:rsidRDefault="00974819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09BDEC" w14:textId="77777777" w:rsidR="00A210DD" w:rsidRPr="00164515" w:rsidRDefault="00A210DD" w:rsidP="005234D1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E6087" w14:textId="2E186E15" w:rsidR="007742B1" w:rsidRDefault="00A210DD" w:rsidP="00A210D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5234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74819" w:rsidRPr="0016451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5234D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7B2D5750" w14:textId="77777777" w:rsidR="005234D1" w:rsidRPr="00164515" w:rsidRDefault="005234D1" w:rsidP="00A210D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BA6021" w14:textId="4E981D35" w:rsidR="00974819" w:rsidRPr="00164515" w:rsidRDefault="0038750A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51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5234D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645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74819" w:rsidRPr="0016451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A54E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14:paraId="231ED141" w14:textId="77777777" w:rsidR="007742B1" w:rsidRPr="00164515" w:rsidRDefault="007742B1" w:rsidP="00A210DD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BDE195" w14:textId="5501A113" w:rsidR="007742B1" w:rsidRDefault="007742B1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51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5234D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A54E2">
              <w:rPr>
                <w:rFonts w:ascii="Times New Roman" w:hAnsi="Times New Roman" w:cs="Times New Roman"/>
                <w:bCs/>
                <w:sz w:val="24"/>
                <w:szCs w:val="24"/>
              </w:rPr>
              <w:t>-S10</w:t>
            </w:r>
          </w:p>
          <w:p w14:paraId="213BB95F" w14:textId="77777777" w:rsidR="00A210DD" w:rsidRDefault="00A210DD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B44524" w14:textId="3CA56B79" w:rsidR="00A210DD" w:rsidRDefault="001A54E2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S11</w:t>
            </w:r>
          </w:p>
          <w:p w14:paraId="0512D7FB" w14:textId="77777777" w:rsidR="005234D1" w:rsidRDefault="005234D1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63A4D6" w14:textId="3118C60B" w:rsidR="005234D1" w:rsidRDefault="001A54E2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S12</w:t>
            </w:r>
          </w:p>
          <w:p w14:paraId="4C2B5C28" w14:textId="1E72599B" w:rsidR="005234D1" w:rsidRDefault="001A54E2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S13</w:t>
            </w:r>
          </w:p>
          <w:p w14:paraId="7F38AFBA" w14:textId="0B2A196C" w:rsidR="005234D1" w:rsidRPr="00164515" w:rsidRDefault="005234D1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</w:t>
            </w:r>
            <w:r w:rsidR="001A54E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right w:val="thinThickSmallGap" w:sz="24" w:space="0" w:color="auto"/>
            </w:tcBorders>
          </w:tcPr>
          <w:p w14:paraId="3CBA81C2" w14:textId="77777777" w:rsidR="00F702A3" w:rsidRPr="00164515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3B1" w:rsidRPr="00164515" w14:paraId="21F4BE7F" w14:textId="77777777" w:rsidTr="001A54E2">
        <w:tc>
          <w:tcPr>
            <w:tcW w:w="243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955C796" w14:textId="77777777" w:rsidR="006D53B1" w:rsidRPr="00772CBE" w:rsidRDefault="006D53B1" w:rsidP="00F702A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8" w:type="dxa"/>
            <w:tcBorders>
              <w:bottom w:val="thinThickSmallGap" w:sz="24" w:space="0" w:color="auto"/>
            </w:tcBorders>
          </w:tcPr>
          <w:p w14:paraId="1AD6C5FF" w14:textId="77777777" w:rsidR="006D53B1" w:rsidRPr="00772CBE" w:rsidRDefault="006D53B1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  <w:tcBorders>
              <w:bottom w:val="thinThickSmallGap" w:sz="24" w:space="0" w:color="auto"/>
            </w:tcBorders>
          </w:tcPr>
          <w:p w14:paraId="3C768ED2" w14:textId="2FCD6E81" w:rsidR="006D53B1" w:rsidRPr="00164515" w:rsidRDefault="006D53B1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thinThickSmallGap" w:sz="24" w:space="0" w:color="auto"/>
            </w:tcBorders>
          </w:tcPr>
          <w:p w14:paraId="2B51D732" w14:textId="10120453" w:rsidR="006D53B1" w:rsidRPr="00164515" w:rsidRDefault="006D53B1" w:rsidP="00F702A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thinThickSmallGap" w:sz="24" w:space="0" w:color="auto"/>
            </w:tcBorders>
          </w:tcPr>
          <w:p w14:paraId="7DB968E2" w14:textId="77777777" w:rsidR="006D53B1" w:rsidRPr="00164515" w:rsidRDefault="006D53B1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4CF9B07E" w14:textId="77777777" w:rsidR="006D53B1" w:rsidRPr="00164515" w:rsidRDefault="006D53B1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12C4D8D" w14:textId="7199C642" w:rsidR="00E03312" w:rsidRDefault="00E03312" w:rsidP="00E03312"/>
    <w:p w14:paraId="3357BC3A" w14:textId="47DCC66D" w:rsidR="00F034A4" w:rsidRDefault="00F034A4" w:rsidP="00E03312"/>
    <w:p w14:paraId="1B2FDB0D" w14:textId="116D144C" w:rsidR="00A43EB8" w:rsidRDefault="00A43EB8" w:rsidP="00A43EB8">
      <w:pPr>
        <w:jc w:val="center"/>
        <w:outlineLvl w:val="0"/>
        <w:rPr>
          <w:bCs/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1997"/>
        <w:gridCol w:w="7639"/>
        <w:gridCol w:w="556"/>
        <w:gridCol w:w="1377"/>
        <w:gridCol w:w="1296"/>
      </w:tblGrid>
      <w:tr w:rsidR="00A43EB8" w14:paraId="61CD0A15" w14:textId="77777777" w:rsidTr="000D7B04">
        <w:tc>
          <w:tcPr>
            <w:tcW w:w="263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15F3392C" w14:textId="3FAB7EE8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>Unitatea de învă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</w:p>
        </w:tc>
        <w:tc>
          <w:tcPr>
            <w:tcW w:w="199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EE51059" w14:textId="77777777" w:rsidR="00A43EB8" w:rsidRPr="003F1580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0E520" w14:textId="273BD96B" w:rsidR="00A43EB8" w:rsidRPr="003F1580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>Competen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</w:p>
          <w:p w14:paraId="3152B858" w14:textId="77777777" w:rsidR="00A43EB8" w:rsidRPr="003F1580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>specifice</w:t>
            </w:r>
          </w:p>
          <w:p w14:paraId="4D76D8E4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636B8342" w14:textId="2281517F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>inuturi</w:t>
            </w:r>
          </w:p>
        </w:tc>
        <w:tc>
          <w:tcPr>
            <w:tcW w:w="55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E97726A" w14:textId="77777777" w:rsidR="00A43EB8" w:rsidRPr="003F1580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030D1485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137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7D8D4C9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>Săptămâna</w:t>
            </w:r>
          </w:p>
        </w:tc>
        <w:tc>
          <w:tcPr>
            <w:tcW w:w="129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8D08D" w:themeFill="accent6" w:themeFillTint="99"/>
            <w:vAlign w:val="center"/>
          </w:tcPr>
          <w:p w14:paraId="4467EBC7" w14:textId="3004242F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>Observa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A43EB8" w14:paraId="43B332C7" w14:textId="77777777" w:rsidTr="000D7B04">
        <w:tc>
          <w:tcPr>
            <w:tcW w:w="263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0917FC9C" w14:textId="099D2A92" w:rsidR="001E1220" w:rsidRPr="0041681A" w:rsidRDefault="00CB6FC7" w:rsidP="001E1220">
            <w:pPr>
              <w:spacing w:after="11" w:line="259" w:lineRule="auto"/>
              <w:ind w:left="2"/>
              <w:rPr>
                <w:lang w:val="pt-BR"/>
              </w:rPr>
            </w:pPr>
            <w:r w:rsidRPr="00592C1B">
              <w:rPr>
                <w:rFonts w:ascii="Times New Roman"/>
                <w:b/>
                <w:color w:val="000000"/>
                <w:spacing w:val="-2"/>
                <w:sz w:val="24"/>
                <w:szCs w:val="24"/>
              </w:rPr>
              <w:t xml:space="preserve">2.  </w:t>
            </w:r>
            <w:r w:rsidR="001E1220">
              <w:rPr>
                <w:rFonts w:ascii="Times New Roman" w:eastAsia="Times New Roman" w:hAnsi="Times New Roman" w:cs="Times New Roman"/>
                <w:b/>
                <w:lang w:val="pt-BR"/>
              </w:rPr>
              <w:t>E</w:t>
            </w:r>
            <w:r w:rsidR="001E1220" w:rsidRPr="001E1220">
              <w:rPr>
                <w:rFonts w:ascii="Times New Roman" w:eastAsia="Times New Roman" w:hAnsi="Times New Roman" w:cs="Times New Roman"/>
                <w:b/>
                <w:lang w:val="pt-BR"/>
              </w:rPr>
              <w:t>cua</w:t>
            </w:r>
            <w:r w:rsidR="00FF2931">
              <w:rPr>
                <w:rFonts w:ascii="Times New Roman" w:eastAsia="Times New Roman" w:hAnsi="Times New Roman" w:cs="Times New Roman"/>
                <w:b/>
                <w:lang w:val="pt-BR"/>
              </w:rPr>
              <w:t>ț</w:t>
            </w:r>
            <w:r w:rsidR="001E1220" w:rsidRPr="001E1220">
              <w:rPr>
                <w:rFonts w:ascii="Times New Roman" w:eastAsia="Times New Roman" w:hAnsi="Times New Roman" w:cs="Times New Roman"/>
                <w:b/>
                <w:lang w:val="pt-BR"/>
              </w:rPr>
              <w:t xml:space="preserve">ii </w:t>
            </w:r>
            <w:r w:rsidR="00FF2931">
              <w:rPr>
                <w:rFonts w:ascii="Times New Roman" w:eastAsia="Times New Roman" w:hAnsi="Times New Roman" w:cs="Times New Roman"/>
                <w:b/>
                <w:lang w:val="pt-BR"/>
              </w:rPr>
              <w:t>ș</w:t>
            </w:r>
            <w:r w:rsidR="001E1220" w:rsidRPr="001E1220">
              <w:rPr>
                <w:rFonts w:ascii="Times New Roman" w:eastAsia="Times New Roman" w:hAnsi="Times New Roman" w:cs="Times New Roman"/>
                <w:b/>
                <w:lang w:val="pt-BR"/>
              </w:rPr>
              <w:t>i sisteme de ecua</w:t>
            </w:r>
            <w:r w:rsidR="00FF2931">
              <w:rPr>
                <w:rFonts w:ascii="Times New Roman" w:eastAsia="Times New Roman" w:hAnsi="Times New Roman" w:cs="Times New Roman"/>
                <w:b/>
                <w:lang w:val="pt-BR"/>
              </w:rPr>
              <w:t>ț</w:t>
            </w:r>
            <w:r w:rsidR="001E1220" w:rsidRPr="001E1220">
              <w:rPr>
                <w:rFonts w:ascii="Times New Roman" w:eastAsia="Times New Roman" w:hAnsi="Times New Roman" w:cs="Times New Roman"/>
                <w:b/>
                <w:lang w:val="pt-BR"/>
              </w:rPr>
              <w:t>ii liniare</w:t>
            </w:r>
            <w:r w:rsidR="001E1220" w:rsidRPr="0041681A">
              <w:rPr>
                <w:sz w:val="21"/>
                <w:lang w:val="pt-BR"/>
              </w:rPr>
              <w:t xml:space="preserve"> </w:t>
            </w:r>
          </w:p>
          <w:p w14:paraId="06BAA06E" w14:textId="195168F3" w:rsidR="004C13D5" w:rsidRPr="00592C1B" w:rsidRDefault="00014228" w:rsidP="00592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209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54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ore)</w:t>
            </w:r>
          </w:p>
        </w:tc>
        <w:tc>
          <w:tcPr>
            <w:tcW w:w="1997" w:type="dxa"/>
            <w:tcBorders>
              <w:top w:val="double" w:sz="4" w:space="0" w:color="auto"/>
              <w:bottom w:val="single" w:sz="4" w:space="0" w:color="auto"/>
            </w:tcBorders>
          </w:tcPr>
          <w:p w14:paraId="235F2AE8" w14:textId="781515BD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  <w:p w14:paraId="14FDD8B5" w14:textId="20962996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  <w:p w14:paraId="696F43BC" w14:textId="38CFA5E5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  <w:p w14:paraId="6C867509" w14:textId="7EF90A3D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  <w:p w14:paraId="7D44D021" w14:textId="3DD361D8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  <w:p w14:paraId="40A94C71" w14:textId="26876A9C" w:rsidR="00A43EB8" w:rsidRPr="003F1580" w:rsidRDefault="000D0907" w:rsidP="000D090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7639" w:type="dxa"/>
            <w:tcBorders>
              <w:top w:val="double" w:sz="4" w:space="0" w:color="auto"/>
              <w:bottom w:val="single" w:sz="4" w:space="0" w:color="auto"/>
            </w:tcBorders>
          </w:tcPr>
          <w:p w14:paraId="0D258C58" w14:textId="4583B6E3" w:rsidR="001E1220" w:rsidRPr="001E1220" w:rsidRDefault="001E1220" w:rsidP="00FF4CBD">
            <w:pPr>
              <w:pStyle w:val="ListParagraph"/>
              <w:numPr>
                <w:ilvl w:val="0"/>
                <w:numId w:val="3"/>
              </w:numPr>
              <w:rPr>
                <w:lang w:val="pt-BR"/>
              </w:rPr>
            </w:pPr>
            <w:r w:rsidRPr="001E1220">
              <w:rPr>
                <w:lang w:val="pt-BR"/>
              </w:rPr>
              <w:t>Transformarea unei egalită</w:t>
            </w:r>
            <w:r w:rsidR="00FF2931">
              <w:rPr>
                <w:lang w:val="pt-BR"/>
              </w:rPr>
              <w:t>ț</w:t>
            </w:r>
            <w:r w:rsidRPr="001E1220">
              <w:rPr>
                <w:lang w:val="pt-BR"/>
              </w:rPr>
              <w:t>i într-o egalitate echivalentă; identită</w:t>
            </w:r>
            <w:r w:rsidR="00FF2931">
              <w:rPr>
                <w:lang w:val="pt-BR"/>
              </w:rPr>
              <w:t>ț</w:t>
            </w:r>
            <w:r w:rsidRPr="001E1220">
              <w:rPr>
                <w:lang w:val="pt-BR"/>
              </w:rPr>
              <w:t xml:space="preserve">i  </w:t>
            </w:r>
          </w:p>
          <w:p w14:paraId="7485C505" w14:textId="1E4E3889" w:rsidR="001E1220" w:rsidRPr="001E1220" w:rsidRDefault="001E1220" w:rsidP="00FF4CBD">
            <w:pPr>
              <w:pStyle w:val="ListParagraph"/>
              <w:numPr>
                <w:ilvl w:val="0"/>
                <w:numId w:val="3"/>
              </w:numPr>
              <w:rPr>
                <w:lang w:val="pt-BR"/>
              </w:rPr>
            </w:pPr>
            <w:r w:rsidRPr="001E1220">
              <w:rPr>
                <w:lang w:val="pt-BR"/>
              </w:rPr>
              <w:t>Ecua</w:t>
            </w:r>
            <w:r w:rsidR="00FF2931">
              <w:rPr>
                <w:lang w:val="pt-BR"/>
              </w:rPr>
              <w:t>ț</w:t>
            </w:r>
            <w:r w:rsidRPr="001E1220">
              <w:rPr>
                <w:lang w:val="pt-BR"/>
              </w:rPr>
              <w:t xml:space="preserve">ii de forma </w:t>
            </w:r>
            <m:oMath>
              <m:r>
                <w:rPr>
                  <w:rFonts w:ascii="Cambria Math" w:hAnsi="Cambria Math"/>
                  <w:lang w:val="pt-BR"/>
                </w:rPr>
                <m:t xml:space="preserve">ax+b=0, </m:t>
              </m:r>
            </m:oMath>
            <w:r w:rsidRPr="001E1220">
              <w:rPr>
                <w:lang w:val="pt-BR"/>
              </w:rPr>
              <w:t xml:space="preserve">unde </w:t>
            </w:r>
            <m:oMath>
              <m:r>
                <w:rPr>
                  <w:rFonts w:ascii="Cambria Math" w:hAnsi="Cambria Math"/>
                  <w:lang w:val="pt-BR"/>
                </w:rPr>
                <m:t>a,b</m:t>
              </m:r>
              <m:r>
                <w:rPr>
                  <w:rFonts w:ascii="Cambria Math" w:eastAsia="Segoe UI Symbol" w:hAnsi="Cambria Math" w:cs="Cambria Math"/>
                  <w:lang w:val="pt-BR"/>
                </w:rPr>
                <m:t>∈</m:t>
              </m:r>
              <m:r>
                <m:rPr>
                  <m:scr m:val="double-struck"/>
                </m:rPr>
                <w:rPr>
                  <w:rFonts w:ascii="Cambria Math" w:eastAsia="MT Extra" w:hAnsi="Cambria Math"/>
                  <w:lang w:val="pt-BR"/>
                </w:rPr>
                <m:t>R.</m:t>
              </m:r>
            </m:oMath>
            <w:r w:rsidRPr="001E1220">
              <w:rPr>
                <w:lang w:val="pt-BR"/>
              </w:rPr>
              <w:t xml:space="preserve"> </w:t>
            </w:r>
            <w:r w:rsidR="00B36606">
              <w:rPr>
                <w:lang w:val="pt-BR"/>
              </w:rPr>
              <w:t>M</w:t>
            </w:r>
            <w:r w:rsidRPr="001E1220">
              <w:rPr>
                <w:lang w:val="pt-BR"/>
              </w:rPr>
              <w:t>ul</w:t>
            </w:r>
            <w:r w:rsidR="00FF2931">
              <w:rPr>
                <w:lang w:val="pt-BR"/>
              </w:rPr>
              <w:t>ț</w:t>
            </w:r>
            <w:r w:rsidRPr="001E1220">
              <w:rPr>
                <w:lang w:val="pt-BR"/>
              </w:rPr>
              <w:t>imea solu</w:t>
            </w:r>
            <w:r w:rsidR="00FF2931">
              <w:rPr>
                <w:lang w:val="pt-BR"/>
              </w:rPr>
              <w:t>ț</w:t>
            </w:r>
            <w:r w:rsidRPr="001E1220">
              <w:rPr>
                <w:lang w:val="pt-BR"/>
              </w:rPr>
              <w:t>iilor unei   ecua</w:t>
            </w:r>
            <w:r w:rsidR="00FF2931">
              <w:rPr>
                <w:lang w:val="pt-BR"/>
              </w:rPr>
              <w:t>ț</w:t>
            </w:r>
            <w:r w:rsidRPr="001E1220">
              <w:rPr>
                <w:lang w:val="pt-BR"/>
              </w:rPr>
              <w:t>ii</w:t>
            </w:r>
            <w:r w:rsidR="00B36606">
              <w:rPr>
                <w:lang w:val="pt-BR"/>
              </w:rPr>
              <w:t>.</w:t>
            </w:r>
            <w:r w:rsidRPr="001E1220">
              <w:rPr>
                <w:lang w:val="pt-BR"/>
              </w:rPr>
              <w:t xml:space="preserve"> </w:t>
            </w:r>
            <w:r w:rsidR="00B36606">
              <w:rPr>
                <w:lang w:val="pt-BR"/>
              </w:rPr>
              <w:t>E</w:t>
            </w:r>
            <w:r w:rsidRPr="001E1220">
              <w:rPr>
                <w:lang w:val="pt-BR"/>
              </w:rPr>
              <w:t>cua</w:t>
            </w:r>
            <w:r w:rsidR="00FF2931">
              <w:rPr>
                <w:lang w:val="pt-BR"/>
              </w:rPr>
              <w:t>ț</w:t>
            </w:r>
            <w:r w:rsidRPr="001E1220">
              <w:rPr>
                <w:lang w:val="pt-BR"/>
              </w:rPr>
              <w:t xml:space="preserve">ii echivalente </w:t>
            </w:r>
          </w:p>
          <w:p w14:paraId="4AE44277" w14:textId="27C1D0A0" w:rsidR="001E1220" w:rsidRPr="001E1220" w:rsidRDefault="001E1220" w:rsidP="00FF4CBD">
            <w:pPr>
              <w:pStyle w:val="ListParagraph"/>
              <w:numPr>
                <w:ilvl w:val="0"/>
                <w:numId w:val="3"/>
              </w:numPr>
              <w:spacing w:after="32"/>
              <w:rPr>
                <w:lang w:val="pt-BR"/>
              </w:rPr>
            </w:pPr>
            <w:r w:rsidRPr="001E1220">
              <w:rPr>
                <w:lang w:val="pt-BR"/>
              </w:rPr>
              <w:t>Sisteme de două ecua</w:t>
            </w:r>
            <w:r w:rsidR="00FF2931">
              <w:rPr>
                <w:lang w:val="pt-BR"/>
              </w:rPr>
              <w:t>ț</w:t>
            </w:r>
            <w:r w:rsidRPr="001E1220">
              <w:rPr>
                <w:lang w:val="pt-BR"/>
              </w:rPr>
              <w:t>ii liniare cu două necunoscute</w:t>
            </w:r>
            <w:r w:rsidR="00B36606">
              <w:rPr>
                <w:lang w:val="pt-BR"/>
              </w:rPr>
              <w:t>. R</w:t>
            </w:r>
            <w:r w:rsidRPr="001E1220">
              <w:rPr>
                <w:lang w:val="pt-BR"/>
              </w:rPr>
              <w:t>ezolvare prin metoda substitu</w:t>
            </w:r>
            <w:r w:rsidR="00FF2931">
              <w:rPr>
                <w:lang w:val="pt-BR"/>
              </w:rPr>
              <w:t>ț</w:t>
            </w:r>
            <w:r w:rsidRPr="001E1220">
              <w:rPr>
                <w:lang w:val="pt-BR"/>
              </w:rPr>
              <w:t xml:space="preserve">iei </w:t>
            </w:r>
            <w:r w:rsidR="00FF2931">
              <w:rPr>
                <w:lang w:val="pt-BR"/>
              </w:rPr>
              <w:t>ș</w:t>
            </w:r>
            <w:r w:rsidRPr="001E1220">
              <w:rPr>
                <w:lang w:val="pt-BR"/>
              </w:rPr>
              <w:t xml:space="preserve">i/sau prin metoda reducerii </w:t>
            </w:r>
          </w:p>
          <w:p w14:paraId="31D69FA1" w14:textId="34959DA8" w:rsidR="001E1220" w:rsidRPr="001E1220" w:rsidRDefault="001E1220" w:rsidP="00FF4CBD">
            <w:pPr>
              <w:pStyle w:val="ListParagraph"/>
              <w:numPr>
                <w:ilvl w:val="0"/>
                <w:numId w:val="3"/>
              </w:numPr>
              <w:rPr>
                <w:lang w:val="pt-BR"/>
              </w:rPr>
            </w:pPr>
            <w:r w:rsidRPr="001E1220">
              <w:rPr>
                <w:lang w:val="pt-BR"/>
              </w:rPr>
              <w:t>Probleme care se rezolvă cu ajutorul ecua</w:t>
            </w:r>
            <w:r w:rsidR="00FF2931">
              <w:rPr>
                <w:lang w:val="pt-BR"/>
              </w:rPr>
              <w:t>ț</w:t>
            </w:r>
            <w:r w:rsidRPr="001E1220">
              <w:rPr>
                <w:lang w:val="pt-BR"/>
              </w:rPr>
              <w:t>iilor sau a sistemelor de ecua</w:t>
            </w:r>
            <w:r w:rsidR="00FF2931">
              <w:rPr>
                <w:lang w:val="pt-BR"/>
              </w:rPr>
              <w:t>ț</w:t>
            </w:r>
            <w:r w:rsidRPr="001E1220">
              <w:rPr>
                <w:lang w:val="pt-BR"/>
              </w:rPr>
              <w:t>ii liniare</w:t>
            </w:r>
          </w:p>
          <w:p w14:paraId="1A36299E" w14:textId="7BA30DF1" w:rsidR="00370D22" w:rsidRDefault="004A3457" w:rsidP="004A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E1220" w:rsidRPr="001E1220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FF2931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1E1220" w:rsidRPr="001E1220">
              <w:rPr>
                <w:rFonts w:ascii="Times New Roman" w:hAnsi="Times New Roman" w:cs="Times New Roman"/>
                <w:sz w:val="24"/>
                <w:szCs w:val="24"/>
              </w:rPr>
              <w:t>ii recapitulative</w:t>
            </w:r>
          </w:p>
          <w:p w14:paraId="26629261" w14:textId="508C1F08" w:rsidR="00F4528A" w:rsidRPr="001E1220" w:rsidRDefault="004A3457" w:rsidP="003F15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556" w:type="dxa"/>
            <w:tcBorders>
              <w:top w:val="double" w:sz="4" w:space="0" w:color="auto"/>
            </w:tcBorders>
          </w:tcPr>
          <w:p w14:paraId="2C2340F9" w14:textId="244599E5" w:rsidR="003F1580" w:rsidRDefault="002A1F7C" w:rsidP="002A1F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B526152" w14:textId="77777777" w:rsidR="004A3457" w:rsidRDefault="004A3457" w:rsidP="004A345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0043A" w14:textId="32358C41" w:rsidR="002A1F7C" w:rsidRDefault="003F1580" w:rsidP="004A34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F8CA51C" w14:textId="77777777" w:rsidR="004A3457" w:rsidRDefault="004A3457" w:rsidP="002A1F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8D10E" w14:textId="20D69686" w:rsidR="003F1580" w:rsidRDefault="004A3457" w:rsidP="002A1F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A56338D" w14:textId="77777777" w:rsidR="004A3457" w:rsidRDefault="004A3457" w:rsidP="002A1F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800A10" w14:textId="73D3D377" w:rsidR="003F1580" w:rsidRDefault="004A3457" w:rsidP="002A1F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4E43CAB" w14:textId="42BAAC62" w:rsidR="00014228" w:rsidRPr="003F1580" w:rsidRDefault="004C13D5" w:rsidP="004A34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double" w:sz="4" w:space="0" w:color="auto"/>
            </w:tcBorders>
          </w:tcPr>
          <w:p w14:paraId="3DE04985" w14:textId="5FA5CDD9" w:rsidR="0086316B" w:rsidRDefault="0086316B" w:rsidP="007742B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A54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A51E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363BFF37" w14:textId="77777777" w:rsidR="007742B1" w:rsidRDefault="007742B1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F3CDB7" w14:textId="66571C1D" w:rsidR="007742B1" w:rsidRDefault="00F86967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S16 </w:t>
            </w:r>
          </w:p>
          <w:p w14:paraId="1C09B655" w14:textId="77777777" w:rsidR="00F86967" w:rsidRDefault="00F86967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9846B1" w14:textId="0ED3F826" w:rsidR="00F86967" w:rsidRDefault="00F86967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S17-S</w:t>
            </w:r>
            <w:r w:rsidR="00DC3A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A51E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0B1AA61B" w14:textId="77777777" w:rsidR="00F86967" w:rsidRDefault="00F86967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4C3A49" w14:textId="2F62E5CD" w:rsidR="00F86967" w:rsidRDefault="00F86967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A51E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S2</w:t>
            </w:r>
            <w:r w:rsidR="00CA51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2D22E9D9" w14:textId="34C8F06F" w:rsidR="00F86967" w:rsidRPr="003F1580" w:rsidRDefault="00F86967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</w:t>
            </w:r>
            <w:r w:rsidR="00CA51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S2</w:t>
            </w:r>
            <w:r w:rsidR="00CA51E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double" w:sz="4" w:space="0" w:color="auto"/>
              <w:right w:val="thinThickSmallGap" w:sz="24" w:space="0" w:color="auto"/>
            </w:tcBorders>
          </w:tcPr>
          <w:p w14:paraId="2F720193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837" w14:paraId="094DF398" w14:textId="77777777" w:rsidTr="000D7B04">
        <w:tc>
          <w:tcPr>
            <w:tcW w:w="2636" w:type="dxa"/>
            <w:tcBorders>
              <w:left w:val="thinThickSmallGap" w:sz="24" w:space="0" w:color="auto"/>
            </w:tcBorders>
          </w:tcPr>
          <w:p w14:paraId="01DB8FCB" w14:textId="5C0A0BDE" w:rsidR="00592C1B" w:rsidRPr="00592C1B" w:rsidRDefault="00CB6FC7" w:rsidP="00592C1B">
            <w:pPr>
              <w:widowControl w:val="0"/>
              <w:autoSpaceDE w:val="0"/>
              <w:autoSpaceDN w:val="0"/>
              <w:spacing w:line="230" w:lineRule="exact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B36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B36606" w:rsidRPr="00B36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</w:t>
            </w:r>
            <w:r w:rsidR="00B36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B36606" w:rsidRPr="00B36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ente de or</w:t>
            </w:r>
            <w:r w:rsidR="00B36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B36606" w:rsidRPr="00B36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</w:t>
            </w:r>
            <w:r w:rsidR="00B36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B36606" w:rsidRPr="00B36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datelor</w:t>
            </w:r>
            <w:r w:rsidR="00B3660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01422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(</w:t>
            </w:r>
            <w:r w:rsidR="001A54E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9</w:t>
            </w:r>
            <w:r w:rsidR="0001422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ore)</w:t>
            </w:r>
          </w:p>
          <w:p w14:paraId="413E9782" w14:textId="4111F37C" w:rsidR="00A52837" w:rsidRPr="004C13D5" w:rsidRDefault="00A52837" w:rsidP="00592C1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3411AD14" w14:textId="6E73EAFD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  <w:p w14:paraId="252999E8" w14:textId="6EBD5E85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  <w:p w14:paraId="48021141" w14:textId="3AED962B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  <w:p w14:paraId="125CB864" w14:textId="65C1F792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  <w:p w14:paraId="0A1A9CA3" w14:textId="024730CF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  <w:p w14:paraId="194731CB" w14:textId="1E0F5926" w:rsidR="00A52837" w:rsidRDefault="000D0907" w:rsidP="000D090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7639" w:type="dxa"/>
            <w:tcBorders>
              <w:top w:val="single" w:sz="4" w:space="0" w:color="auto"/>
            </w:tcBorders>
          </w:tcPr>
          <w:p w14:paraId="142244EE" w14:textId="3B27AC63" w:rsidR="00B36606" w:rsidRPr="00B36606" w:rsidRDefault="00B36606" w:rsidP="00FF4CB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29" w:lineRule="exact"/>
              <w:rPr>
                <w:lang w:val="ro-RO"/>
              </w:rPr>
            </w:pPr>
            <w:r w:rsidRPr="00B36606">
              <w:rPr>
                <w:lang w:val="ro-RO"/>
              </w:rPr>
              <w:t>Produsul cartezian a două mul</w:t>
            </w:r>
            <w:r w:rsidR="00FF2931">
              <w:rPr>
                <w:lang w:val="ro-RO"/>
              </w:rPr>
              <w:t>ț</w:t>
            </w:r>
            <w:r w:rsidRPr="00B36606">
              <w:rPr>
                <w:lang w:val="ro-RO"/>
              </w:rPr>
              <w:t>imi nevide. Sistem de axe ortogonale în plan. Reprezentarea într-un sistem de axe ortogonale a unor perechi de numere reale. Reprezentarea punctelor într-un sistem de axe ortogonale. Distan</w:t>
            </w:r>
            <w:r w:rsidR="00FF2931">
              <w:rPr>
                <w:lang w:val="ro-RO"/>
              </w:rPr>
              <w:t>ț</w:t>
            </w:r>
            <w:r w:rsidRPr="00B36606">
              <w:rPr>
                <w:lang w:val="ro-RO"/>
              </w:rPr>
              <w:t xml:space="preserve">a dintre două puncte din plan </w:t>
            </w:r>
          </w:p>
          <w:p w14:paraId="65EA4C5A" w14:textId="3784F080" w:rsidR="00B36606" w:rsidRPr="00B36606" w:rsidRDefault="00B36606" w:rsidP="00FF4CB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29" w:lineRule="exact"/>
              <w:rPr>
                <w:color w:val="000000"/>
                <w:lang w:val="ro-RO"/>
              </w:rPr>
            </w:pPr>
            <w:r w:rsidRPr="00B36606">
              <w:rPr>
                <w:lang w:val="ro-RO"/>
              </w:rPr>
              <w:t xml:space="preserve">Reprezentarea </w:t>
            </w:r>
            <w:r w:rsidR="00FF2931">
              <w:rPr>
                <w:lang w:val="ro-RO"/>
              </w:rPr>
              <w:t>ș</w:t>
            </w:r>
            <w:r w:rsidRPr="00B36606">
              <w:rPr>
                <w:lang w:val="ro-RO"/>
              </w:rPr>
              <w:t>i interpretarea unor dependen</w:t>
            </w:r>
            <w:r w:rsidR="00FF2931">
              <w:rPr>
                <w:lang w:val="ro-RO"/>
              </w:rPr>
              <w:t>ț</w:t>
            </w:r>
            <w:r w:rsidRPr="00B36606">
              <w:rPr>
                <w:lang w:val="ro-RO"/>
              </w:rPr>
              <w:t>e func</w:t>
            </w:r>
            <w:r w:rsidR="00FF2931">
              <w:rPr>
                <w:lang w:val="ro-RO"/>
              </w:rPr>
              <w:t>ț</w:t>
            </w:r>
            <w:r w:rsidRPr="00B36606">
              <w:rPr>
                <w:lang w:val="ro-RO"/>
              </w:rPr>
              <w:t xml:space="preserve">ionale prin tabele, diagrame </w:t>
            </w:r>
            <w:r w:rsidR="00FF2931">
              <w:rPr>
                <w:lang w:val="ro-RO"/>
              </w:rPr>
              <w:t>ș</w:t>
            </w:r>
            <w:r w:rsidRPr="00B36606">
              <w:rPr>
                <w:lang w:val="ro-RO"/>
              </w:rPr>
              <w:t>i grafice. Poligonul frecven</w:t>
            </w:r>
            <w:r w:rsidR="00FF2931">
              <w:rPr>
                <w:lang w:val="ro-RO"/>
              </w:rPr>
              <w:t>ț</w:t>
            </w:r>
            <w:r w:rsidRPr="00B36606">
              <w:rPr>
                <w:lang w:val="ro-RO"/>
              </w:rPr>
              <w:t xml:space="preserve">elor </w:t>
            </w:r>
          </w:p>
          <w:p w14:paraId="3A143AD8" w14:textId="04186C4C" w:rsidR="00A52837" w:rsidRDefault="00B36606" w:rsidP="00B36606">
            <w:pPr>
              <w:pStyle w:val="ListParagraph"/>
              <w:widowControl w:val="0"/>
              <w:autoSpaceDE w:val="0"/>
              <w:autoSpaceDN w:val="0"/>
              <w:spacing w:line="229" w:lineRule="exact"/>
            </w:pPr>
            <w:r w:rsidRPr="00B36606">
              <w:rPr>
                <w:lang w:val="ro-RO"/>
              </w:rPr>
              <w:t xml:space="preserve"> Exerci</w:t>
            </w:r>
            <w:r w:rsidR="00FF2931">
              <w:rPr>
                <w:lang w:val="ro-RO"/>
              </w:rPr>
              <w:t>ț</w:t>
            </w:r>
            <w:r w:rsidRPr="00B36606">
              <w:rPr>
                <w:lang w:val="ro-RO"/>
              </w:rPr>
              <w:t>ii recapitulative</w:t>
            </w:r>
            <w:r w:rsidRPr="00B36606">
              <w:t xml:space="preserve"> </w:t>
            </w:r>
          </w:p>
          <w:p w14:paraId="00D41B81" w14:textId="77777777" w:rsidR="00357C54" w:rsidRDefault="00357C54" w:rsidP="00B36606">
            <w:pPr>
              <w:pStyle w:val="ListParagraph"/>
              <w:widowControl w:val="0"/>
              <w:autoSpaceDE w:val="0"/>
              <w:autoSpaceDN w:val="0"/>
              <w:spacing w:line="229" w:lineRule="exact"/>
              <w:rPr>
                <w:color w:val="000000"/>
              </w:rPr>
            </w:pPr>
          </w:p>
          <w:p w14:paraId="184B6E77" w14:textId="77777777" w:rsidR="00357C54" w:rsidRDefault="00357C54" w:rsidP="00B36606">
            <w:pPr>
              <w:pStyle w:val="ListParagraph"/>
              <w:widowControl w:val="0"/>
              <w:autoSpaceDE w:val="0"/>
              <w:autoSpaceDN w:val="0"/>
              <w:spacing w:line="229" w:lineRule="exact"/>
              <w:rPr>
                <w:color w:val="000000"/>
              </w:rPr>
            </w:pPr>
          </w:p>
          <w:p w14:paraId="55069E98" w14:textId="77777777" w:rsidR="00357C54" w:rsidRDefault="00357C54" w:rsidP="00B36606">
            <w:pPr>
              <w:pStyle w:val="ListParagraph"/>
              <w:widowControl w:val="0"/>
              <w:autoSpaceDE w:val="0"/>
              <w:autoSpaceDN w:val="0"/>
              <w:spacing w:line="229" w:lineRule="exact"/>
              <w:rPr>
                <w:color w:val="000000"/>
              </w:rPr>
            </w:pPr>
          </w:p>
          <w:p w14:paraId="49D54411" w14:textId="77777777" w:rsidR="00357C54" w:rsidRDefault="00357C54" w:rsidP="00B36606">
            <w:pPr>
              <w:pStyle w:val="ListParagraph"/>
              <w:widowControl w:val="0"/>
              <w:autoSpaceDE w:val="0"/>
              <w:autoSpaceDN w:val="0"/>
              <w:spacing w:line="229" w:lineRule="exact"/>
              <w:rPr>
                <w:color w:val="000000"/>
              </w:rPr>
            </w:pPr>
          </w:p>
          <w:p w14:paraId="607B5C9B" w14:textId="77777777" w:rsidR="00357C54" w:rsidRDefault="00357C54" w:rsidP="00B36606">
            <w:pPr>
              <w:pStyle w:val="ListParagraph"/>
              <w:widowControl w:val="0"/>
              <w:autoSpaceDE w:val="0"/>
              <w:autoSpaceDN w:val="0"/>
              <w:spacing w:line="229" w:lineRule="exact"/>
              <w:rPr>
                <w:color w:val="000000"/>
              </w:rPr>
            </w:pPr>
          </w:p>
          <w:p w14:paraId="4D231E7D" w14:textId="77777777" w:rsidR="00357C54" w:rsidRDefault="00357C54" w:rsidP="00B36606">
            <w:pPr>
              <w:pStyle w:val="ListParagraph"/>
              <w:widowControl w:val="0"/>
              <w:autoSpaceDE w:val="0"/>
              <w:autoSpaceDN w:val="0"/>
              <w:spacing w:line="229" w:lineRule="exact"/>
              <w:rPr>
                <w:color w:val="000000"/>
              </w:rPr>
            </w:pPr>
          </w:p>
          <w:p w14:paraId="06ED0656" w14:textId="77777777" w:rsidR="00357C54" w:rsidRDefault="00357C54" w:rsidP="00B36606">
            <w:pPr>
              <w:pStyle w:val="ListParagraph"/>
              <w:widowControl w:val="0"/>
              <w:autoSpaceDE w:val="0"/>
              <w:autoSpaceDN w:val="0"/>
              <w:spacing w:line="229" w:lineRule="exact"/>
              <w:rPr>
                <w:color w:val="000000"/>
              </w:rPr>
            </w:pPr>
          </w:p>
          <w:p w14:paraId="79D59A87" w14:textId="77777777" w:rsidR="00357C54" w:rsidRPr="00F4528A" w:rsidRDefault="00357C54" w:rsidP="00F4528A">
            <w:pPr>
              <w:widowControl w:val="0"/>
              <w:autoSpaceDE w:val="0"/>
              <w:autoSpaceDN w:val="0"/>
              <w:spacing w:line="229" w:lineRule="exact"/>
              <w:rPr>
                <w:color w:val="000000"/>
              </w:rPr>
            </w:pPr>
          </w:p>
          <w:p w14:paraId="254FE746" w14:textId="77777777" w:rsidR="00357C54" w:rsidRDefault="00357C54" w:rsidP="00B36606">
            <w:pPr>
              <w:pStyle w:val="ListParagraph"/>
              <w:widowControl w:val="0"/>
              <w:autoSpaceDE w:val="0"/>
              <w:autoSpaceDN w:val="0"/>
              <w:spacing w:line="229" w:lineRule="exact"/>
              <w:rPr>
                <w:color w:val="000000"/>
              </w:rPr>
            </w:pPr>
          </w:p>
          <w:p w14:paraId="6D4B8E97" w14:textId="77777777" w:rsidR="004A3457" w:rsidRDefault="004A3457" w:rsidP="00B36606">
            <w:pPr>
              <w:pStyle w:val="ListParagraph"/>
              <w:widowControl w:val="0"/>
              <w:autoSpaceDE w:val="0"/>
              <w:autoSpaceDN w:val="0"/>
              <w:spacing w:line="229" w:lineRule="exact"/>
              <w:rPr>
                <w:color w:val="000000"/>
              </w:rPr>
            </w:pPr>
          </w:p>
          <w:p w14:paraId="5B4DEADF" w14:textId="688002B7" w:rsidR="00357C54" w:rsidRPr="00B36606" w:rsidRDefault="00357C54" w:rsidP="00B36606">
            <w:pPr>
              <w:pStyle w:val="ListParagraph"/>
              <w:widowControl w:val="0"/>
              <w:autoSpaceDE w:val="0"/>
              <w:autoSpaceDN w:val="0"/>
              <w:spacing w:line="229" w:lineRule="exact"/>
              <w:rPr>
                <w:color w:val="000000"/>
              </w:rPr>
            </w:pPr>
          </w:p>
        </w:tc>
        <w:tc>
          <w:tcPr>
            <w:tcW w:w="556" w:type="dxa"/>
          </w:tcPr>
          <w:p w14:paraId="5AAFF322" w14:textId="77777777" w:rsidR="00A52837" w:rsidRDefault="00A52837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AF771" w14:textId="4A70DB36" w:rsidR="00014228" w:rsidRDefault="004A3457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4523BA2" w14:textId="77777777" w:rsidR="00014228" w:rsidRDefault="00014228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FE574E" w14:textId="77777777" w:rsidR="004A3457" w:rsidRDefault="004A3457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8A586" w14:textId="36DEF945" w:rsidR="00014228" w:rsidRDefault="004A3457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7385AB5" w14:textId="5E6824CC" w:rsidR="00014228" w:rsidRDefault="004A3457" w:rsidP="004A34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14:paraId="049C2158" w14:textId="77777777" w:rsidR="00A52837" w:rsidRDefault="00A52837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1DC29F" w14:textId="39109014" w:rsidR="007742B1" w:rsidRDefault="007742B1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869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A51E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8750A">
              <w:rPr>
                <w:rFonts w:ascii="Times New Roman" w:hAnsi="Times New Roman" w:cs="Times New Roman"/>
                <w:bCs/>
                <w:sz w:val="24"/>
                <w:szCs w:val="24"/>
              </w:rPr>
              <w:t>-S</w:t>
            </w:r>
            <w:r w:rsidR="00F869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A51E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662CD99D" w14:textId="77777777" w:rsidR="007742B1" w:rsidRDefault="007742B1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EE4C0" w14:textId="77777777" w:rsidR="004A3457" w:rsidRDefault="004A3457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C6BBD" w14:textId="40C0F21F" w:rsidR="007742B1" w:rsidRDefault="00F86967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A51E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7742B1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A51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5B4B306" w14:textId="63E07FEC" w:rsidR="0038750A" w:rsidRDefault="007742B1" w:rsidP="0038750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8696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A51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7FCA899" w14:textId="378E3B62" w:rsidR="007742B1" w:rsidRPr="007742B1" w:rsidRDefault="007742B1" w:rsidP="004A34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right w:val="thinThickSmallGap" w:sz="24" w:space="0" w:color="auto"/>
            </w:tcBorders>
          </w:tcPr>
          <w:p w14:paraId="22DCBD11" w14:textId="77777777" w:rsidR="00A52837" w:rsidRPr="003F1580" w:rsidRDefault="00A52837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3EB8" w14:paraId="562D9537" w14:textId="77777777" w:rsidTr="000D7B04">
        <w:tc>
          <w:tcPr>
            <w:tcW w:w="263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562A24D1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thinThickSmallGap" w:sz="24" w:space="0" w:color="auto"/>
            </w:tcBorders>
          </w:tcPr>
          <w:p w14:paraId="29D35B31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9" w:type="dxa"/>
            <w:tcBorders>
              <w:bottom w:val="thinThickSmallGap" w:sz="24" w:space="0" w:color="auto"/>
            </w:tcBorders>
          </w:tcPr>
          <w:p w14:paraId="2C5E248B" w14:textId="273B064A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thinThickSmallGap" w:sz="24" w:space="0" w:color="auto"/>
            </w:tcBorders>
          </w:tcPr>
          <w:p w14:paraId="32ACB5C0" w14:textId="1D99BB72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bottom w:val="thinThickSmallGap" w:sz="24" w:space="0" w:color="auto"/>
            </w:tcBorders>
          </w:tcPr>
          <w:p w14:paraId="26C544A5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78E722C3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5A66C9A" w14:textId="04169D2C" w:rsidR="00A43EB8" w:rsidRDefault="00A43EB8" w:rsidP="009A7E0C">
      <w:pPr>
        <w:outlineLvl w:val="0"/>
        <w:rPr>
          <w:bCs/>
          <w:i/>
          <w:iCs/>
          <w:sz w:val="28"/>
          <w:szCs w:val="28"/>
          <w:u w:val="single"/>
        </w:rPr>
      </w:pPr>
    </w:p>
    <w:p w14:paraId="69ACF955" w14:textId="77777777" w:rsidR="009766FD" w:rsidRDefault="009766FD" w:rsidP="009A7E0C">
      <w:pPr>
        <w:outlineLvl w:val="0"/>
        <w:rPr>
          <w:bCs/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2248"/>
        <w:gridCol w:w="6959"/>
        <w:gridCol w:w="705"/>
        <w:gridCol w:w="1416"/>
        <w:gridCol w:w="1296"/>
      </w:tblGrid>
      <w:tr w:rsidR="00A43EB8" w14:paraId="4826B711" w14:textId="77777777" w:rsidTr="00DD7E4C"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5CA0F662" w14:textId="5A374F3E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Unitatea de învă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</w:p>
        </w:tc>
        <w:tc>
          <w:tcPr>
            <w:tcW w:w="2248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618EE69" w14:textId="77777777" w:rsidR="00A43EB8" w:rsidRPr="00772CBE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EFFB2" w14:textId="577A39BD" w:rsidR="00A43EB8" w:rsidRPr="00772CBE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Competen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</w:p>
          <w:p w14:paraId="1424296E" w14:textId="77777777" w:rsidR="00A43EB8" w:rsidRPr="00772CBE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specifice</w:t>
            </w:r>
          </w:p>
          <w:p w14:paraId="4A562BAA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66D5F644" w14:textId="0BDEACAE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inuturi</w:t>
            </w:r>
          </w:p>
        </w:tc>
        <w:tc>
          <w:tcPr>
            <w:tcW w:w="70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395582EB" w14:textId="77777777" w:rsidR="00A43EB8" w:rsidRPr="00772CBE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208C40A6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141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3F98DA86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Săptămâna</w:t>
            </w:r>
          </w:p>
        </w:tc>
        <w:tc>
          <w:tcPr>
            <w:tcW w:w="129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8D08D" w:themeFill="accent6" w:themeFillTint="99"/>
            <w:vAlign w:val="center"/>
          </w:tcPr>
          <w:p w14:paraId="660425B0" w14:textId="42C01F23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Observa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A43EB8" w14:paraId="5E86DD5F" w14:textId="77777777" w:rsidTr="00DD7E4C">
        <w:tc>
          <w:tcPr>
            <w:tcW w:w="243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49FE96AA" w14:textId="3723F655" w:rsidR="00CB6FC7" w:rsidRPr="0034444A" w:rsidRDefault="00CB6FC7" w:rsidP="00CB6FC7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4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="00FC3D8C" w:rsidRPr="003444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Patrulaterul</w:t>
            </w:r>
          </w:p>
          <w:p w14:paraId="27426ABE" w14:textId="1D759B0E" w:rsidR="00A43EB8" w:rsidRPr="00014228" w:rsidRDefault="00014228" w:rsidP="0086316B">
            <w:pPr>
              <w:outlineLvl w:val="0"/>
              <w:rPr>
                <w:b/>
              </w:rPr>
            </w:pPr>
            <w:r w:rsidRPr="0034444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2092D" w:rsidRPr="0034444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34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ore)</w:t>
            </w:r>
          </w:p>
        </w:tc>
        <w:tc>
          <w:tcPr>
            <w:tcW w:w="2248" w:type="dxa"/>
            <w:tcBorders>
              <w:top w:val="double" w:sz="4" w:space="0" w:color="auto"/>
              <w:bottom w:val="single" w:sz="4" w:space="0" w:color="auto"/>
            </w:tcBorders>
          </w:tcPr>
          <w:p w14:paraId="4DDBBC73" w14:textId="34E25000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  <w:p w14:paraId="01D95376" w14:textId="1E92D407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  <w:p w14:paraId="09637484" w14:textId="0CEB8A68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  <w:p w14:paraId="4779AA98" w14:textId="276C26FD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  <w:p w14:paraId="2192745C" w14:textId="28904670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  <w:p w14:paraId="3A05C4AE" w14:textId="7798B44A" w:rsidR="00A43EB8" w:rsidRPr="00772CBE" w:rsidRDefault="000D0907" w:rsidP="000D090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6959" w:type="dxa"/>
            <w:tcBorders>
              <w:top w:val="double" w:sz="4" w:space="0" w:color="auto"/>
              <w:bottom w:val="single" w:sz="4" w:space="0" w:color="auto"/>
            </w:tcBorders>
          </w:tcPr>
          <w:p w14:paraId="4D884422" w14:textId="0D42FBFF" w:rsidR="00FC3D8C" w:rsidRDefault="00FC3D8C" w:rsidP="00FF4CBD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pt-BR"/>
              </w:rPr>
            </w:pPr>
            <w:r w:rsidRPr="00FC3D8C">
              <w:rPr>
                <w:rFonts w:ascii="Times New Roman" w:hAnsi="Times New Roman" w:cs="Times New Roman"/>
                <w:lang w:val="pt-BR"/>
              </w:rPr>
              <w:t xml:space="preserve">Patrulaterul convex. Suma măsurilor unghiurilor unui patrulater convex </w:t>
            </w:r>
          </w:p>
          <w:p w14:paraId="144F581B" w14:textId="3CBE212C" w:rsidR="00FC3D8C" w:rsidRDefault="00FC3D8C" w:rsidP="00FF4CBD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pt-BR"/>
              </w:rPr>
            </w:pPr>
            <w:r w:rsidRPr="00FC3D8C">
              <w:rPr>
                <w:rFonts w:ascii="Times New Roman" w:hAnsi="Times New Roman" w:cs="Times New Roman"/>
                <w:lang w:val="pt-BR"/>
              </w:rPr>
              <w:t xml:space="preserve">Paralelogramul </w:t>
            </w:r>
          </w:p>
          <w:p w14:paraId="0973CD58" w14:textId="5E69D574" w:rsidR="00FC3D8C" w:rsidRDefault="00FC3D8C" w:rsidP="00FF4CBD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pt-BR"/>
              </w:rPr>
            </w:pPr>
            <w:r w:rsidRPr="00FC3D8C">
              <w:rPr>
                <w:rFonts w:ascii="Times New Roman" w:hAnsi="Times New Roman" w:cs="Times New Roman"/>
                <w:lang w:val="pt-BR"/>
              </w:rPr>
              <w:t xml:space="preserve">Linia mijlocie în triunghi. Centrul de greutate al unui triunghi </w:t>
            </w:r>
          </w:p>
          <w:p w14:paraId="2DD2C639" w14:textId="77777777" w:rsidR="00FC3D8C" w:rsidRPr="00FC3D8C" w:rsidRDefault="00FC3D8C" w:rsidP="00FF4CBD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FC3D8C">
              <w:rPr>
                <w:rFonts w:ascii="Times New Roman" w:hAnsi="Times New Roman" w:cs="Times New Roman"/>
                <w:lang w:val="pt-BR"/>
              </w:rPr>
              <w:t xml:space="preserve"> Paralelograme particulare </w:t>
            </w:r>
          </w:p>
          <w:p w14:paraId="1F924BDF" w14:textId="79C36931" w:rsidR="00FC3D8C" w:rsidRDefault="00FC3D8C" w:rsidP="00FC3D8C">
            <w:pPr>
              <w:pStyle w:val="BodyText"/>
              <w:spacing w:after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                   </w:t>
            </w:r>
            <w:r w:rsidRPr="00FC3D8C">
              <w:rPr>
                <w:rFonts w:ascii="Times New Roman" w:hAnsi="Times New Roman" w:cs="Times New Roman"/>
                <w:lang w:val="pt-BR"/>
              </w:rPr>
              <w:t xml:space="preserve">4.1. Dreptunghiul </w:t>
            </w:r>
          </w:p>
          <w:p w14:paraId="5008CF99" w14:textId="77777777" w:rsidR="00FC3D8C" w:rsidRDefault="00FC3D8C" w:rsidP="00FC3D8C">
            <w:pPr>
              <w:pStyle w:val="BodyText"/>
              <w:spacing w:after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                   </w:t>
            </w:r>
            <w:r w:rsidRPr="00FC3D8C">
              <w:rPr>
                <w:rFonts w:ascii="Times New Roman" w:hAnsi="Times New Roman" w:cs="Times New Roman"/>
                <w:lang w:val="pt-BR"/>
              </w:rPr>
              <w:t xml:space="preserve">4.2. Rombul </w:t>
            </w:r>
          </w:p>
          <w:p w14:paraId="5E7DA666" w14:textId="77777777" w:rsidR="00FC3D8C" w:rsidRDefault="00FC3D8C" w:rsidP="00FC3D8C">
            <w:pPr>
              <w:pStyle w:val="BodyText"/>
              <w:spacing w:after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                  </w:t>
            </w:r>
            <w:r w:rsidRPr="00FC3D8C">
              <w:rPr>
                <w:rFonts w:ascii="Times New Roman" w:hAnsi="Times New Roman" w:cs="Times New Roman"/>
                <w:lang w:val="pt-BR"/>
              </w:rPr>
              <w:t xml:space="preserve"> 4.3. Pătratul </w:t>
            </w:r>
          </w:p>
          <w:p w14:paraId="29D4958D" w14:textId="77777777" w:rsidR="00FC3D8C" w:rsidRPr="00FC3D8C" w:rsidRDefault="00FC3D8C" w:rsidP="00FF4CBD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FC3D8C">
              <w:rPr>
                <w:rFonts w:ascii="Times New Roman" w:hAnsi="Times New Roman" w:cs="Times New Roman"/>
                <w:lang w:val="pt-BR"/>
              </w:rPr>
              <w:t xml:space="preserve">Trapezul. Linia mijlocie în trapez </w:t>
            </w:r>
          </w:p>
          <w:p w14:paraId="1D65AB65" w14:textId="441445DE" w:rsidR="00FC3D8C" w:rsidRPr="00FC3D8C" w:rsidRDefault="00FC3D8C" w:rsidP="00FF4CBD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FC3D8C">
              <w:rPr>
                <w:rFonts w:ascii="Times New Roman" w:hAnsi="Times New Roman" w:cs="Times New Roman"/>
                <w:lang w:val="pt-BR"/>
              </w:rPr>
              <w:t xml:space="preserve">Perimetre </w:t>
            </w:r>
            <w:r w:rsidR="00FF2931">
              <w:rPr>
                <w:rFonts w:ascii="Times New Roman" w:hAnsi="Times New Roman" w:cs="Times New Roman"/>
                <w:lang w:val="pt-BR"/>
              </w:rPr>
              <w:t>ș</w:t>
            </w:r>
            <w:r w:rsidRPr="00FC3D8C">
              <w:rPr>
                <w:rFonts w:ascii="Times New Roman" w:hAnsi="Times New Roman" w:cs="Times New Roman"/>
                <w:lang w:val="pt-BR"/>
              </w:rPr>
              <w:t xml:space="preserve">i arii: paralelogram, paralelograme particulare, triunghi, trapez </w:t>
            </w:r>
          </w:p>
          <w:p w14:paraId="6A3F1783" w14:textId="02369A4B" w:rsidR="00A43EB8" w:rsidRPr="007C0633" w:rsidRDefault="00FC3D8C" w:rsidP="00FC3D8C">
            <w:pPr>
              <w:pStyle w:val="BodyText"/>
              <w:spacing w:after="0"/>
              <w:ind w:left="720"/>
              <w:rPr>
                <w:rFonts w:ascii="Times New Roman" w:hAnsi="Times New Roman" w:cs="Times New Roman"/>
                <w:lang w:val="ro-RO"/>
              </w:rPr>
            </w:pPr>
            <w:r w:rsidRPr="007C0633">
              <w:rPr>
                <w:rFonts w:ascii="Times New Roman" w:hAnsi="Times New Roman" w:cs="Times New Roman"/>
                <w:lang w:val="ro-RO"/>
              </w:rPr>
              <w:t>Exerci</w:t>
            </w:r>
            <w:r w:rsidR="00FF2931">
              <w:rPr>
                <w:rFonts w:ascii="Times New Roman" w:hAnsi="Times New Roman" w:cs="Times New Roman"/>
                <w:lang w:val="ro-RO"/>
              </w:rPr>
              <w:t>ț</w:t>
            </w:r>
            <w:r w:rsidRPr="007C0633">
              <w:rPr>
                <w:rFonts w:ascii="Times New Roman" w:hAnsi="Times New Roman" w:cs="Times New Roman"/>
                <w:lang w:val="ro-RO"/>
              </w:rPr>
              <w:t xml:space="preserve">ii recapitulative </w:t>
            </w:r>
          </w:p>
          <w:p w14:paraId="02264A6D" w14:textId="4D2AA65E" w:rsidR="007C0633" w:rsidRPr="00FC3D8C" w:rsidRDefault="007C0633" w:rsidP="00FC3D8C">
            <w:pPr>
              <w:pStyle w:val="BodyText"/>
              <w:spacing w:after="0"/>
              <w:ind w:left="720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7C0633">
              <w:rPr>
                <w:rFonts w:ascii="Times New Roman" w:eastAsia="MT Extra" w:hAnsi="Times New Roman" w:cs="Times New Roman"/>
                <w:lang w:val="ro-RO"/>
              </w:rPr>
              <w:t>Evaluare: test,  discutare test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064A49A7" w14:textId="77777777" w:rsidR="00357C54" w:rsidRDefault="00357C54" w:rsidP="00357C54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8010FB" w14:textId="4BB061BC" w:rsidR="00404505" w:rsidRDefault="007C0633" w:rsidP="00357C5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38628A3" w14:textId="6387B251" w:rsidR="00404505" w:rsidRPr="00404505" w:rsidRDefault="007C0633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16C41DC" w14:textId="4B6528AC" w:rsidR="00FF4167" w:rsidRPr="00404505" w:rsidRDefault="00357C54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FE68684" w14:textId="77777777" w:rsidR="00357C54" w:rsidRDefault="00357C54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BFA44" w14:textId="4FFEBC19" w:rsidR="00014228" w:rsidRPr="00404505" w:rsidRDefault="007C0633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DD9C952" w14:textId="0CE248E6" w:rsidR="00404505" w:rsidRDefault="007C0633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8997207" w14:textId="5ACB6793" w:rsidR="00FF4167" w:rsidRPr="00404505" w:rsidRDefault="00C9539F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9FD62D3" w14:textId="6D4DBFBE" w:rsidR="00FF4167" w:rsidRPr="00404505" w:rsidRDefault="00C9539F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B2DA494" w14:textId="77777777" w:rsidR="00404505" w:rsidRDefault="00404505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71EF0" w14:textId="401B1CEE" w:rsidR="00FF4167" w:rsidRPr="00404505" w:rsidRDefault="00C9539F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FC2231A" w14:textId="1BF14091" w:rsidR="00FF4167" w:rsidRPr="00404505" w:rsidRDefault="007C0633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7610625" w14:textId="3137B14C" w:rsidR="00014228" w:rsidRPr="00404505" w:rsidRDefault="007C0633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24AE2CAF" w14:textId="77777777" w:rsidR="00DD7E4C" w:rsidRPr="00404505" w:rsidRDefault="00DD7E4C" w:rsidP="00C9539F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EFDCEB" w14:textId="77777777" w:rsidR="00C9539F" w:rsidRDefault="0038750A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357C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796A054" w14:textId="6C4FB802" w:rsidR="00DD7E4C" w:rsidRPr="00404505" w:rsidRDefault="00DD7E4C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357C5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9539F">
              <w:rPr>
                <w:rFonts w:ascii="Times New Roman" w:hAnsi="Times New Roman" w:cs="Times New Roman"/>
                <w:bCs/>
                <w:sz w:val="24"/>
                <w:szCs w:val="24"/>
              </w:rPr>
              <w:t>-S4</w:t>
            </w:r>
          </w:p>
          <w:p w14:paraId="282A0D8A" w14:textId="6102E1C0" w:rsidR="00CB4E8D" w:rsidRDefault="00C9539F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S5-S6</w:t>
            </w:r>
          </w:p>
          <w:p w14:paraId="534CC6BB" w14:textId="77777777" w:rsidR="00C9539F" w:rsidRDefault="00C9539F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A41BD8" w14:textId="0405A8A6" w:rsidR="00DD7E4C" w:rsidRPr="00404505" w:rsidRDefault="0038750A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9539F">
              <w:rPr>
                <w:rFonts w:ascii="Times New Roman" w:hAnsi="Times New Roman" w:cs="Times New Roman"/>
                <w:bCs/>
                <w:sz w:val="24"/>
                <w:szCs w:val="24"/>
              </w:rPr>
              <w:t>7-</w:t>
            </w:r>
            <w:r w:rsidR="00DD7E4C"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9539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448A5EC4" w14:textId="45A845BF" w:rsidR="00DD7E4C" w:rsidRPr="00404505" w:rsidRDefault="00DD7E4C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9539F">
              <w:rPr>
                <w:rFonts w:ascii="Times New Roman" w:hAnsi="Times New Roman" w:cs="Times New Roman"/>
                <w:bCs/>
                <w:sz w:val="24"/>
                <w:szCs w:val="24"/>
              </w:rPr>
              <w:t>8-S9</w:t>
            </w:r>
          </w:p>
          <w:p w14:paraId="349209F6" w14:textId="4DB1E87B" w:rsidR="00CB4E8D" w:rsidRDefault="00DD7E4C" w:rsidP="00C9539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9539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5A45B412" w14:textId="646571DE" w:rsidR="009A7E0C" w:rsidRPr="00404505" w:rsidRDefault="00DD7E4C" w:rsidP="00CB4E8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9539F">
              <w:rPr>
                <w:rFonts w:ascii="Times New Roman" w:hAnsi="Times New Roman" w:cs="Times New Roman"/>
                <w:bCs/>
                <w:sz w:val="24"/>
                <w:szCs w:val="24"/>
              </w:rPr>
              <w:t>11-S12</w:t>
            </w:r>
          </w:p>
          <w:p w14:paraId="618D3F1D" w14:textId="77777777" w:rsidR="00CB4E8D" w:rsidRPr="00404505" w:rsidRDefault="00CB4E8D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43EE3F" w14:textId="4E2D9F2D" w:rsidR="00DD7E4C" w:rsidRPr="00404505" w:rsidRDefault="00DD7E4C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9539F">
              <w:rPr>
                <w:rFonts w:ascii="Times New Roman" w:hAnsi="Times New Roman" w:cs="Times New Roman"/>
                <w:bCs/>
                <w:sz w:val="24"/>
                <w:szCs w:val="24"/>
              </w:rPr>
              <w:t>12-S14</w:t>
            </w:r>
          </w:p>
          <w:p w14:paraId="00418D42" w14:textId="0B3738F7" w:rsidR="00DD7E4C" w:rsidRPr="00404505" w:rsidRDefault="00DD7E4C" w:rsidP="0054375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9539F">
              <w:rPr>
                <w:rFonts w:ascii="Times New Roman" w:hAnsi="Times New Roman" w:cs="Times New Roman"/>
                <w:bCs/>
                <w:sz w:val="24"/>
                <w:szCs w:val="24"/>
              </w:rPr>
              <w:t>14-S15</w:t>
            </w:r>
          </w:p>
          <w:p w14:paraId="1EB72853" w14:textId="36A8A568" w:rsidR="00DD7E4C" w:rsidRPr="00404505" w:rsidRDefault="00543758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9539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double" w:sz="4" w:space="0" w:color="auto"/>
              <w:right w:val="thinThickSmallGap" w:sz="24" w:space="0" w:color="auto"/>
            </w:tcBorders>
          </w:tcPr>
          <w:p w14:paraId="7392B717" w14:textId="77777777" w:rsidR="00A43EB8" w:rsidRPr="00404505" w:rsidRDefault="00A43EB8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7E0C" w14:paraId="09703DD1" w14:textId="77777777" w:rsidTr="00DD7E4C">
        <w:tc>
          <w:tcPr>
            <w:tcW w:w="2430" w:type="dxa"/>
            <w:tcBorders>
              <w:left w:val="thinThickSmallGap" w:sz="24" w:space="0" w:color="auto"/>
            </w:tcBorders>
          </w:tcPr>
          <w:p w14:paraId="4017417E" w14:textId="67592A8C" w:rsidR="009A7E0C" w:rsidRPr="0034444A" w:rsidRDefault="009A7E0C" w:rsidP="009A7E0C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444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Pr="0034444A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 </w:t>
            </w:r>
            <w:r w:rsidR="00FC3D8C" w:rsidRPr="0034444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Cercul</w:t>
            </w:r>
          </w:p>
          <w:p w14:paraId="573859F6" w14:textId="3F618904" w:rsidR="009A7E0C" w:rsidRPr="0034444A" w:rsidRDefault="009A7E0C" w:rsidP="009A7E0C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44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       (</w:t>
            </w:r>
            <w:r w:rsidR="0032092D" w:rsidRPr="0034444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9</w:t>
            </w:r>
            <w:r w:rsidRPr="0034444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ore)</w:t>
            </w:r>
          </w:p>
          <w:p w14:paraId="27E00E62" w14:textId="77777777" w:rsidR="009A7E0C" w:rsidRDefault="009A7E0C" w:rsidP="009A7E0C">
            <w:pPr>
              <w:widowControl w:val="0"/>
              <w:autoSpaceDE w:val="0"/>
              <w:autoSpaceDN w:val="0"/>
              <w:spacing w:line="254" w:lineRule="exact"/>
              <w:rPr>
                <w:rFonts w:ascii="Times New Roman"/>
                <w:color w:val="000000"/>
                <w:sz w:val="21"/>
              </w:rPr>
            </w:pPr>
          </w:p>
          <w:p w14:paraId="4BA31AC5" w14:textId="3AE8B947" w:rsidR="009A7E0C" w:rsidRPr="00772CBE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59947B2D" w14:textId="77777777" w:rsidR="009A7E0C" w:rsidRDefault="009A7E0C" w:rsidP="009A7E0C">
            <w:pPr>
              <w:widowControl w:val="0"/>
              <w:autoSpaceDE w:val="0"/>
              <w:autoSpaceDN w:val="0"/>
              <w:spacing w:line="254" w:lineRule="exact"/>
              <w:rPr>
                <w:rFonts w:ascii="Times New Roman"/>
                <w:color w:val="000000"/>
                <w:sz w:val="21"/>
              </w:rPr>
            </w:pPr>
          </w:p>
          <w:p w14:paraId="384977A4" w14:textId="34399DC6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  <w:p w14:paraId="757F92AF" w14:textId="75B0F68C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  <w:p w14:paraId="3A2B480C" w14:textId="17A05EED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  <w:p w14:paraId="2977D398" w14:textId="5DBD90FE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  <w:p w14:paraId="74FD42E3" w14:textId="0C660EB0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5.5</w:t>
            </w:r>
          </w:p>
          <w:p w14:paraId="4B46C3FE" w14:textId="4C9A4D8A" w:rsidR="009A7E0C" w:rsidRPr="00772CBE" w:rsidRDefault="000D0907" w:rsidP="000D090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6959" w:type="dxa"/>
          </w:tcPr>
          <w:p w14:paraId="007A6EA3" w14:textId="77777777" w:rsidR="00FD42DD" w:rsidRPr="00FD42DD" w:rsidRDefault="00FD42DD" w:rsidP="00FD42DD">
            <w:pPr>
              <w:pStyle w:val="BodyText"/>
              <w:spacing w:after="0"/>
              <w:ind w:left="777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3EDD27D7" w14:textId="7544CB46" w:rsidR="00FC3D8C" w:rsidRPr="00FC3D8C" w:rsidRDefault="00FC3D8C" w:rsidP="00FF4CB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lang w:val="ro-RO"/>
              </w:rPr>
            </w:pPr>
            <w:r w:rsidRPr="00FC3D8C">
              <w:rPr>
                <w:rFonts w:ascii="Times New Roman" w:hAnsi="Times New Roman" w:cs="Times New Roman"/>
                <w:lang w:val="ro-RO"/>
              </w:rPr>
              <w:t xml:space="preserve">Unghi înscris în cerc. Coarde </w:t>
            </w:r>
            <w:r w:rsidR="00FF2931">
              <w:rPr>
                <w:rFonts w:ascii="Times New Roman" w:hAnsi="Times New Roman" w:cs="Times New Roman"/>
                <w:lang w:val="ro-RO"/>
              </w:rPr>
              <w:t>ș</w:t>
            </w:r>
            <w:r w:rsidRPr="00FC3D8C">
              <w:rPr>
                <w:rFonts w:ascii="Times New Roman" w:hAnsi="Times New Roman" w:cs="Times New Roman"/>
                <w:lang w:val="ro-RO"/>
              </w:rPr>
              <w:t>i arce în cerc, proprietă</w:t>
            </w:r>
            <w:r w:rsidR="00FF2931">
              <w:rPr>
                <w:rFonts w:ascii="Times New Roman" w:hAnsi="Times New Roman" w:cs="Times New Roman"/>
                <w:lang w:val="ro-RO"/>
              </w:rPr>
              <w:t>ț</w:t>
            </w:r>
            <w:r w:rsidRPr="00FC3D8C">
              <w:rPr>
                <w:rFonts w:ascii="Times New Roman" w:hAnsi="Times New Roman" w:cs="Times New Roman"/>
                <w:lang w:val="ro-RO"/>
              </w:rPr>
              <w:t>i</w:t>
            </w:r>
          </w:p>
          <w:p w14:paraId="78D8E017" w14:textId="3319DB1A" w:rsidR="00FC3D8C" w:rsidRPr="00FC3D8C" w:rsidRDefault="00FC3D8C" w:rsidP="00FF4CB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lang w:val="ro-RO"/>
              </w:rPr>
            </w:pPr>
            <w:r w:rsidRPr="00FC3D8C">
              <w:rPr>
                <w:rFonts w:ascii="Times New Roman" w:hAnsi="Times New Roman" w:cs="Times New Roman"/>
                <w:lang w:val="ro-RO"/>
              </w:rPr>
              <w:t xml:space="preserve">Tangente dintr-un punct exterior la un cerc  </w:t>
            </w:r>
          </w:p>
          <w:p w14:paraId="284D3167" w14:textId="77777777" w:rsidR="00FC3D8C" w:rsidRPr="00FC3D8C" w:rsidRDefault="00FC3D8C" w:rsidP="00FF4CB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lang w:val="ro-RO"/>
              </w:rPr>
            </w:pPr>
            <w:r w:rsidRPr="00FC3D8C">
              <w:rPr>
                <w:rFonts w:ascii="Times New Roman" w:hAnsi="Times New Roman" w:cs="Times New Roman"/>
                <w:lang w:val="ro-RO"/>
              </w:rPr>
              <w:t>Poligoane regulate înscrise într-un cerc</w:t>
            </w:r>
          </w:p>
          <w:p w14:paraId="450427E8" w14:textId="668C1FAF" w:rsidR="00FC3D8C" w:rsidRPr="00FC3D8C" w:rsidRDefault="00FC3D8C" w:rsidP="00FF4CB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lang w:val="ro-RO"/>
              </w:rPr>
            </w:pPr>
            <w:r w:rsidRPr="00FC3D8C">
              <w:rPr>
                <w:rFonts w:ascii="Times New Roman" w:hAnsi="Times New Roman" w:cs="Times New Roman"/>
                <w:lang w:val="ro-RO"/>
              </w:rPr>
              <w:t xml:space="preserve">Lungimea cercului. Aria discului </w:t>
            </w:r>
          </w:p>
          <w:p w14:paraId="74D9CB99" w14:textId="3D3255CC" w:rsidR="009A7E0C" w:rsidRPr="00FC3D8C" w:rsidRDefault="00FC3D8C" w:rsidP="00FC3D8C">
            <w:pPr>
              <w:pStyle w:val="BodyText"/>
              <w:spacing w:after="0"/>
              <w:ind w:left="777"/>
              <w:rPr>
                <w:rFonts w:ascii="Times New Roman" w:hAnsi="Times New Roman" w:cs="Times New Roman"/>
                <w:bCs/>
                <w:lang w:val="pt-BR"/>
              </w:rPr>
            </w:pPr>
            <w:r w:rsidRPr="00FC3D8C">
              <w:rPr>
                <w:rFonts w:ascii="Times New Roman" w:hAnsi="Times New Roman" w:cs="Times New Roman"/>
                <w:lang w:val="ro-RO"/>
              </w:rPr>
              <w:t xml:space="preserve"> Exerci</w:t>
            </w:r>
            <w:r w:rsidR="00FF2931">
              <w:rPr>
                <w:rFonts w:ascii="Times New Roman" w:hAnsi="Times New Roman" w:cs="Times New Roman"/>
                <w:lang w:val="ro-RO"/>
              </w:rPr>
              <w:t>ț</w:t>
            </w:r>
            <w:r w:rsidRPr="00FC3D8C">
              <w:rPr>
                <w:rFonts w:ascii="Times New Roman" w:hAnsi="Times New Roman" w:cs="Times New Roman"/>
                <w:lang w:val="ro-RO"/>
              </w:rPr>
              <w:t>ii recapitulative</w:t>
            </w:r>
          </w:p>
        </w:tc>
        <w:tc>
          <w:tcPr>
            <w:tcW w:w="705" w:type="dxa"/>
          </w:tcPr>
          <w:p w14:paraId="7C177DC6" w14:textId="77777777" w:rsidR="00FD42DD" w:rsidRDefault="00FD42DD" w:rsidP="00F4528A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78C16" w14:textId="2C411B94" w:rsidR="009A7E0C" w:rsidRDefault="009A7E0C" w:rsidP="00FD42D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AE8D79C" w14:textId="73AFEEC8" w:rsidR="009A7E0C" w:rsidRDefault="00FD42DD" w:rsidP="00F4528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C98E46A" w14:textId="24D93B04" w:rsidR="009A7E0C" w:rsidRDefault="00FD42DD" w:rsidP="00F4528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43D1A2E" w14:textId="136288C2" w:rsidR="009A7E0C" w:rsidRDefault="00FD42DD" w:rsidP="00F4528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C5A3503" w14:textId="1DE49E59" w:rsidR="009A7E0C" w:rsidRDefault="00FD42DD" w:rsidP="00F4528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BB0658B" w14:textId="77777777" w:rsidR="009A7E0C" w:rsidRDefault="009A7E0C" w:rsidP="00C9539F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240B6" w14:textId="77777777" w:rsidR="009A7E0C" w:rsidRDefault="009A7E0C" w:rsidP="00F4528A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4AE24B" w14:textId="77777777" w:rsidR="00FD42DD" w:rsidRDefault="00FD42DD" w:rsidP="00F4528A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6C445" w14:textId="77777777" w:rsidR="00FD42DD" w:rsidRDefault="00FD42DD" w:rsidP="00F4528A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B58E2" w14:textId="77777777" w:rsidR="00FD42DD" w:rsidRDefault="00FD42DD" w:rsidP="00F4528A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69CEE7" w14:textId="77777777" w:rsidR="00FD42DD" w:rsidRDefault="00FD42DD" w:rsidP="00F4528A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23F6F" w14:textId="77777777" w:rsidR="00FD42DD" w:rsidRDefault="00FD42DD" w:rsidP="00F4528A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45365D" w14:textId="77777777" w:rsidR="00FD42DD" w:rsidRDefault="00FD42DD" w:rsidP="00F4528A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140F8" w14:textId="77777777" w:rsidR="00FD42DD" w:rsidRDefault="00FD42DD" w:rsidP="00F4528A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4B51A" w14:textId="37349746" w:rsidR="00FD42DD" w:rsidRPr="00974819" w:rsidRDefault="00FD42DD" w:rsidP="00F4528A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B90B10A" w14:textId="77777777" w:rsidR="00FD42DD" w:rsidRDefault="00F4528A" w:rsidP="00F4528A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14:paraId="07C9E879" w14:textId="3CB9C78B" w:rsidR="009A7E0C" w:rsidRDefault="009A7E0C" w:rsidP="00FD42D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452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26E2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67E829A5" w14:textId="2CFE66AE" w:rsidR="009A7E0C" w:rsidRDefault="00FD42DD" w:rsidP="00FD42D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S18</w:t>
            </w:r>
          </w:p>
          <w:p w14:paraId="20750835" w14:textId="0D0B2950" w:rsidR="009A7E0C" w:rsidRDefault="009A7E0C" w:rsidP="00FD42D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D42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13FA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D42DD">
              <w:rPr>
                <w:rFonts w:ascii="Times New Roman" w:hAnsi="Times New Roman" w:cs="Times New Roman"/>
                <w:bCs/>
                <w:sz w:val="24"/>
                <w:szCs w:val="24"/>
              </w:rPr>
              <w:t>-S</w:t>
            </w:r>
            <w:r w:rsidR="00F13FA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14:paraId="06497144" w14:textId="003C922C" w:rsidR="009A7E0C" w:rsidRDefault="009A7E0C" w:rsidP="00FD42D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D42D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4A8AF2FA" w14:textId="58E135CE" w:rsidR="009A7E0C" w:rsidRDefault="009A7E0C" w:rsidP="00FD42D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D42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E37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366B8750" w14:textId="77777777" w:rsidR="00626E28" w:rsidRDefault="00626E28" w:rsidP="00FD42D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847E7C" w14:textId="711F5D4A" w:rsidR="009A7E0C" w:rsidRPr="00772CBE" w:rsidRDefault="009A7E0C" w:rsidP="00FD42D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right w:val="thinThickSmallGap" w:sz="24" w:space="0" w:color="auto"/>
            </w:tcBorders>
          </w:tcPr>
          <w:p w14:paraId="60456944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370B29" w14:textId="77777777" w:rsidR="00FD42DD" w:rsidRDefault="00FD42DD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26C288" w14:textId="77777777" w:rsidR="00FD42DD" w:rsidRDefault="00FD42DD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F5454C" w14:textId="77777777" w:rsidR="00FD42DD" w:rsidRPr="00772CBE" w:rsidRDefault="00FD42DD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3EB8" w14:paraId="27A23C01" w14:textId="77777777" w:rsidTr="00DD7E4C">
        <w:tc>
          <w:tcPr>
            <w:tcW w:w="243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5952BD6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8" w:type="dxa"/>
            <w:tcBorders>
              <w:bottom w:val="thinThickSmallGap" w:sz="24" w:space="0" w:color="auto"/>
            </w:tcBorders>
          </w:tcPr>
          <w:p w14:paraId="36BF7C1F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  <w:tcBorders>
              <w:bottom w:val="thinThickSmallGap" w:sz="24" w:space="0" w:color="auto"/>
            </w:tcBorders>
          </w:tcPr>
          <w:p w14:paraId="6B0980C2" w14:textId="3A8313CF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thinThickSmallGap" w:sz="24" w:space="0" w:color="auto"/>
            </w:tcBorders>
          </w:tcPr>
          <w:p w14:paraId="669D87F6" w14:textId="2E7ADD28" w:rsidR="00A43EB8" w:rsidRPr="00974819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thinThickSmallGap" w:sz="24" w:space="0" w:color="auto"/>
            </w:tcBorders>
          </w:tcPr>
          <w:p w14:paraId="4475E160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7954071F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A81B229" w14:textId="4D16958B" w:rsidR="00A43EB8" w:rsidRDefault="00A43EB8" w:rsidP="004420BD">
      <w:pPr>
        <w:outlineLvl w:val="0"/>
        <w:rPr>
          <w:bCs/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30"/>
        <w:gridCol w:w="1920"/>
        <w:gridCol w:w="7287"/>
        <w:gridCol w:w="705"/>
        <w:gridCol w:w="1416"/>
        <w:gridCol w:w="1296"/>
      </w:tblGrid>
      <w:tr w:rsidR="00A43EB8" w14:paraId="3F09D578" w14:textId="77777777" w:rsidTr="004838D0"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6C9CA2E3" w14:textId="0AE865EC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Unitatea de învă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</w:p>
        </w:tc>
        <w:tc>
          <w:tcPr>
            <w:tcW w:w="192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5021D00E" w14:textId="77777777" w:rsidR="00A43EB8" w:rsidRPr="00772CBE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379103" w14:textId="19BDBE73" w:rsidR="00A43EB8" w:rsidRPr="00772CBE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Competen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</w:p>
          <w:p w14:paraId="3AC2F775" w14:textId="77777777" w:rsidR="00A43EB8" w:rsidRPr="00772CBE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specifice</w:t>
            </w:r>
          </w:p>
          <w:p w14:paraId="649C1566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52EDD859" w14:textId="76D56C12" w:rsidR="00A43EB8" w:rsidRPr="00FC3D8C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D8C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FC3D8C">
              <w:rPr>
                <w:rFonts w:ascii="Times New Roman" w:hAnsi="Times New Roman" w:cs="Times New Roman"/>
                <w:b/>
                <w:sz w:val="24"/>
                <w:szCs w:val="24"/>
              </w:rPr>
              <w:t>inuturi</w:t>
            </w:r>
          </w:p>
        </w:tc>
        <w:tc>
          <w:tcPr>
            <w:tcW w:w="70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0991B690" w14:textId="77777777" w:rsidR="00A43EB8" w:rsidRPr="00772CBE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361558D4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141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6BFD7E6D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Săptămâna</w:t>
            </w:r>
          </w:p>
        </w:tc>
        <w:tc>
          <w:tcPr>
            <w:tcW w:w="129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8D08D" w:themeFill="accent6" w:themeFillTint="99"/>
            <w:vAlign w:val="center"/>
          </w:tcPr>
          <w:p w14:paraId="76E80B63" w14:textId="361286B8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Observa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626E28" w14:paraId="25F51CB2" w14:textId="77777777" w:rsidTr="004838D0">
        <w:trPr>
          <w:trHeight w:val="2377"/>
        </w:trPr>
        <w:tc>
          <w:tcPr>
            <w:tcW w:w="2430" w:type="dxa"/>
            <w:tcBorders>
              <w:left w:val="thinThickSmallGap" w:sz="24" w:space="0" w:color="auto"/>
            </w:tcBorders>
          </w:tcPr>
          <w:p w14:paraId="1CC20960" w14:textId="7F661581" w:rsidR="00626E28" w:rsidRPr="00FC3D8C" w:rsidRDefault="00626E28" w:rsidP="00626E28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D8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6.</w:t>
            </w:r>
            <w:r w:rsidR="00FC3D8C" w:rsidRPr="00FC3D8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="00FC3D8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</w:t>
            </w:r>
            <w:r w:rsidR="00FC3D8C" w:rsidRPr="00FC3D8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semănarea triunghiurilor</w:t>
            </w:r>
            <w:r w:rsidRPr="00FC3D8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(</w:t>
            </w:r>
            <w:r w:rsidR="0032092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19 </w:t>
            </w:r>
            <w:r w:rsidRPr="00FC3D8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ore)</w:t>
            </w:r>
          </w:p>
          <w:p w14:paraId="5AEE6D42" w14:textId="77777777" w:rsidR="00626E28" w:rsidRDefault="00626E28" w:rsidP="00626E28">
            <w:pPr>
              <w:widowControl w:val="0"/>
              <w:autoSpaceDE w:val="0"/>
              <w:autoSpaceDN w:val="0"/>
              <w:spacing w:line="254" w:lineRule="exact"/>
              <w:rPr>
                <w:rFonts w:ascii="Times New Roman"/>
                <w:color w:val="000000"/>
                <w:sz w:val="21"/>
              </w:rPr>
            </w:pPr>
          </w:p>
          <w:p w14:paraId="71D0A84A" w14:textId="62E53D56" w:rsidR="00626E28" w:rsidRPr="0086316B" w:rsidRDefault="00626E28" w:rsidP="00626E28">
            <w:pPr>
              <w:outlineLvl w:val="0"/>
              <w:rPr>
                <w:bCs/>
              </w:rPr>
            </w:pPr>
          </w:p>
        </w:tc>
        <w:tc>
          <w:tcPr>
            <w:tcW w:w="1920" w:type="dxa"/>
          </w:tcPr>
          <w:p w14:paraId="2D6572C6" w14:textId="4E316B01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  <w:p w14:paraId="27F0E462" w14:textId="1634560D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  <w:p w14:paraId="5F763DE5" w14:textId="5B88C8B4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  <w:p w14:paraId="5631602B" w14:textId="74E38CFB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  <w:p w14:paraId="3F4333A1" w14:textId="3761AD44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5.6</w:t>
            </w:r>
          </w:p>
          <w:p w14:paraId="6CD51139" w14:textId="08F04279" w:rsidR="00626E28" w:rsidRPr="00772CBE" w:rsidRDefault="000D0907" w:rsidP="000D090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6.6</w:t>
            </w:r>
          </w:p>
        </w:tc>
        <w:tc>
          <w:tcPr>
            <w:tcW w:w="7287" w:type="dxa"/>
            <w:tcBorders>
              <w:top w:val="single" w:sz="4" w:space="0" w:color="auto"/>
            </w:tcBorders>
          </w:tcPr>
          <w:p w14:paraId="44C48324" w14:textId="14FE35C0" w:rsidR="00FC3D8C" w:rsidRPr="00FC3D8C" w:rsidRDefault="00FC3D8C" w:rsidP="00FF4CBD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Cs/>
                <w:lang w:val="pt-BR"/>
              </w:rPr>
            </w:pPr>
            <w:r w:rsidRPr="00FC3D8C">
              <w:rPr>
                <w:rFonts w:ascii="Times New Roman" w:hAnsi="Times New Roman" w:cs="Times New Roman"/>
                <w:lang w:val="pt-BR"/>
              </w:rPr>
              <w:t>Segmente propor</w:t>
            </w:r>
            <w:r w:rsidR="00FF2931">
              <w:rPr>
                <w:rFonts w:ascii="Times New Roman" w:hAnsi="Times New Roman" w:cs="Times New Roman"/>
                <w:lang w:val="pt-BR"/>
              </w:rPr>
              <w:t>ț</w:t>
            </w:r>
            <w:r w:rsidRPr="00FC3D8C">
              <w:rPr>
                <w:rFonts w:ascii="Times New Roman" w:hAnsi="Times New Roman" w:cs="Times New Roman"/>
                <w:lang w:val="pt-BR"/>
              </w:rPr>
              <w:t xml:space="preserve">ionale. Teorema paralelelor echidistante </w:t>
            </w:r>
          </w:p>
          <w:p w14:paraId="441044E9" w14:textId="2D272CB5" w:rsidR="00FC3D8C" w:rsidRPr="00FC3D8C" w:rsidRDefault="00FC3D8C" w:rsidP="00FF4CBD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Cs/>
                <w:lang w:val="pt-BR"/>
              </w:rPr>
            </w:pPr>
            <w:r w:rsidRPr="00FC3D8C">
              <w:rPr>
                <w:rFonts w:ascii="Times New Roman" w:hAnsi="Times New Roman" w:cs="Times New Roman"/>
                <w:lang w:val="pt-BR"/>
              </w:rPr>
              <w:t>Teorema lui Thales. Reciproca teoremei lui Thales. Împăr</w:t>
            </w:r>
            <w:r w:rsidR="00FF2931">
              <w:rPr>
                <w:rFonts w:ascii="Times New Roman" w:hAnsi="Times New Roman" w:cs="Times New Roman"/>
                <w:lang w:val="pt-BR"/>
              </w:rPr>
              <w:t>ț</w:t>
            </w:r>
            <w:r w:rsidRPr="00FC3D8C">
              <w:rPr>
                <w:rFonts w:ascii="Times New Roman" w:hAnsi="Times New Roman" w:cs="Times New Roman"/>
                <w:lang w:val="pt-BR"/>
              </w:rPr>
              <w:t>irea unui segment în păr</w:t>
            </w:r>
            <w:r w:rsidR="00FF2931">
              <w:rPr>
                <w:rFonts w:ascii="Times New Roman" w:hAnsi="Times New Roman" w:cs="Times New Roman"/>
                <w:lang w:val="pt-BR"/>
              </w:rPr>
              <w:t>ț</w:t>
            </w:r>
            <w:r w:rsidRPr="00FC3D8C">
              <w:rPr>
                <w:rFonts w:ascii="Times New Roman" w:hAnsi="Times New Roman" w:cs="Times New Roman"/>
                <w:lang w:val="pt-BR"/>
              </w:rPr>
              <w:t>i propor</w:t>
            </w:r>
            <w:r w:rsidR="00FF2931">
              <w:rPr>
                <w:rFonts w:ascii="Times New Roman" w:hAnsi="Times New Roman" w:cs="Times New Roman"/>
                <w:lang w:val="pt-BR"/>
              </w:rPr>
              <w:t>ț</w:t>
            </w:r>
            <w:r w:rsidRPr="00FC3D8C">
              <w:rPr>
                <w:rFonts w:ascii="Times New Roman" w:hAnsi="Times New Roman" w:cs="Times New Roman"/>
                <w:lang w:val="pt-BR"/>
              </w:rPr>
              <w:t xml:space="preserve">ionale cu numere (segmente) date </w:t>
            </w:r>
          </w:p>
          <w:p w14:paraId="785CE0BC" w14:textId="509A7C04" w:rsidR="00FC3D8C" w:rsidRPr="00FC3D8C" w:rsidRDefault="00FC3D8C" w:rsidP="00FF4CBD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Cs/>
                <w:lang w:val="pt-BR"/>
              </w:rPr>
            </w:pPr>
            <w:r w:rsidRPr="00FC3D8C">
              <w:rPr>
                <w:rFonts w:ascii="Times New Roman" w:hAnsi="Times New Roman" w:cs="Times New Roman"/>
                <w:lang w:val="pt-BR"/>
              </w:rPr>
              <w:t xml:space="preserve">Triunghiuri asemenea. Teorema fundamentală a asemănării </w:t>
            </w:r>
          </w:p>
          <w:p w14:paraId="15E860D6" w14:textId="349201E4" w:rsidR="00FC3D8C" w:rsidRPr="00FC3D8C" w:rsidRDefault="00FC3D8C" w:rsidP="00FF4CBD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Cs/>
                <w:lang w:val="pt-BR"/>
              </w:rPr>
            </w:pPr>
            <w:r w:rsidRPr="00FC3D8C">
              <w:rPr>
                <w:rFonts w:ascii="Times New Roman" w:hAnsi="Times New Roman" w:cs="Times New Roman"/>
                <w:lang w:val="pt-BR"/>
              </w:rPr>
              <w:t>Criterii de asemănare a triunghiurilor. Raportul ariilor a două triunghiuri asemenea. Aproximarea în situa</w:t>
            </w:r>
            <w:r w:rsidR="00FF2931">
              <w:rPr>
                <w:rFonts w:ascii="Times New Roman" w:hAnsi="Times New Roman" w:cs="Times New Roman"/>
                <w:lang w:val="pt-BR"/>
              </w:rPr>
              <w:t>ț</w:t>
            </w:r>
            <w:r w:rsidRPr="00FC3D8C">
              <w:rPr>
                <w:rFonts w:ascii="Times New Roman" w:hAnsi="Times New Roman" w:cs="Times New Roman"/>
                <w:lang w:val="pt-BR"/>
              </w:rPr>
              <w:t>ii practice a unor distan</w:t>
            </w:r>
            <w:r w:rsidR="00FF2931">
              <w:rPr>
                <w:rFonts w:ascii="Times New Roman" w:hAnsi="Times New Roman" w:cs="Times New Roman"/>
                <w:lang w:val="pt-BR"/>
              </w:rPr>
              <w:t>ț</w:t>
            </w:r>
            <w:r w:rsidRPr="00FC3D8C">
              <w:rPr>
                <w:rFonts w:ascii="Times New Roman" w:hAnsi="Times New Roman" w:cs="Times New Roman"/>
                <w:lang w:val="pt-BR"/>
              </w:rPr>
              <w:t xml:space="preserve">e folosind asemănarea </w:t>
            </w:r>
          </w:p>
          <w:p w14:paraId="6237F0B0" w14:textId="475DA158" w:rsidR="00626E28" w:rsidRPr="00FC3D8C" w:rsidRDefault="00FC3D8C" w:rsidP="00FC3D8C">
            <w:pPr>
              <w:pStyle w:val="BodyText"/>
              <w:spacing w:after="0"/>
              <w:ind w:left="720"/>
              <w:rPr>
                <w:rFonts w:ascii="Times New Roman" w:hAnsi="Times New Roman" w:cs="Times New Roman"/>
                <w:bCs/>
                <w:lang w:val="pt-BR"/>
              </w:rPr>
            </w:pPr>
            <w:r w:rsidRPr="00FC3D8C">
              <w:rPr>
                <w:rFonts w:ascii="Times New Roman" w:hAnsi="Times New Roman" w:cs="Times New Roman"/>
                <w:lang w:val="pt-BR"/>
              </w:rPr>
              <w:t xml:space="preserve"> Exerci</w:t>
            </w:r>
            <w:r w:rsidR="00FF2931">
              <w:rPr>
                <w:rFonts w:ascii="Times New Roman" w:hAnsi="Times New Roman" w:cs="Times New Roman"/>
                <w:lang w:val="pt-BR"/>
              </w:rPr>
              <w:t>ț</w:t>
            </w:r>
            <w:r w:rsidRPr="00FC3D8C">
              <w:rPr>
                <w:rFonts w:ascii="Times New Roman" w:hAnsi="Times New Roman" w:cs="Times New Roman"/>
                <w:lang w:val="pt-BR"/>
              </w:rPr>
              <w:t>ii recapitulative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7BCA68CB" w14:textId="03DD480D" w:rsidR="00626E28" w:rsidRDefault="00626E28" w:rsidP="004838D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B29E09B" w14:textId="77777777" w:rsidR="004838D0" w:rsidRDefault="004838D0" w:rsidP="004838D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332E7" w14:textId="2197751D" w:rsidR="00626E28" w:rsidRPr="0045684E" w:rsidRDefault="00F86967" w:rsidP="004838D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46484D6" w14:textId="781B322D" w:rsidR="00626E28" w:rsidRPr="0045684E" w:rsidRDefault="00F86967" w:rsidP="004838D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8153B3B" w14:textId="77777777" w:rsidR="004838D0" w:rsidRDefault="004838D0" w:rsidP="004838D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0C177" w14:textId="77777777" w:rsidR="004838D0" w:rsidRDefault="004838D0" w:rsidP="004838D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8D312" w14:textId="16A2F399" w:rsidR="00626E28" w:rsidRPr="0045684E" w:rsidRDefault="00F86967" w:rsidP="004838D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1D3F50A7" w14:textId="12E43B53" w:rsidR="004838D0" w:rsidRPr="00974819" w:rsidRDefault="00626E28" w:rsidP="004838D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27C7BED3" w14:textId="52DA0D28" w:rsidR="00626E28" w:rsidRDefault="00626E28" w:rsidP="00AE37E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13FA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14:paraId="1762DFEF" w14:textId="77777777" w:rsidR="00626E28" w:rsidRDefault="00626E28" w:rsidP="00626E28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941D6D" w14:textId="7002075A" w:rsidR="00626E28" w:rsidRDefault="00626E28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13FA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-S</w:t>
            </w:r>
            <w:r w:rsidR="00F13FA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1371FA9B" w14:textId="77387BDF" w:rsidR="00626E28" w:rsidRDefault="00DE729A" w:rsidP="00DE729A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626E28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13F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E37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26E28">
              <w:rPr>
                <w:rFonts w:ascii="Times New Roman" w:hAnsi="Times New Roman" w:cs="Times New Roman"/>
                <w:bCs/>
                <w:sz w:val="24"/>
                <w:szCs w:val="24"/>
              </w:rPr>
              <w:t>-S</w:t>
            </w:r>
            <w:r w:rsidR="00F13F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E37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7BE02B1D" w14:textId="77777777" w:rsidR="00F13FA4" w:rsidRDefault="00F13FA4" w:rsidP="00DE729A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77E8B8" w14:textId="77777777" w:rsidR="00F13FA4" w:rsidRDefault="00F13FA4" w:rsidP="00DE729A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7B84D2" w14:textId="71F0023E" w:rsidR="00CB4E8D" w:rsidRDefault="00626E28" w:rsidP="00DE729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13FA4">
              <w:rPr>
                <w:rFonts w:ascii="Times New Roman" w:hAnsi="Times New Roman" w:cs="Times New Roman"/>
                <w:bCs/>
                <w:sz w:val="24"/>
                <w:szCs w:val="24"/>
              </w:rPr>
              <w:t>25-S2</w:t>
            </w:r>
            <w:r w:rsidR="00AE37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71160E65" w14:textId="0DE77D4E" w:rsidR="00626E28" w:rsidRPr="00772CBE" w:rsidRDefault="00F13FA4" w:rsidP="004838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S27</w:t>
            </w:r>
          </w:p>
        </w:tc>
        <w:tc>
          <w:tcPr>
            <w:tcW w:w="1296" w:type="dxa"/>
            <w:tcBorders>
              <w:top w:val="double" w:sz="4" w:space="0" w:color="auto"/>
              <w:right w:val="thinThickSmallGap" w:sz="24" w:space="0" w:color="auto"/>
            </w:tcBorders>
          </w:tcPr>
          <w:p w14:paraId="763337EB" w14:textId="77777777" w:rsidR="00626E28" w:rsidRPr="00772CBE" w:rsidRDefault="00626E28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D8C" w14:paraId="6997627F" w14:textId="77777777" w:rsidTr="004838D0">
        <w:trPr>
          <w:trHeight w:val="2827"/>
        </w:trPr>
        <w:tc>
          <w:tcPr>
            <w:tcW w:w="2430" w:type="dxa"/>
            <w:tcBorders>
              <w:left w:val="thinThickSmallGap" w:sz="24" w:space="0" w:color="auto"/>
            </w:tcBorders>
          </w:tcPr>
          <w:p w14:paraId="1BD7A39B" w14:textId="17495108" w:rsidR="00087592" w:rsidRPr="00FC3D8C" w:rsidRDefault="00087592" w:rsidP="00087592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7. </w:t>
            </w:r>
            <w:r w:rsidRPr="0008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</w:t>
            </w:r>
            <w:r w:rsidR="00F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ț</w:t>
            </w:r>
            <w:r w:rsidRPr="0008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metrice în triunghiul dreptunghic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3D8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(</w:t>
            </w:r>
            <w:r w:rsidR="0032092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14</w:t>
            </w:r>
            <w:r w:rsidRPr="00FC3D8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ore)</w:t>
            </w:r>
          </w:p>
          <w:p w14:paraId="1004B75A" w14:textId="3AAC3F89" w:rsidR="00FC3D8C" w:rsidRPr="00FC3D8C" w:rsidRDefault="00FC3D8C" w:rsidP="00626E28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AC530A0" w14:textId="58AA14A5" w:rsidR="00CC5A3F" w:rsidRDefault="00CC5A3F" w:rsidP="00CC5A3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  <w:p w14:paraId="49E717E8" w14:textId="3E88AA2E" w:rsidR="00CC5A3F" w:rsidRDefault="004838D0" w:rsidP="00CC5A3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C5A3F">
              <w:rPr>
                <w:rFonts w:ascii="Times New Roman" w:hAnsi="Times New Roman" w:cs="Times New Roman"/>
                <w:bCs/>
                <w:sz w:val="24"/>
                <w:szCs w:val="24"/>
              </w:rPr>
              <w:t>.7</w:t>
            </w:r>
          </w:p>
          <w:p w14:paraId="418CF872" w14:textId="0CB03412" w:rsidR="00CC5A3F" w:rsidRDefault="004838D0" w:rsidP="00CC5A3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C5A3F">
              <w:rPr>
                <w:rFonts w:ascii="Times New Roman" w:hAnsi="Times New Roman" w:cs="Times New Roman"/>
                <w:bCs/>
                <w:sz w:val="24"/>
                <w:szCs w:val="24"/>
              </w:rPr>
              <w:t>.7</w:t>
            </w:r>
          </w:p>
          <w:p w14:paraId="58240D19" w14:textId="13D0B2BF" w:rsidR="00CC5A3F" w:rsidRDefault="004838D0" w:rsidP="00CC5A3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C5A3F">
              <w:rPr>
                <w:rFonts w:ascii="Times New Roman" w:hAnsi="Times New Roman" w:cs="Times New Roman"/>
                <w:bCs/>
                <w:sz w:val="24"/>
                <w:szCs w:val="24"/>
              </w:rPr>
              <w:t>.7</w:t>
            </w:r>
          </w:p>
          <w:p w14:paraId="7A175032" w14:textId="0C0FB70C" w:rsidR="00CC5A3F" w:rsidRDefault="004838D0" w:rsidP="00CC5A3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C5A3F">
              <w:rPr>
                <w:rFonts w:ascii="Times New Roman" w:hAnsi="Times New Roman" w:cs="Times New Roman"/>
                <w:bCs/>
                <w:sz w:val="24"/>
                <w:szCs w:val="24"/>
              </w:rPr>
              <w:t>.7</w:t>
            </w:r>
          </w:p>
          <w:p w14:paraId="6B6C7F61" w14:textId="3132BB9F" w:rsidR="00CC5A3F" w:rsidRDefault="004838D0" w:rsidP="00CC5A3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C5A3F">
              <w:rPr>
                <w:rFonts w:ascii="Times New Roman" w:hAnsi="Times New Roman" w:cs="Times New Roman"/>
                <w:bCs/>
                <w:sz w:val="24"/>
                <w:szCs w:val="24"/>
              </w:rPr>
              <w:t>.7</w:t>
            </w:r>
          </w:p>
          <w:p w14:paraId="1FFAB118" w14:textId="0254A226" w:rsidR="00FC3D8C" w:rsidRDefault="00FC3D8C" w:rsidP="004838D0">
            <w:pPr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single" w:sz="4" w:space="0" w:color="auto"/>
            </w:tcBorders>
          </w:tcPr>
          <w:p w14:paraId="59460E6D" w14:textId="67CAF52D" w:rsidR="00087592" w:rsidRDefault="00FC3D8C" w:rsidP="00FF4CBD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pt-BR"/>
              </w:rPr>
            </w:pPr>
            <w:r w:rsidRPr="00FC3D8C">
              <w:rPr>
                <w:rFonts w:ascii="Times New Roman" w:hAnsi="Times New Roman" w:cs="Times New Roman"/>
                <w:lang w:val="pt-BR"/>
              </w:rPr>
              <w:t>Proiec</w:t>
            </w:r>
            <w:r w:rsidR="00FF2931">
              <w:rPr>
                <w:rFonts w:ascii="Times New Roman" w:hAnsi="Times New Roman" w:cs="Times New Roman"/>
                <w:lang w:val="pt-BR"/>
              </w:rPr>
              <w:t>ț</w:t>
            </w:r>
            <w:r w:rsidRPr="00FC3D8C">
              <w:rPr>
                <w:rFonts w:ascii="Times New Roman" w:hAnsi="Times New Roman" w:cs="Times New Roman"/>
                <w:lang w:val="pt-BR"/>
              </w:rPr>
              <w:t>ii ortogonale pe o dreaptă. Teorema înăl</w:t>
            </w:r>
            <w:r w:rsidR="00FF2931">
              <w:rPr>
                <w:rFonts w:ascii="Times New Roman" w:hAnsi="Times New Roman" w:cs="Times New Roman"/>
                <w:lang w:val="pt-BR"/>
              </w:rPr>
              <w:t>ț</w:t>
            </w:r>
            <w:r w:rsidRPr="00FC3D8C">
              <w:rPr>
                <w:rFonts w:ascii="Times New Roman" w:hAnsi="Times New Roman" w:cs="Times New Roman"/>
                <w:lang w:val="pt-BR"/>
              </w:rPr>
              <w:t xml:space="preserve">imii. Teorema catetei </w:t>
            </w:r>
          </w:p>
          <w:p w14:paraId="297E02E2" w14:textId="77777777" w:rsidR="00087592" w:rsidRDefault="00FC3D8C" w:rsidP="00FF4CBD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pt-BR"/>
              </w:rPr>
            </w:pPr>
            <w:r w:rsidRPr="00FC3D8C">
              <w:rPr>
                <w:rFonts w:ascii="Times New Roman" w:hAnsi="Times New Roman" w:cs="Times New Roman"/>
                <w:lang w:val="pt-BR"/>
              </w:rPr>
              <w:t>Teorema lui Pitagora. Reciproca teoremei lui Pitagora</w:t>
            </w:r>
          </w:p>
          <w:p w14:paraId="302C956D" w14:textId="611E80F3" w:rsidR="00087592" w:rsidRDefault="00FC3D8C" w:rsidP="00FF4CBD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pt-BR"/>
              </w:rPr>
            </w:pPr>
            <w:r w:rsidRPr="00FC3D8C">
              <w:rPr>
                <w:rFonts w:ascii="Times New Roman" w:hAnsi="Times New Roman" w:cs="Times New Roman"/>
                <w:lang w:val="pt-BR"/>
              </w:rPr>
              <w:t xml:space="preserve"> No</w:t>
            </w:r>
            <w:r w:rsidR="00FF2931">
              <w:rPr>
                <w:rFonts w:ascii="Times New Roman" w:hAnsi="Times New Roman" w:cs="Times New Roman"/>
                <w:lang w:val="pt-BR"/>
              </w:rPr>
              <w:t>ț</w:t>
            </w:r>
            <w:r w:rsidRPr="00FC3D8C">
              <w:rPr>
                <w:rFonts w:ascii="Times New Roman" w:hAnsi="Times New Roman" w:cs="Times New Roman"/>
                <w:lang w:val="pt-BR"/>
              </w:rPr>
              <w:t xml:space="preserve">iuni de trigonometrie în triunghiul dreptunghic: sinusul, cosinusul, tangenta </w:t>
            </w:r>
            <w:r w:rsidR="00FF2931">
              <w:rPr>
                <w:rFonts w:ascii="Times New Roman" w:hAnsi="Times New Roman" w:cs="Times New Roman"/>
                <w:lang w:val="pt-BR"/>
              </w:rPr>
              <w:t>ș</w:t>
            </w:r>
            <w:r w:rsidRPr="00FC3D8C">
              <w:rPr>
                <w:rFonts w:ascii="Times New Roman" w:hAnsi="Times New Roman" w:cs="Times New Roman"/>
                <w:lang w:val="pt-BR"/>
              </w:rPr>
              <w:t>i cotangenta unui unghi ascu</w:t>
            </w:r>
            <w:r w:rsidR="00FF2931">
              <w:rPr>
                <w:rFonts w:ascii="Times New Roman" w:hAnsi="Times New Roman" w:cs="Times New Roman"/>
                <w:lang w:val="pt-BR"/>
              </w:rPr>
              <w:t>ț</w:t>
            </w:r>
            <w:r w:rsidRPr="00FC3D8C">
              <w:rPr>
                <w:rFonts w:ascii="Times New Roman" w:hAnsi="Times New Roman" w:cs="Times New Roman"/>
                <w:lang w:val="pt-BR"/>
              </w:rPr>
              <w:t xml:space="preserve">it </w:t>
            </w:r>
          </w:p>
          <w:p w14:paraId="0DB50C61" w14:textId="5C6488EC" w:rsidR="00087592" w:rsidRDefault="00FC3D8C" w:rsidP="00FF4CBD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pt-BR"/>
              </w:rPr>
            </w:pPr>
            <w:r w:rsidRPr="00FC3D8C">
              <w:rPr>
                <w:rFonts w:ascii="Times New Roman" w:hAnsi="Times New Roman" w:cs="Times New Roman"/>
                <w:lang w:val="pt-BR"/>
              </w:rPr>
              <w:t>Rezolvarea triunghiului dreptunghic. Aplica</w:t>
            </w:r>
            <w:r w:rsidR="00FF2931">
              <w:rPr>
                <w:rFonts w:ascii="Times New Roman" w:hAnsi="Times New Roman" w:cs="Times New Roman"/>
                <w:lang w:val="pt-BR"/>
              </w:rPr>
              <w:t>ț</w:t>
            </w:r>
            <w:r w:rsidRPr="00FC3D8C">
              <w:rPr>
                <w:rFonts w:ascii="Times New Roman" w:hAnsi="Times New Roman" w:cs="Times New Roman"/>
                <w:lang w:val="pt-BR"/>
              </w:rPr>
              <w:t xml:space="preserve">ii: calculul elementelor (latură, apotemă, arie, perimetru) în triunghiul echilateral, în pătrat </w:t>
            </w:r>
            <w:r w:rsidR="00FF2931">
              <w:rPr>
                <w:rFonts w:ascii="Times New Roman" w:hAnsi="Times New Roman" w:cs="Times New Roman"/>
                <w:lang w:val="pt-BR"/>
              </w:rPr>
              <w:t>ș</w:t>
            </w:r>
            <w:r w:rsidRPr="00FC3D8C">
              <w:rPr>
                <w:rFonts w:ascii="Times New Roman" w:hAnsi="Times New Roman" w:cs="Times New Roman"/>
                <w:lang w:val="pt-BR"/>
              </w:rPr>
              <w:t>i în hexagonul regulat. Aproximarea în situa</w:t>
            </w:r>
            <w:r w:rsidR="00FF2931">
              <w:rPr>
                <w:rFonts w:ascii="Times New Roman" w:hAnsi="Times New Roman" w:cs="Times New Roman"/>
                <w:lang w:val="pt-BR"/>
              </w:rPr>
              <w:t>ț</w:t>
            </w:r>
            <w:r w:rsidRPr="00FC3D8C">
              <w:rPr>
                <w:rFonts w:ascii="Times New Roman" w:hAnsi="Times New Roman" w:cs="Times New Roman"/>
                <w:lang w:val="pt-BR"/>
              </w:rPr>
              <w:t>ii practice a distan</w:t>
            </w:r>
            <w:r w:rsidR="00FF2931">
              <w:rPr>
                <w:rFonts w:ascii="Times New Roman" w:hAnsi="Times New Roman" w:cs="Times New Roman"/>
                <w:lang w:val="pt-BR"/>
              </w:rPr>
              <w:t>ț</w:t>
            </w:r>
            <w:r w:rsidRPr="00FC3D8C">
              <w:rPr>
                <w:rFonts w:ascii="Times New Roman" w:hAnsi="Times New Roman" w:cs="Times New Roman"/>
                <w:lang w:val="pt-BR"/>
              </w:rPr>
              <w:t>elor folosind rela</w:t>
            </w:r>
            <w:r w:rsidR="00FF2931">
              <w:rPr>
                <w:rFonts w:ascii="Times New Roman" w:hAnsi="Times New Roman" w:cs="Times New Roman"/>
                <w:lang w:val="pt-BR"/>
              </w:rPr>
              <w:t>ț</w:t>
            </w:r>
            <w:r w:rsidRPr="00FC3D8C">
              <w:rPr>
                <w:rFonts w:ascii="Times New Roman" w:hAnsi="Times New Roman" w:cs="Times New Roman"/>
                <w:lang w:val="pt-BR"/>
              </w:rPr>
              <w:t xml:space="preserve">ii metrice </w:t>
            </w:r>
          </w:p>
          <w:p w14:paraId="183923CD" w14:textId="604CCEE2" w:rsidR="00FC3D8C" w:rsidRDefault="00FC3D8C" w:rsidP="00087592">
            <w:pPr>
              <w:pStyle w:val="BodyText"/>
              <w:spacing w:after="0"/>
              <w:ind w:left="720"/>
              <w:rPr>
                <w:rFonts w:ascii="Times New Roman" w:hAnsi="Times New Roman" w:cs="Times New Roman"/>
                <w:lang w:val="pt-BR"/>
              </w:rPr>
            </w:pPr>
            <w:r w:rsidRPr="00FC3D8C">
              <w:rPr>
                <w:rFonts w:ascii="Times New Roman" w:hAnsi="Times New Roman" w:cs="Times New Roman"/>
                <w:lang w:val="pt-BR"/>
              </w:rPr>
              <w:t>Exerci</w:t>
            </w:r>
            <w:r w:rsidR="00FF2931">
              <w:rPr>
                <w:rFonts w:ascii="Times New Roman" w:hAnsi="Times New Roman" w:cs="Times New Roman"/>
                <w:lang w:val="pt-BR"/>
              </w:rPr>
              <w:t>ț</w:t>
            </w:r>
            <w:r w:rsidRPr="00FC3D8C">
              <w:rPr>
                <w:rFonts w:ascii="Times New Roman" w:hAnsi="Times New Roman" w:cs="Times New Roman"/>
                <w:lang w:val="pt-BR"/>
              </w:rPr>
              <w:t>ii recapitulative</w:t>
            </w:r>
          </w:p>
          <w:p w14:paraId="6F689E70" w14:textId="631F2173" w:rsidR="004838D0" w:rsidRPr="00FC3D8C" w:rsidRDefault="004838D0" w:rsidP="00087592">
            <w:pPr>
              <w:pStyle w:val="BodyText"/>
              <w:spacing w:after="0"/>
              <w:ind w:left="720"/>
              <w:rPr>
                <w:rFonts w:ascii="Times New Roman" w:hAnsi="Times New Roman" w:cs="Times New Roman"/>
                <w:lang w:val="pt-BR"/>
              </w:rPr>
            </w:pPr>
            <w:r w:rsidRPr="007C0633">
              <w:rPr>
                <w:rFonts w:ascii="Times New Roman" w:eastAsia="MT Extra" w:hAnsi="Times New Roman" w:cs="Times New Roman"/>
                <w:lang w:val="ro-RO"/>
              </w:rPr>
              <w:t>Evaluare: test,  discutare test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0D8CE925" w14:textId="77777777" w:rsidR="00FC3D8C" w:rsidRDefault="00FC3D8C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3FD212" w14:textId="01CF5D28" w:rsidR="00F86967" w:rsidRDefault="00F86967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6EFF3DD" w14:textId="77777777" w:rsidR="00F86967" w:rsidRDefault="00F86967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6DC9835" w14:textId="77777777" w:rsidR="00F86967" w:rsidRDefault="00F86967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D8437" w14:textId="57419FEB" w:rsidR="00F86967" w:rsidRDefault="00F86967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E56E241" w14:textId="77777777" w:rsidR="00F86967" w:rsidRDefault="00F86967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619CBF" w14:textId="77777777" w:rsidR="00F86967" w:rsidRDefault="00F86967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5A711" w14:textId="77777777" w:rsidR="00F86967" w:rsidRDefault="00F86967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B95B15" w14:textId="0D0351DF" w:rsidR="00F86967" w:rsidRDefault="00F13FA4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E642B00" w14:textId="36C88CF5" w:rsidR="00F86967" w:rsidRDefault="00F86967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B931BC9" w14:textId="03D25900" w:rsidR="00F86967" w:rsidRPr="0045684E" w:rsidRDefault="00F86967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5F23E358" w14:textId="77777777" w:rsidR="00FC3D8C" w:rsidRDefault="00FC3D8C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454821" w14:textId="13BA081F" w:rsidR="00F86967" w:rsidRDefault="00F86967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13F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E37E1">
              <w:rPr>
                <w:rFonts w:ascii="Times New Roman" w:hAnsi="Times New Roman" w:cs="Times New Roman"/>
                <w:bCs/>
                <w:sz w:val="24"/>
                <w:szCs w:val="24"/>
              </w:rPr>
              <w:t>7-S28</w:t>
            </w:r>
          </w:p>
          <w:p w14:paraId="2B2371B7" w14:textId="06EB21A3" w:rsidR="00F86967" w:rsidRDefault="00F86967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34444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AE37E1">
              <w:rPr>
                <w:rFonts w:ascii="Times New Roman" w:hAnsi="Times New Roman" w:cs="Times New Roman"/>
                <w:bCs/>
                <w:sz w:val="24"/>
                <w:szCs w:val="24"/>
              </w:rPr>
              <w:t>-S29</w:t>
            </w:r>
          </w:p>
          <w:p w14:paraId="470114C5" w14:textId="77777777" w:rsidR="00F86967" w:rsidRDefault="00F86967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25101A" w14:textId="2B1D42FD" w:rsidR="00F86967" w:rsidRDefault="00F86967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13FA4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AE37E1">
              <w:rPr>
                <w:rFonts w:ascii="Times New Roman" w:hAnsi="Times New Roman" w:cs="Times New Roman"/>
                <w:bCs/>
                <w:sz w:val="24"/>
                <w:szCs w:val="24"/>
              </w:rPr>
              <w:t>-S30</w:t>
            </w:r>
          </w:p>
          <w:p w14:paraId="5FBDCF2B" w14:textId="77777777" w:rsidR="00F86967" w:rsidRDefault="00F86967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732BA4" w14:textId="77777777" w:rsidR="00F86967" w:rsidRDefault="00F86967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040E15" w14:textId="77777777" w:rsidR="00F86967" w:rsidRDefault="00F86967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A261E6" w14:textId="66D757CB" w:rsidR="00F86967" w:rsidRDefault="00F13FA4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AE37E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8696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E37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2D74740" w14:textId="470E996A" w:rsidR="00F86967" w:rsidRDefault="00F86967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13F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C3A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759DB37A" w14:textId="29575695" w:rsidR="00F86967" w:rsidRDefault="00F86967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13F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C3A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double" w:sz="4" w:space="0" w:color="auto"/>
              <w:right w:val="thinThickSmallGap" w:sz="24" w:space="0" w:color="auto"/>
            </w:tcBorders>
          </w:tcPr>
          <w:p w14:paraId="3DFB37C5" w14:textId="77777777" w:rsidR="00FC3D8C" w:rsidRPr="00772CBE" w:rsidRDefault="00FC3D8C" w:rsidP="00C9539F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3EB8" w14:paraId="286354BE" w14:textId="77777777" w:rsidTr="004838D0">
        <w:trPr>
          <w:trHeight w:val="1200"/>
        </w:trPr>
        <w:tc>
          <w:tcPr>
            <w:tcW w:w="2430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28BF900" w14:textId="0126DEFC" w:rsidR="00A43EB8" w:rsidRPr="00772CBE" w:rsidRDefault="000C697E" w:rsidP="000569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Recapitulare finală</w:t>
            </w:r>
            <w:r w:rsidR="003444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(8 ore)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6EDC2CF8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87" w:type="dxa"/>
            <w:tcBorders>
              <w:bottom w:val="single" w:sz="4" w:space="0" w:color="auto"/>
            </w:tcBorders>
          </w:tcPr>
          <w:p w14:paraId="4471EFD8" w14:textId="6CE52627" w:rsidR="00CC5A3F" w:rsidRPr="002B2358" w:rsidRDefault="00CC5A3F" w:rsidP="00CC5A3F">
            <w:pPr>
              <w:spacing w:after="10"/>
              <w:ind w:left="2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Mul</w:t>
            </w:r>
            <w:r w:rsidR="00FF293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ț</w:t>
            </w: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imea numerelor reale </w:t>
            </w:r>
          </w:p>
          <w:p w14:paraId="620AFC9F" w14:textId="5DA291EA" w:rsidR="00CC5A3F" w:rsidRPr="002B2358" w:rsidRDefault="00CC5A3F" w:rsidP="00CC5A3F">
            <w:pPr>
              <w:spacing w:after="10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Ecua</w:t>
            </w:r>
            <w:r w:rsidR="00FF293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ț</w:t>
            </w: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ii </w:t>
            </w:r>
            <w:r w:rsidR="00FF293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ș</w:t>
            </w: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i sisteme de ecua</w:t>
            </w:r>
            <w:r w:rsidR="00FF293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ț</w:t>
            </w: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ii liniare</w:t>
            </w:r>
          </w:p>
          <w:p w14:paraId="5A8A40B8" w14:textId="77777777" w:rsidR="00CC5A3F" w:rsidRPr="002B2358" w:rsidRDefault="00CC5A3F" w:rsidP="00CC5A3F">
            <w:pPr>
              <w:spacing w:after="13"/>
              <w:ind w:left="2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Elemente de organizare a datelor </w:t>
            </w:r>
          </w:p>
          <w:p w14:paraId="04E1AE56" w14:textId="77777777" w:rsidR="00CC5A3F" w:rsidRPr="002B2358" w:rsidRDefault="00CC5A3F" w:rsidP="00CC5A3F">
            <w:pPr>
              <w:spacing w:after="10"/>
              <w:ind w:left="3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Patrulaterul </w:t>
            </w:r>
          </w:p>
          <w:p w14:paraId="60E9C466" w14:textId="77777777" w:rsidR="00CC5A3F" w:rsidRPr="002B2358" w:rsidRDefault="00CC5A3F" w:rsidP="00CC5A3F">
            <w:pPr>
              <w:spacing w:after="10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Cercul </w:t>
            </w:r>
          </w:p>
          <w:p w14:paraId="03206EE0" w14:textId="77777777" w:rsidR="00CC5A3F" w:rsidRPr="002B2358" w:rsidRDefault="00CC5A3F" w:rsidP="00CC5A3F">
            <w:pPr>
              <w:spacing w:after="10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Asemănarea triunghiurilor</w:t>
            </w:r>
          </w:p>
          <w:p w14:paraId="0E4A377B" w14:textId="558E5D20" w:rsidR="00CC5A3F" w:rsidRPr="002B2358" w:rsidRDefault="00CC5A3F" w:rsidP="00CC5A3F">
            <w:pPr>
              <w:spacing w:after="10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Rela</w:t>
            </w:r>
            <w:r w:rsidR="00FF293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ț</w:t>
            </w:r>
            <w:r w:rsidRPr="002B235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ii metrice în triunghiul dreptunghic </w:t>
            </w:r>
          </w:p>
          <w:p w14:paraId="0FB61A3C" w14:textId="753319CE" w:rsidR="009766FD" w:rsidRPr="00CC5A3F" w:rsidRDefault="009766FD" w:rsidP="000C697E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02D61115" w14:textId="23D52DF7" w:rsidR="00A43EB8" w:rsidRDefault="00CC5A3F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09B5BCA" w14:textId="75073180" w:rsidR="00543758" w:rsidRDefault="00CC5A3F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7574769" w14:textId="75EBC21F" w:rsidR="00543758" w:rsidRDefault="00543758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84B6793" w14:textId="4D01F208" w:rsidR="00543758" w:rsidRDefault="00543758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C6266DD" w14:textId="77777777" w:rsidR="00543758" w:rsidRDefault="00543758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65BAEDD" w14:textId="77777777" w:rsidR="00CC5A3F" w:rsidRDefault="00CC5A3F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8193840" w14:textId="26501EB1" w:rsidR="00CC5A3F" w:rsidRPr="00974819" w:rsidRDefault="00CC5A3F" w:rsidP="00F8696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622AB2D" w14:textId="6A42E2AD" w:rsidR="00A43EB8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</w:t>
            </w:r>
            <w:r w:rsidR="00DC3A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005E21EA" w14:textId="7B74BD13" w:rsidR="00543758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</w:t>
            </w:r>
            <w:r w:rsidR="00DC3A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05F0DE61" w14:textId="5943D972" w:rsidR="00543758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</w:t>
            </w:r>
            <w:r w:rsidR="00DC3A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7BF9B527" w14:textId="55F6F5C4" w:rsidR="00543758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</w:t>
            </w:r>
            <w:r w:rsidR="00DC3A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0FF29CE0" w14:textId="0958C0AF" w:rsidR="00543758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</w:t>
            </w:r>
            <w:r w:rsidR="00DC3A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105352A9" w14:textId="7CAA7E6C" w:rsidR="004838D0" w:rsidRDefault="004838D0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</w:t>
            </w:r>
            <w:r w:rsidR="00DC3A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5A8FE1E4" w14:textId="5C9F8E4B" w:rsidR="004838D0" w:rsidRPr="00772CBE" w:rsidRDefault="004838D0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</w:t>
            </w:r>
            <w:r w:rsidR="00DC3A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CD9BE38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3758" w14:paraId="52F2B9F6" w14:textId="77777777" w:rsidTr="004838D0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364FCF0C" w14:textId="3C3B9CF6" w:rsidR="00543758" w:rsidRPr="00543758" w:rsidRDefault="00543758" w:rsidP="00543758">
            <w:pPr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4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Orele la dispozi</w:t>
            </w:r>
            <w:r w:rsidR="00F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ț</w:t>
            </w:r>
            <w:r w:rsidRPr="0054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  profesorului</w:t>
            </w:r>
            <w:r w:rsidR="00344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ore)</w:t>
            </w:r>
          </w:p>
        </w:tc>
        <w:tc>
          <w:tcPr>
            <w:tcW w:w="192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EC6E304" w14:textId="77777777" w:rsidR="00543758" w:rsidRPr="00772CBE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EFFDA43" w14:textId="77777777" w:rsidR="00543758" w:rsidRDefault="00543758" w:rsidP="000C697E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864EC98" w14:textId="78C06738" w:rsidR="00543758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2D55C29" w14:textId="46D3C17A" w:rsidR="00543758" w:rsidRPr="004838D0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838D0">
              <w:rPr>
                <w:rFonts w:ascii="Times New Roman" w:hAnsi="Times New Roman" w:cs="Times New Roman"/>
                <w:bCs/>
              </w:rPr>
              <w:t>S1</w:t>
            </w:r>
            <w:r w:rsidR="007A1AD0" w:rsidRPr="004838D0">
              <w:rPr>
                <w:rFonts w:ascii="Times New Roman" w:hAnsi="Times New Roman" w:cs="Times New Roman"/>
                <w:bCs/>
              </w:rPr>
              <w:t>5</w:t>
            </w:r>
            <w:r w:rsidR="004838D0">
              <w:rPr>
                <w:rFonts w:ascii="Times New Roman" w:hAnsi="Times New Roman" w:cs="Times New Roman"/>
                <w:bCs/>
              </w:rPr>
              <w:t xml:space="preserve">, </w:t>
            </w:r>
            <w:r w:rsidR="004838D0" w:rsidRPr="004838D0">
              <w:rPr>
                <w:rFonts w:ascii="Times New Roman" w:hAnsi="Times New Roman" w:cs="Times New Roman"/>
                <w:bCs/>
              </w:rPr>
              <w:t>S28</w:t>
            </w:r>
            <w:r w:rsidR="004838D0">
              <w:rPr>
                <w:rFonts w:ascii="Times New Roman" w:hAnsi="Times New Roman" w:cs="Times New Roman"/>
                <w:bCs/>
              </w:rPr>
              <w:t>,</w:t>
            </w:r>
            <w:r w:rsidR="004838D0" w:rsidRPr="004838D0">
              <w:rPr>
                <w:rFonts w:ascii="Times New Roman" w:hAnsi="Times New Roman" w:cs="Times New Roman"/>
                <w:bCs/>
              </w:rPr>
              <w:t>S29</w:t>
            </w:r>
          </w:p>
        </w:tc>
        <w:tc>
          <w:tcPr>
            <w:tcW w:w="1296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E3D5BAC" w14:textId="77777777" w:rsidR="00543758" w:rsidRPr="00772CBE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3CB6168" w14:textId="7AD9815B" w:rsidR="00A43EB8" w:rsidRDefault="00A43EB8" w:rsidP="00C9539F">
      <w:pPr>
        <w:outlineLvl w:val="0"/>
        <w:rPr>
          <w:bCs/>
          <w:sz w:val="28"/>
          <w:szCs w:val="28"/>
        </w:rPr>
      </w:pPr>
    </w:p>
    <w:p w14:paraId="2FD6DDA4" w14:textId="3EFC04FB" w:rsidR="00AE37E1" w:rsidRPr="00FF2931" w:rsidRDefault="00AE37E1" w:rsidP="00C9539F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NOTĂ: </w:t>
      </w:r>
    </w:p>
    <w:p w14:paraId="76E90D7B" w14:textId="05BF232C" w:rsidR="00AE37E1" w:rsidRPr="00FF2931" w:rsidRDefault="00AE37E1" w:rsidP="00FF4CBD">
      <w:pPr>
        <w:pStyle w:val="ListParagraph"/>
        <w:numPr>
          <w:ilvl w:val="0"/>
          <w:numId w:val="54"/>
        </w:numPr>
        <w:outlineLvl w:val="0"/>
        <w:rPr>
          <w:bCs/>
          <w:sz w:val="28"/>
          <w:szCs w:val="28"/>
          <w:lang w:val="ro-RO"/>
        </w:rPr>
      </w:pPr>
      <w:r w:rsidRPr="00FF2931">
        <w:rPr>
          <w:bCs/>
          <w:sz w:val="28"/>
          <w:szCs w:val="28"/>
          <w:lang w:val="ro-RO"/>
        </w:rPr>
        <w:t xml:space="preserve">Săptămânile: </w:t>
      </w:r>
    </w:p>
    <w:p w14:paraId="5F0A9E9C" w14:textId="0B25BE03" w:rsidR="00AE37E1" w:rsidRPr="00FF2931" w:rsidRDefault="00AE37E1" w:rsidP="00FF4CBD">
      <w:pPr>
        <w:pStyle w:val="ListParagraph"/>
        <w:numPr>
          <w:ilvl w:val="0"/>
          <w:numId w:val="10"/>
        </w:numPr>
        <w:outlineLvl w:val="0"/>
        <w:rPr>
          <w:bCs/>
          <w:sz w:val="28"/>
          <w:szCs w:val="28"/>
          <w:lang w:val="ro-RO"/>
        </w:rPr>
      </w:pPr>
      <w:r w:rsidRPr="00FF2931">
        <w:rPr>
          <w:b/>
          <w:sz w:val="28"/>
          <w:szCs w:val="28"/>
          <w:lang w:val="ro-RO"/>
        </w:rPr>
        <w:t>S1, S33, S34</w:t>
      </w:r>
      <w:r w:rsidRPr="00FF2931">
        <w:rPr>
          <w:bCs/>
          <w:sz w:val="28"/>
          <w:szCs w:val="28"/>
          <w:lang w:val="ro-RO"/>
        </w:rPr>
        <w:t xml:space="preserve"> au: 4 ore de recapitulare</w:t>
      </w:r>
      <w:r w:rsidR="006C451B" w:rsidRPr="00FF2931">
        <w:rPr>
          <w:bCs/>
          <w:sz w:val="28"/>
          <w:szCs w:val="28"/>
          <w:lang w:val="ro-RO"/>
        </w:rPr>
        <w:t xml:space="preserve"> ini</w:t>
      </w:r>
      <w:r w:rsidR="00FF2931">
        <w:rPr>
          <w:bCs/>
          <w:sz w:val="28"/>
          <w:szCs w:val="28"/>
          <w:lang w:val="ro-RO"/>
        </w:rPr>
        <w:t>ț</w:t>
      </w:r>
      <w:r w:rsidR="006C451B" w:rsidRPr="00FF2931">
        <w:rPr>
          <w:bCs/>
          <w:sz w:val="28"/>
          <w:szCs w:val="28"/>
          <w:lang w:val="ro-RO"/>
        </w:rPr>
        <w:t>ială/finală</w:t>
      </w:r>
      <w:r w:rsidRPr="00FF2931">
        <w:rPr>
          <w:bCs/>
          <w:sz w:val="28"/>
          <w:szCs w:val="28"/>
          <w:lang w:val="ro-RO"/>
        </w:rPr>
        <w:t>;</w:t>
      </w:r>
    </w:p>
    <w:p w14:paraId="2D6C980D" w14:textId="42392B10" w:rsidR="00AE37E1" w:rsidRPr="00FF2931" w:rsidRDefault="00AE37E1" w:rsidP="00FF4CBD">
      <w:pPr>
        <w:pStyle w:val="ListParagraph"/>
        <w:numPr>
          <w:ilvl w:val="0"/>
          <w:numId w:val="10"/>
        </w:numPr>
        <w:outlineLvl w:val="0"/>
        <w:rPr>
          <w:bCs/>
          <w:sz w:val="28"/>
          <w:szCs w:val="28"/>
          <w:lang w:val="ro-RO"/>
        </w:rPr>
      </w:pPr>
      <w:r w:rsidRPr="00FF2931">
        <w:rPr>
          <w:b/>
          <w:sz w:val="28"/>
          <w:szCs w:val="28"/>
          <w:lang w:val="ro-RO"/>
        </w:rPr>
        <w:t xml:space="preserve">S2 </w:t>
      </w:r>
      <w:r w:rsidRPr="00FF2931">
        <w:rPr>
          <w:bCs/>
          <w:sz w:val="28"/>
          <w:szCs w:val="28"/>
          <w:lang w:val="ro-RO"/>
        </w:rPr>
        <w:t>are: 2 ore de recapitulare</w:t>
      </w:r>
      <w:r w:rsidR="006C451B" w:rsidRPr="00FF2931">
        <w:rPr>
          <w:bCs/>
          <w:sz w:val="28"/>
          <w:szCs w:val="28"/>
          <w:lang w:val="ro-RO"/>
        </w:rPr>
        <w:t xml:space="preserve"> ini</w:t>
      </w:r>
      <w:r w:rsidR="00FF2931">
        <w:rPr>
          <w:bCs/>
          <w:sz w:val="28"/>
          <w:szCs w:val="28"/>
          <w:lang w:val="ro-RO"/>
        </w:rPr>
        <w:t>ț</w:t>
      </w:r>
      <w:r w:rsidR="006C451B" w:rsidRPr="00FF2931">
        <w:rPr>
          <w:bCs/>
          <w:sz w:val="28"/>
          <w:szCs w:val="28"/>
          <w:lang w:val="ro-RO"/>
        </w:rPr>
        <w:t>ială</w:t>
      </w:r>
      <w:r w:rsidRPr="00FF2931">
        <w:rPr>
          <w:bCs/>
          <w:sz w:val="28"/>
          <w:szCs w:val="28"/>
          <w:lang w:val="ro-RO"/>
        </w:rPr>
        <w:t xml:space="preserve">, o oră de algebră </w:t>
      </w:r>
      <w:r w:rsidR="00FF2931">
        <w:rPr>
          <w:bCs/>
          <w:sz w:val="28"/>
          <w:szCs w:val="28"/>
          <w:lang w:val="ro-RO"/>
        </w:rPr>
        <w:t>ș</w:t>
      </w:r>
      <w:r w:rsidRPr="00FF2931">
        <w:rPr>
          <w:bCs/>
          <w:sz w:val="28"/>
          <w:szCs w:val="28"/>
          <w:lang w:val="ro-RO"/>
        </w:rPr>
        <w:t>i o oră de geometrie;</w:t>
      </w:r>
    </w:p>
    <w:p w14:paraId="3A120397" w14:textId="013398EE" w:rsidR="00AE37E1" w:rsidRPr="00FF2931" w:rsidRDefault="00AE37E1" w:rsidP="00FF4CBD">
      <w:pPr>
        <w:pStyle w:val="ListParagraph"/>
        <w:numPr>
          <w:ilvl w:val="0"/>
          <w:numId w:val="10"/>
        </w:numPr>
        <w:outlineLvl w:val="0"/>
        <w:rPr>
          <w:bCs/>
          <w:sz w:val="28"/>
          <w:szCs w:val="28"/>
          <w:lang w:val="ro-RO"/>
        </w:rPr>
      </w:pPr>
      <w:r w:rsidRPr="00FF2931">
        <w:rPr>
          <w:b/>
          <w:sz w:val="28"/>
          <w:szCs w:val="28"/>
          <w:lang w:val="ro-RO"/>
        </w:rPr>
        <w:t>S3-S14, S16-S19</w:t>
      </w:r>
      <w:r w:rsidRPr="00FF2931">
        <w:rPr>
          <w:bCs/>
          <w:sz w:val="28"/>
          <w:szCs w:val="28"/>
          <w:lang w:val="ro-RO"/>
        </w:rPr>
        <w:t xml:space="preserve"> au: </w:t>
      </w:r>
      <w:r w:rsidR="006C451B" w:rsidRPr="00FF2931">
        <w:rPr>
          <w:bCs/>
          <w:sz w:val="28"/>
          <w:szCs w:val="28"/>
          <w:lang w:val="ro-RO"/>
        </w:rPr>
        <w:t xml:space="preserve">2 ore de algebră </w:t>
      </w:r>
      <w:r w:rsidR="00FF2931">
        <w:rPr>
          <w:bCs/>
          <w:sz w:val="28"/>
          <w:szCs w:val="28"/>
          <w:lang w:val="ro-RO"/>
        </w:rPr>
        <w:t>ș</w:t>
      </w:r>
      <w:r w:rsidR="006C451B" w:rsidRPr="00FF2931">
        <w:rPr>
          <w:bCs/>
          <w:sz w:val="28"/>
          <w:szCs w:val="28"/>
          <w:lang w:val="ro-RO"/>
        </w:rPr>
        <w:t>i 2 ore de geometrie;</w:t>
      </w:r>
    </w:p>
    <w:p w14:paraId="5A5607B3" w14:textId="7D12CE2C" w:rsidR="00AE37E1" w:rsidRPr="00FF2931" w:rsidRDefault="006C451B" w:rsidP="00FF4CBD">
      <w:pPr>
        <w:pStyle w:val="ListParagraph"/>
        <w:numPr>
          <w:ilvl w:val="0"/>
          <w:numId w:val="10"/>
        </w:numPr>
        <w:outlineLvl w:val="0"/>
        <w:rPr>
          <w:bCs/>
          <w:sz w:val="28"/>
          <w:szCs w:val="28"/>
          <w:lang w:val="ro-RO"/>
        </w:rPr>
      </w:pPr>
      <w:r w:rsidRPr="00FF2931">
        <w:rPr>
          <w:b/>
          <w:sz w:val="28"/>
          <w:szCs w:val="28"/>
          <w:lang w:val="ro-RO"/>
        </w:rPr>
        <w:t>S15</w:t>
      </w:r>
      <w:r w:rsidRPr="00FF2931">
        <w:rPr>
          <w:bCs/>
          <w:sz w:val="28"/>
          <w:szCs w:val="28"/>
          <w:lang w:val="ro-RO"/>
        </w:rPr>
        <w:t xml:space="preserve"> are: 2 ore la dispozi</w:t>
      </w:r>
      <w:r w:rsidR="00FF2931">
        <w:rPr>
          <w:bCs/>
          <w:sz w:val="28"/>
          <w:szCs w:val="28"/>
          <w:lang w:val="ro-RO"/>
        </w:rPr>
        <w:t>ț</w:t>
      </w:r>
      <w:r w:rsidRPr="00FF2931">
        <w:rPr>
          <w:bCs/>
          <w:sz w:val="28"/>
          <w:szCs w:val="28"/>
          <w:lang w:val="ro-RO"/>
        </w:rPr>
        <w:t xml:space="preserve">ia profesorului, o oră de algebră </w:t>
      </w:r>
      <w:r w:rsidR="00FF2931">
        <w:rPr>
          <w:bCs/>
          <w:sz w:val="28"/>
          <w:szCs w:val="28"/>
          <w:lang w:val="ro-RO"/>
        </w:rPr>
        <w:t>ș</w:t>
      </w:r>
      <w:r w:rsidRPr="00FF2931">
        <w:rPr>
          <w:bCs/>
          <w:sz w:val="28"/>
          <w:szCs w:val="28"/>
          <w:lang w:val="ro-RO"/>
        </w:rPr>
        <w:t>i o oră de geometrie(săptămână incompletă);</w:t>
      </w:r>
    </w:p>
    <w:p w14:paraId="043F27F7" w14:textId="65F1F32B" w:rsidR="006C451B" w:rsidRPr="00FF2931" w:rsidRDefault="006C451B" w:rsidP="00FF4CBD">
      <w:pPr>
        <w:pStyle w:val="ListParagraph"/>
        <w:numPr>
          <w:ilvl w:val="0"/>
          <w:numId w:val="10"/>
        </w:numPr>
        <w:outlineLvl w:val="0"/>
        <w:rPr>
          <w:bCs/>
          <w:sz w:val="28"/>
          <w:szCs w:val="28"/>
          <w:lang w:val="ro-RO"/>
        </w:rPr>
      </w:pPr>
      <w:r w:rsidRPr="00FF2931">
        <w:rPr>
          <w:b/>
          <w:sz w:val="28"/>
          <w:szCs w:val="28"/>
          <w:lang w:val="ro-RO"/>
        </w:rPr>
        <w:t>S20-S27, S30-S30</w:t>
      </w:r>
      <w:r w:rsidRPr="00FF2931">
        <w:rPr>
          <w:bCs/>
          <w:sz w:val="28"/>
          <w:szCs w:val="28"/>
          <w:lang w:val="ro-RO"/>
        </w:rPr>
        <w:t xml:space="preserve"> au: o oră de algebră </w:t>
      </w:r>
      <w:r w:rsidR="00FF2931">
        <w:rPr>
          <w:bCs/>
          <w:sz w:val="28"/>
          <w:szCs w:val="28"/>
          <w:lang w:val="ro-RO"/>
        </w:rPr>
        <w:t>ș</w:t>
      </w:r>
      <w:r w:rsidRPr="00FF2931">
        <w:rPr>
          <w:bCs/>
          <w:sz w:val="28"/>
          <w:szCs w:val="28"/>
          <w:lang w:val="ro-RO"/>
        </w:rPr>
        <w:t>i 3 ore de geometrie;</w:t>
      </w:r>
    </w:p>
    <w:p w14:paraId="04BA80E8" w14:textId="1F15365C" w:rsidR="004838D0" w:rsidRPr="00FF2931" w:rsidRDefault="006C451B" w:rsidP="00FF4CBD">
      <w:pPr>
        <w:pStyle w:val="ListParagraph"/>
        <w:numPr>
          <w:ilvl w:val="0"/>
          <w:numId w:val="10"/>
        </w:numPr>
        <w:outlineLvl w:val="0"/>
        <w:rPr>
          <w:bCs/>
          <w:sz w:val="28"/>
          <w:szCs w:val="28"/>
          <w:lang w:val="ro-RO"/>
        </w:rPr>
      </w:pPr>
      <w:r w:rsidRPr="00FF2931">
        <w:rPr>
          <w:b/>
          <w:sz w:val="28"/>
          <w:szCs w:val="28"/>
          <w:lang w:val="ro-RO"/>
        </w:rPr>
        <w:t>S28-S29</w:t>
      </w:r>
      <w:r w:rsidRPr="00FF2931">
        <w:rPr>
          <w:bCs/>
          <w:sz w:val="28"/>
          <w:szCs w:val="28"/>
          <w:lang w:val="ro-RO"/>
        </w:rPr>
        <w:t xml:space="preserve"> au: o oră la dispozi</w:t>
      </w:r>
      <w:r w:rsidR="00FF2931">
        <w:rPr>
          <w:bCs/>
          <w:sz w:val="28"/>
          <w:szCs w:val="28"/>
          <w:lang w:val="ro-RO"/>
        </w:rPr>
        <w:t>ț</w:t>
      </w:r>
      <w:r w:rsidRPr="00FF2931">
        <w:rPr>
          <w:bCs/>
          <w:sz w:val="28"/>
          <w:szCs w:val="28"/>
          <w:lang w:val="ro-RO"/>
        </w:rPr>
        <w:t xml:space="preserve">ia profesorului, o oră de algebră </w:t>
      </w:r>
      <w:r w:rsidR="00FF2931">
        <w:rPr>
          <w:bCs/>
          <w:sz w:val="28"/>
          <w:szCs w:val="28"/>
          <w:lang w:val="ro-RO"/>
        </w:rPr>
        <w:t>ș</w:t>
      </w:r>
      <w:r w:rsidRPr="00FF2931">
        <w:rPr>
          <w:bCs/>
          <w:sz w:val="28"/>
          <w:szCs w:val="28"/>
          <w:lang w:val="ro-RO"/>
        </w:rPr>
        <w:t>i 2 ore de geometrie(săptămână incompletă cu sărbători legale)</w:t>
      </w:r>
      <w:r w:rsidR="00FF2931" w:rsidRPr="00FF2931">
        <w:rPr>
          <w:bCs/>
          <w:sz w:val="28"/>
          <w:szCs w:val="28"/>
          <w:lang w:val="ro-RO"/>
        </w:rPr>
        <w:t>.</w:t>
      </w:r>
    </w:p>
    <w:p w14:paraId="1FF775A2" w14:textId="77DDB8A4" w:rsidR="00FF2931" w:rsidRPr="00FF2931" w:rsidRDefault="00FF2931" w:rsidP="00FF4CBD">
      <w:pPr>
        <w:pStyle w:val="ListParagraph"/>
        <w:numPr>
          <w:ilvl w:val="0"/>
          <w:numId w:val="54"/>
        </w:numPr>
        <w:outlineLvl w:val="0"/>
        <w:rPr>
          <w:bCs/>
          <w:sz w:val="28"/>
          <w:szCs w:val="28"/>
          <w:lang w:val="ro-RO"/>
        </w:rPr>
      </w:pPr>
      <w:r w:rsidRPr="00FF2931">
        <w:rPr>
          <w:bCs/>
          <w:sz w:val="28"/>
          <w:szCs w:val="28"/>
          <w:lang w:val="ro-RO"/>
        </w:rPr>
        <w:t>Orele la dispozi</w:t>
      </w:r>
      <w:r>
        <w:rPr>
          <w:bCs/>
          <w:sz w:val="28"/>
          <w:szCs w:val="28"/>
          <w:lang w:val="ro-RO"/>
        </w:rPr>
        <w:t>ț</w:t>
      </w:r>
      <w:r w:rsidRPr="00FF2931">
        <w:rPr>
          <w:bCs/>
          <w:sz w:val="28"/>
          <w:szCs w:val="28"/>
          <w:lang w:val="ro-RO"/>
        </w:rPr>
        <w:t xml:space="preserve">ia profesorului pot fi mutate </w:t>
      </w:r>
      <w:r>
        <w:rPr>
          <w:bCs/>
          <w:sz w:val="28"/>
          <w:szCs w:val="28"/>
          <w:lang w:val="ro-RO"/>
        </w:rPr>
        <w:t>ș</w:t>
      </w:r>
      <w:r w:rsidRPr="00FF2931">
        <w:rPr>
          <w:bCs/>
          <w:sz w:val="28"/>
          <w:szCs w:val="28"/>
          <w:lang w:val="ro-RO"/>
        </w:rPr>
        <w:t xml:space="preserve">i în </w:t>
      </w:r>
      <w:r w:rsidR="00DB47AA">
        <w:rPr>
          <w:bCs/>
          <w:sz w:val="28"/>
          <w:szCs w:val="28"/>
          <w:lang w:val="ro-RO"/>
        </w:rPr>
        <w:t xml:space="preserve">alte </w:t>
      </w:r>
      <w:r w:rsidRPr="00FF2931">
        <w:rPr>
          <w:bCs/>
          <w:sz w:val="28"/>
          <w:szCs w:val="28"/>
          <w:lang w:val="ro-RO"/>
        </w:rPr>
        <w:t>săptămâni în func</w:t>
      </w:r>
      <w:r>
        <w:rPr>
          <w:bCs/>
          <w:sz w:val="28"/>
          <w:szCs w:val="28"/>
          <w:lang w:val="ro-RO"/>
        </w:rPr>
        <w:t>ț</w:t>
      </w:r>
      <w:r w:rsidRPr="00FF2931">
        <w:rPr>
          <w:bCs/>
          <w:sz w:val="28"/>
          <w:szCs w:val="28"/>
          <w:lang w:val="ro-RO"/>
        </w:rPr>
        <w:t xml:space="preserve">ie de orar. </w:t>
      </w:r>
    </w:p>
    <w:p w14:paraId="6D6B25DF" w14:textId="77777777" w:rsidR="004838D0" w:rsidRDefault="004838D0" w:rsidP="00840CF1">
      <w:pPr>
        <w:spacing w:after="0"/>
        <w:ind w:left="2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26ED8" w14:textId="77777777" w:rsidR="004838D0" w:rsidRDefault="004838D0" w:rsidP="00840CF1">
      <w:pPr>
        <w:spacing w:after="0"/>
        <w:ind w:left="2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E310F" w14:textId="77777777" w:rsidR="004838D0" w:rsidRDefault="004838D0" w:rsidP="00840CF1">
      <w:pPr>
        <w:spacing w:after="0"/>
        <w:ind w:left="2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1C4C1" w14:textId="08888BF5" w:rsidR="00AA6B6A" w:rsidRDefault="00840CF1" w:rsidP="00840CF1">
      <w:pPr>
        <w:spacing w:after="0"/>
        <w:ind w:left="2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8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AA2ACC" wp14:editId="081B9289">
                <wp:simplePos x="0" y="0"/>
                <wp:positionH relativeFrom="margin">
                  <wp:posOffset>125095</wp:posOffset>
                </wp:positionH>
                <wp:positionV relativeFrom="paragraph">
                  <wp:posOffset>270510</wp:posOffset>
                </wp:positionV>
                <wp:extent cx="9415145" cy="1672590"/>
                <wp:effectExtent l="19050" t="19050" r="33655" b="41910"/>
                <wp:wrapTopAndBottom/>
                <wp:docPr id="3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5145" cy="1672590"/>
                        </a:xfrm>
                        <a:prstGeom prst="rect">
                          <a:avLst/>
                        </a:prstGeom>
                        <a:noFill/>
                        <a:ln w="59436" cmpd="thickThin">
                          <a:solidFill>
                            <a:srgbClr val="4F80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89F6A" w14:textId="09E7C23F" w:rsidR="0009344D" w:rsidRPr="00840CF1" w:rsidRDefault="0009344D" w:rsidP="00FF4CB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7"/>
                              </w:tabs>
                              <w:autoSpaceDE w:val="0"/>
                              <w:autoSpaceDN w:val="0"/>
                              <w:spacing w:line="240" w:lineRule="auto"/>
                              <w:ind w:hanging="26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Identificarea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unor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date,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mărimi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29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ș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rela</w:t>
                            </w:r>
                            <w:r w:rsidR="00FF29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ț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matematice,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în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contextul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în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care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acestea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apar</w:t>
                            </w:r>
                          </w:p>
                          <w:p w14:paraId="12486E0B" w14:textId="5C0817F0" w:rsidR="0009344D" w:rsidRPr="00840CF1" w:rsidRDefault="0009344D" w:rsidP="00FF4CB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7"/>
                              </w:tabs>
                              <w:autoSpaceDE w:val="0"/>
                              <w:autoSpaceDN w:val="0"/>
                              <w:spacing w:line="244" w:lineRule="auto"/>
                              <w:ind w:right="13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Prelucrarea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unor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date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3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matematice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7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tip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cantitativ,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calitativ,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structural,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cuprinse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în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5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diverse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surse informa</w:t>
                            </w:r>
                            <w:r w:rsidR="00FF293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ț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ionale</w:t>
                            </w:r>
                          </w:p>
                          <w:p w14:paraId="7FB248E0" w14:textId="7005FEC7" w:rsidR="0009344D" w:rsidRPr="00840CF1" w:rsidRDefault="0009344D" w:rsidP="00FF4CB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7"/>
                              </w:tabs>
                              <w:autoSpaceDE w:val="0"/>
                              <w:autoSpaceDN w:val="0"/>
                              <w:spacing w:line="240" w:lineRule="auto"/>
                              <w:ind w:hanging="26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Utilizarea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conceptelor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29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ș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algoritmilor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specifici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în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diverse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contexte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matematice</w:t>
                            </w:r>
                          </w:p>
                          <w:p w14:paraId="75A2B202" w14:textId="06F739E1" w:rsidR="0009344D" w:rsidRPr="00840CF1" w:rsidRDefault="0009344D" w:rsidP="00FF4CB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4"/>
                                <w:tab w:val="left" w:pos="1790"/>
                                <w:tab w:val="left" w:pos="2196"/>
                                <w:tab w:val="left" w:pos="3232"/>
                                <w:tab w:val="left" w:pos="4171"/>
                                <w:tab w:val="left" w:pos="5534"/>
                                <w:tab w:val="left" w:pos="5868"/>
                                <w:tab w:val="left" w:pos="7396"/>
                                <w:tab w:val="left" w:pos="8748"/>
                              </w:tabs>
                              <w:autoSpaceDE w:val="0"/>
                              <w:autoSpaceDN w:val="0"/>
                              <w:spacing w:line="244" w:lineRule="auto"/>
                              <w:ind w:right="13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Exprimarea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ab/>
                              <w:t>în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ab/>
                              <w:t>limbajul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ab/>
                              <w:t>specific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ab/>
                              <w:t>matematicii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ab/>
                              <w:t>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ab/>
                              <w:t>informa</w:t>
                            </w:r>
                            <w:r w:rsidR="00FF293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ț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iilor,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ab/>
                              <w:t>concluziilor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ab/>
                            </w:r>
                            <w:r w:rsidR="00FF2931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>ș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>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5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demersurilor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rezolvare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pentru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o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situa</w:t>
                            </w:r>
                            <w:r w:rsidR="00FF293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ț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ie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dată</w:t>
                            </w:r>
                          </w:p>
                          <w:p w14:paraId="7D93E1A5" w14:textId="6349AC8C" w:rsidR="0009344D" w:rsidRPr="00840CF1" w:rsidRDefault="0009344D" w:rsidP="00FF4CB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7"/>
                              </w:tabs>
                              <w:autoSpaceDE w:val="0"/>
                              <w:autoSpaceDN w:val="0"/>
                              <w:spacing w:line="240" w:lineRule="auto"/>
                              <w:ind w:hanging="26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Analizarea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caracteristicilor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matematice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unei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situa</w:t>
                            </w:r>
                            <w:r w:rsidR="00FF29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ț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14:paraId="2D447EF0" w14:textId="677E71AD" w:rsidR="0009344D" w:rsidRPr="00840CF1" w:rsidRDefault="0009344D" w:rsidP="00FF4CB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7"/>
                              </w:tabs>
                              <w:autoSpaceDE w:val="0"/>
                              <w:autoSpaceDN w:val="0"/>
                              <w:spacing w:before="119" w:line="244" w:lineRule="auto"/>
                              <w:ind w:right="13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Modelarea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matematică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unei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situa</w:t>
                            </w:r>
                            <w:r w:rsidR="00FF293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ț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ii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date,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prin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integrarea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achizi</w:t>
                            </w:r>
                            <w:r w:rsidR="00FF293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ț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iilor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7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din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diferite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5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domenii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AA2ACC" id="_x0000_t202" coordsize="21600,21600" o:spt="202" path="m,l,21600r21600,l21600,xe">
                <v:stroke joinstyle="miter"/>
                <v:path gradientshapeok="t" o:connecttype="rect"/>
              </v:shapetype>
              <v:shape id="Casetă text 3" o:spid="_x0000_s1026" type="#_x0000_t202" style="position:absolute;left:0;text-align:left;margin-left:9.85pt;margin-top:21.3pt;width:741.35pt;height:131.7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" filled="f" strokecolor="#4f80bc" strokeweight="4.68pt">
                <v:stroke linestyle="thickThin"/>
                <v:textbox inset="0,0,0,0">
                  <w:txbxContent>
                    <w:p w14:paraId="37389F6A" w14:textId="09E7C23F" w:rsidR="0009344D" w:rsidRPr="00840CF1" w:rsidRDefault="0009344D" w:rsidP="00111E15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387"/>
                        </w:tabs>
                        <w:autoSpaceDE w:val="0"/>
                        <w:autoSpaceDN w:val="0"/>
                        <w:spacing w:line="240" w:lineRule="auto"/>
                        <w:ind w:hanging="26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Identificarea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unor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date,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mărimi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="00FF29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ș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rela</w:t>
                      </w:r>
                      <w:r w:rsidR="00FF29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ț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matematice,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în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contextul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în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care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acestea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apar</w:t>
                      </w:r>
                    </w:p>
                    <w:p w14:paraId="12486E0B" w14:textId="5C0817F0" w:rsidR="0009344D" w:rsidRPr="00840CF1" w:rsidRDefault="0009344D" w:rsidP="00111E15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387"/>
                        </w:tabs>
                        <w:autoSpaceDE w:val="0"/>
                        <w:autoSpaceDN w:val="0"/>
                        <w:spacing w:line="244" w:lineRule="auto"/>
                        <w:ind w:right="131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Prelucrarea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unor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date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3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matematice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7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tip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cantitativ,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calitativ,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structural,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5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cuprinse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în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5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diverse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surse informa</w:t>
                      </w:r>
                      <w:r w:rsidR="00FF293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ț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ionale</w:t>
                      </w:r>
                    </w:p>
                    <w:p w14:paraId="7FB248E0" w14:textId="7005FEC7" w:rsidR="0009344D" w:rsidRPr="00840CF1" w:rsidRDefault="0009344D" w:rsidP="00111E15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387"/>
                        </w:tabs>
                        <w:autoSpaceDE w:val="0"/>
                        <w:autoSpaceDN w:val="0"/>
                        <w:spacing w:line="240" w:lineRule="auto"/>
                        <w:ind w:hanging="26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Utilizarea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conceptelor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="00FF29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ș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algoritmilor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specifici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în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diverse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contexte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matematice</w:t>
                      </w:r>
                    </w:p>
                    <w:p w14:paraId="75A2B202" w14:textId="06F739E1" w:rsidR="0009344D" w:rsidRPr="00840CF1" w:rsidRDefault="0009344D" w:rsidP="00111E15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404"/>
                          <w:tab w:val="left" w:pos="1790"/>
                          <w:tab w:val="left" w:pos="2196"/>
                          <w:tab w:val="left" w:pos="3232"/>
                          <w:tab w:val="left" w:pos="4171"/>
                          <w:tab w:val="left" w:pos="5534"/>
                          <w:tab w:val="left" w:pos="5868"/>
                          <w:tab w:val="left" w:pos="7396"/>
                          <w:tab w:val="left" w:pos="8748"/>
                        </w:tabs>
                        <w:autoSpaceDE w:val="0"/>
                        <w:autoSpaceDN w:val="0"/>
                        <w:spacing w:line="244" w:lineRule="auto"/>
                        <w:ind w:right="134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Exprimarea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ab/>
                        <w:t>în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ab/>
                        <w:t>limbajul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ab/>
                        <w:t>specific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ab/>
                        <w:t>matematicii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ab/>
                        <w:t>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ab/>
                        <w:t>informa</w:t>
                      </w:r>
                      <w:r w:rsidR="00FF293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ț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iilor,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ab/>
                        <w:t>concluziilor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ab/>
                      </w:r>
                      <w:r w:rsidR="00FF2931">
                        <w:rPr>
                          <w:rFonts w:ascii="Times New Roman" w:hAnsi="Times New Roman" w:cs="Times New Roman"/>
                          <w:b/>
                          <w:spacing w:val="-4"/>
                          <w:w w:val="105"/>
                          <w:sz w:val="24"/>
                          <w:szCs w:val="24"/>
                        </w:rPr>
                        <w:t>ș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4"/>
                          <w:w w:val="105"/>
                          <w:sz w:val="24"/>
                          <w:szCs w:val="24"/>
                        </w:rPr>
                        <w:t>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55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demersurilor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rezolvare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pentru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o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situa</w:t>
                      </w:r>
                      <w:r w:rsidR="00FF293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ț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ie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dată</w:t>
                      </w:r>
                    </w:p>
                    <w:p w14:paraId="7D93E1A5" w14:textId="6349AC8C" w:rsidR="0009344D" w:rsidRPr="00840CF1" w:rsidRDefault="0009344D" w:rsidP="00111E15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387"/>
                        </w:tabs>
                        <w:autoSpaceDE w:val="0"/>
                        <w:autoSpaceDN w:val="0"/>
                        <w:spacing w:line="240" w:lineRule="auto"/>
                        <w:ind w:hanging="26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Analizarea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caracteristicilor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matematice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unei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situa</w:t>
                      </w:r>
                      <w:r w:rsidR="00FF29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ț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date</w:t>
                      </w:r>
                    </w:p>
                    <w:p w14:paraId="2D447EF0" w14:textId="677E71AD" w:rsidR="0009344D" w:rsidRPr="00840CF1" w:rsidRDefault="0009344D" w:rsidP="00111E15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387"/>
                        </w:tabs>
                        <w:autoSpaceDE w:val="0"/>
                        <w:autoSpaceDN w:val="0"/>
                        <w:spacing w:before="119" w:line="244" w:lineRule="auto"/>
                        <w:ind w:right="132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Modelarea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matematică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unei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situa</w:t>
                      </w:r>
                      <w:r w:rsidR="00FF293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ț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ii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date,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prin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integrarea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achizi</w:t>
                      </w:r>
                      <w:r w:rsidR="00FF293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ț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iilor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7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din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diferite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55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domenii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F3381" w:rsidRPr="00EF3381">
        <w:rPr>
          <w:rFonts w:ascii="Times New Roman" w:hAnsi="Times New Roman" w:cs="Times New Roman"/>
          <w:b/>
          <w:sz w:val="28"/>
          <w:szCs w:val="28"/>
        </w:rPr>
        <w:t>Competen</w:t>
      </w:r>
      <w:r w:rsidR="00FF2931">
        <w:rPr>
          <w:rFonts w:ascii="Times New Roman" w:hAnsi="Times New Roman" w:cs="Times New Roman"/>
          <w:b/>
          <w:sz w:val="28"/>
          <w:szCs w:val="28"/>
        </w:rPr>
        <w:t>ț</w:t>
      </w:r>
      <w:r w:rsidR="00EF3381" w:rsidRPr="00EF3381">
        <w:rPr>
          <w:rFonts w:ascii="Times New Roman" w:hAnsi="Times New Roman" w:cs="Times New Roman"/>
          <w:b/>
          <w:sz w:val="28"/>
          <w:szCs w:val="28"/>
        </w:rPr>
        <w:t>e</w:t>
      </w:r>
      <w:r w:rsidR="00EF3381" w:rsidRPr="00EF3381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="00EF3381" w:rsidRPr="00EF3381">
        <w:rPr>
          <w:rFonts w:ascii="Times New Roman" w:hAnsi="Times New Roman" w:cs="Times New Roman"/>
          <w:b/>
          <w:sz w:val="28"/>
          <w:szCs w:val="28"/>
        </w:rPr>
        <w:t>generale</w:t>
      </w:r>
    </w:p>
    <w:p w14:paraId="7437545B" w14:textId="77777777" w:rsidR="008644CA" w:rsidRPr="002D242A" w:rsidRDefault="008644CA" w:rsidP="00840CF1">
      <w:pPr>
        <w:spacing w:after="0"/>
        <w:ind w:left="2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E6D01" w14:textId="77777777" w:rsidR="000D0907" w:rsidRDefault="000D0907" w:rsidP="00346678">
      <w:pPr>
        <w:spacing w:before="6"/>
        <w:ind w:left="22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276381" w14:textId="77777777" w:rsidR="00C9539F" w:rsidRDefault="00C9539F" w:rsidP="00346678">
      <w:pPr>
        <w:spacing w:before="6"/>
        <w:ind w:left="22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546BB6" w14:textId="77777777" w:rsidR="00C9539F" w:rsidRDefault="00C9539F" w:rsidP="00346678">
      <w:pPr>
        <w:spacing w:before="6"/>
        <w:ind w:left="22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82F333" w14:textId="77777777" w:rsidR="00354671" w:rsidRDefault="00354671" w:rsidP="00346678">
      <w:pPr>
        <w:spacing w:before="6"/>
        <w:ind w:left="22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925284" w14:textId="00EADF9E" w:rsidR="008644CA" w:rsidRPr="00354671" w:rsidRDefault="008644CA" w:rsidP="008644CA">
      <w:pPr>
        <w:spacing w:before="6"/>
        <w:ind w:left="2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67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Competen</w:t>
      </w:r>
      <w:r w:rsidR="00FF2931">
        <w:rPr>
          <w:rFonts w:ascii="Times New Roman" w:hAnsi="Times New Roman" w:cs="Times New Roman"/>
          <w:b/>
          <w:sz w:val="24"/>
          <w:szCs w:val="24"/>
          <w:u w:val="single"/>
        </w:rPr>
        <w:t>ț</w:t>
      </w:r>
      <w:r w:rsidRPr="0035467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354671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 xml:space="preserve"> </w:t>
      </w:r>
      <w:r w:rsidRPr="00354671">
        <w:rPr>
          <w:rFonts w:ascii="Times New Roman" w:hAnsi="Times New Roman" w:cs="Times New Roman"/>
          <w:b/>
          <w:sz w:val="24"/>
          <w:szCs w:val="24"/>
          <w:u w:val="single"/>
        </w:rPr>
        <w:t>specifice</w:t>
      </w:r>
      <w:r w:rsidRPr="00354671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 xml:space="preserve"> </w:t>
      </w:r>
      <w:r w:rsidR="00FF2931">
        <w:rPr>
          <w:rFonts w:ascii="Times New Roman" w:hAnsi="Times New Roman" w:cs="Times New Roman"/>
          <w:b/>
          <w:sz w:val="24"/>
          <w:szCs w:val="24"/>
          <w:u w:val="single"/>
        </w:rPr>
        <w:t>ș</w:t>
      </w:r>
      <w:r w:rsidRPr="0035467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354671">
        <w:rPr>
          <w:rFonts w:ascii="Times New Roman" w:hAnsi="Times New Roman" w:cs="Times New Roman"/>
          <w:b/>
          <w:spacing w:val="7"/>
          <w:sz w:val="24"/>
          <w:szCs w:val="24"/>
          <w:u w:val="single"/>
        </w:rPr>
        <w:t xml:space="preserve"> </w:t>
      </w:r>
      <w:r w:rsidRPr="00354671">
        <w:rPr>
          <w:rFonts w:ascii="Times New Roman" w:hAnsi="Times New Roman" w:cs="Times New Roman"/>
          <w:b/>
          <w:sz w:val="24"/>
          <w:szCs w:val="24"/>
          <w:u w:val="single"/>
        </w:rPr>
        <w:t>exemple</w:t>
      </w:r>
      <w:r w:rsidRPr="00354671">
        <w:rPr>
          <w:rFonts w:ascii="Times New Roman" w:hAnsi="Times New Roman" w:cs="Times New Roman"/>
          <w:b/>
          <w:spacing w:val="11"/>
          <w:sz w:val="24"/>
          <w:szCs w:val="24"/>
          <w:u w:val="single"/>
        </w:rPr>
        <w:t xml:space="preserve"> </w:t>
      </w:r>
      <w:r w:rsidRPr="00354671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Pr="00354671">
        <w:rPr>
          <w:rFonts w:ascii="Times New Roman" w:hAnsi="Times New Roman" w:cs="Times New Roman"/>
          <w:b/>
          <w:spacing w:val="7"/>
          <w:sz w:val="24"/>
          <w:szCs w:val="24"/>
          <w:u w:val="single"/>
        </w:rPr>
        <w:t xml:space="preserve"> </w:t>
      </w:r>
      <w:r w:rsidRPr="00354671">
        <w:rPr>
          <w:rFonts w:ascii="Times New Roman" w:hAnsi="Times New Roman" w:cs="Times New Roman"/>
          <w:b/>
          <w:sz w:val="24"/>
          <w:szCs w:val="24"/>
          <w:u w:val="single"/>
        </w:rPr>
        <w:t>activită</w:t>
      </w:r>
      <w:r w:rsidR="00FF2931">
        <w:rPr>
          <w:rFonts w:ascii="Times New Roman" w:hAnsi="Times New Roman" w:cs="Times New Roman"/>
          <w:b/>
          <w:sz w:val="24"/>
          <w:szCs w:val="24"/>
          <w:u w:val="single"/>
        </w:rPr>
        <w:t>ț</w:t>
      </w:r>
      <w:r w:rsidRPr="0035467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354671">
        <w:rPr>
          <w:rFonts w:ascii="Times New Roman" w:hAnsi="Times New Roman" w:cs="Times New Roman"/>
          <w:b/>
          <w:spacing w:val="12"/>
          <w:sz w:val="24"/>
          <w:szCs w:val="24"/>
          <w:u w:val="single"/>
        </w:rPr>
        <w:t xml:space="preserve"> </w:t>
      </w:r>
      <w:r w:rsidRPr="00354671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Pr="00354671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 xml:space="preserve"> </w:t>
      </w:r>
      <w:r w:rsidRPr="00354671">
        <w:rPr>
          <w:rFonts w:ascii="Times New Roman" w:hAnsi="Times New Roman" w:cs="Times New Roman"/>
          <w:b/>
          <w:sz w:val="24"/>
          <w:szCs w:val="24"/>
          <w:u w:val="single"/>
        </w:rPr>
        <w:t>învă</w:t>
      </w:r>
      <w:r w:rsidR="00FF2931">
        <w:rPr>
          <w:rFonts w:ascii="Times New Roman" w:hAnsi="Times New Roman" w:cs="Times New Roman"/>
          <w:b/>
          <w:sz w:val="24"/>
          <w:szCs w:val="24"/>
          <w:u w:val="single"/>
        </w:rPr>
        <w:t>ț</w:t>
      </w:r>
      <w:r w:rsidRPr="00354671">
        <w:rPr>
          <w:rFonts w:ascii="Times New Roman" w:hAnsi="Times New Roman" w:cs="Times New Roman"/>
          <w:b/>
          <w:sz w:val="24"/>
          <w:szCs w:val="24"/>
          <w:u w:val="single"/>
        </w:rPr>
        <w:t>are</w:t>
      </w:r>
    </w:p>
    <w:p w14:paraId="68C94420" w14:textId="77777777" w:rsidR="00C9539F" w:rsidRPr="00354671" w:rsidRDefault="00C9539F" w:rsidP="00346678">
      <w:pPr>
        <w:spacing w:before="6"/>
        <w:ind w:left="2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FEB3B5" w14:textId="5E6951C5" w:rsidR="008644CA" w:rsidRPr="00354671" w:rsidRDefault="008644CA" w:rsidP="00FF4CBD">
      <w:pPr>
        <w:numPr>
          <w:ilvl w:val="0"/>
          <w:numId w:val="11"/>
        </w:numPr>
        <w:spacing w:after="0"/>
        <w:ind w:hanging="228"/>
        <w:rPr>
          <w:rFonts w:ascii="Times New Roman" w:hAnsi="Times New Roman" w:cs="Times New Roman"/>
          <w:sz w:val="24"/>
          <w:szCs w:val="24"/>
        </w:rPr>
      </w:pPr>
      <w:r w:rsidRPr="00354671">
        <w:rPr>
          <w:rFonts w:ascii="Times New Roman" w:hAnsi="Times New Roman" w:cs="Times New Roman"/>
          <w:b/>
          <w:i/>
          <w:sz w:val="24"/>
          <w:szCs w:val="24"/>
        </w:rPr>
        <w:t xml:space="preserve">Identificarea unor date, mărimi </w:t>
      </w:r>
      <w:r w:rsidR="00FF2931">
        <w:rPr>
          <w:rFonts w:ascii="Times New Roman" w:hAnsi="Times New Roman" w:cs="Times New Roman"/>
          <w:b/>
          <w:i/>
          <w:sz w:val="24"/>
          <w:szCs w:val="24"/>
        </w:rPr>
        <w:t>ș</w:t>
      </w:r>
      <w:r w:rsidRPr="00354671">
        <w:rPr>
          <w:rFonts w:ascii="Times New Roman" w:hAnsi="Times New Roman" w:cs="Times New Roman"/>
          <w:b/>
          <w:i/>
          <w:sz w:val="24"/>
          <w:szCs w:val="24"/>
        </w:rPr>
        <w:t>i rela</w:t>
      </w:r>
      <w:r w:rsidR="00FF2931">
        <w:rPr>
          <w:rFonts w:ascii="Times New Roman" w:hAnsi="Times New Roman" w:cs="Times New Roman"/>
          <w:b/>
          <w:i/>
          <w:sz w:val="24"/>
          <w:szCs w:val="24"/>
        </w:rPr>
        <w:t>ț</w:t>
      </w:r>
      <w:r w:rsidRPr="00354671">
        <w:rPr>
          <w:rFonts w:ascii="Times New Roman" w:hAnsi="Times New Roman" w:cs="Times New Roman"/>
          <w:b/>
          <w:i/>
          <w:sz w:val="24"/>
          <w:szCs w:val="24"/>
        </w:rPr>
        <w:t xml:space="preserve">ii matematice, în contextul în care acestea apar </w:t>
      </w:r>
    </w:p>
    <w:p w14:paraId="555F1C83" w14:textId="77777777" w:rsidR="00354671" w:rsidRPr="00354671" w:rsidRDefault="00354671" w:rsidP="00354671">
      <w:pPr>
        <w:spacing w:after="0"/>
        <w:ind w:left="22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15213" w:type="dxa"/>
        <w:tblInd w:w="-98" w:type="dxa"/>
        <w:tblCellMar>
          <w:top w:w="11" w:type="dxa"/>
          <w:left w:w="70" w:type="dxa"/>
          <w:right w:w="50" w:type="dxa"/>
        </w:tblCellMar>
        <w:tblLook w:val="04A0" w:firstRow="1" w:lastRow="0" w:firstColumn="1" w:lastColumn="0" w:noHBand="0" w:noVBand="1"/>
      </w:tblPr>
      <w:tblGrid>
        <w:gridCol w:w="15213"/>
      </w:tblGrid>
      <w:tr w:rsidR="008644CA" w:rsidRPr="00354671" w14:paraId="02F96858" w14:textId="77777777" w:rsidTr="008644CA">
        <w:trPr>
          <w:trHeight w:val="266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5E411CC4" w14:textId="0DC577A8" w:rsidR="008644CA" w:rsidRPr="00354671" w:rsidRDefault="008644CA" w:rsidP="00757144">
            <w:pPr>
              <w:spacing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644CA" w:rsidRPr="00354671" w14:paraId="329153CD" w14:textId="77777777" w:rsidTr="008644CA">
        <w:trPr>
          <w:trHeight w:val="2212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24A2FB" w14:textId="46BA946A" w:rsidR="008644CA" w:rsidRPr="00354671" w:rsidRDefault="008644CA" w:rsidP="0075714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1.1.</w:t>
            </w:r>
            <w:r w:rsidRPr="00354671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Identificarea numerelor apar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inând diferitelor submul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imi ale lui </w:t>
            </w:r>
            <w:r w:rsidRPr="00354671">
              <w:rPr>
                <w:rFonts w:ascii="Times New Roman" w:eastAsia="MT Extra" w:hAnsi="Times New Roman" w:cs="Times New Roman"/>
                <w:sz w:val="24"/>
                <w:szCs w:val="24"/>
                <w:lang w:val="ro-RO"/>
              </w:rPr>
              <w:t>ℝ</w:t>
            </w:r>
            <w:r w:rsidRPr="003546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 </w:t>
            </w:r>
          </w:p>
          <w:p w14:paraId="598D34B3" w14:textId="77777777" w:rsidR="008644CA" w:rsidRPr="00354671" w:rsidRDefault="008644CA" w:rsidP="00FF4CBD">
            <w:pPr>
              <w:numPr>
                <w:ilvl w:val="0"/>
                <w:numId w:val="12"/>
              </w:numPr>
              <w:spacing w:line="259" w:lineRule="auto"/>
              <w:ind w:hanging="17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Identificarea pătratelor unor numere naturale dintr-o enumerare de numere date </w:t>
            </w:r>
          </w:p>
          <w:p w14:paraId="192BACBE" w14:textId="6DBB966A" w:rsidR="008644CA" w:rsidRPr="00354671" w:rsidRDefault="008644CA" w:rsidP="00FF4CBD">
            <w:pPr>
              <w:numPr>
                <w:ilvl w:val="0"/>
                <w:numId w:val="12"/>
              </w:numPr>
              <w:spacing w:after="6" w:line="237" w:lineRule="auto"/>
              <w:ind w:hanging="17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Identificarea, în exemple relevante, a rela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iei între puterea cu exponent 2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rădăcina pătrată a pătratului unui număr natural </w:t>
            </w:r>
          </w:p>
          <w:p w14:paraId="3B8EB636" w14:textId="77777777" w:rsidR="008644CA" w:rsidRPr="00354671" w:rsidRDefault="008644CA" w:rsidP="00FF4CBD">
            <w:pPr>
              <w:numPr>
                <w:ilvl w:val="0"/>
                <w:numId w:val="12"/>
              </w:numPr>
              <w:spacing w:after="6" w:line="237" w:lineRule="auto"/>
              <w:ind w:hanging="17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Identificarea rădăcinii pătrate din pătratul unui număr natural utilizând scrierea sub formă de putere cu exponent 2 </w:t>
            </w:r>
          </w:p>
          <w:p w14:paraId="6CF11081" w14:textId="4AACA0BB" w:rsidR="008644CA" w:rsidRPr="00354671" w:rsidRDefault="008644CA" w:rsidP="00FF4CBD">
            <w:pPr>
              <w:numPr>
                <w:ilvl w:val="0"/>
                <w:numId w:val="12"/>
              </w:numPr>
              <w:spacing w:line="259" w:lineRule="auto"/>
              <w:ind w:hanging="17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Recunoa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terea numerelor naturale, întregi, 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ionale </w:t>
            </w:r>
          </w:p>
          <w:p w14:paraId="77130B5D" w14:textId="32E3666F" w:rsidR="008644CA" w:rsidRPr="00354671" w:rsidRDefault="008644CA" w:rsidP="00FF4CBD">
            <w:pPr>
              <w:numPr>
                <w:ilvl w:val="0"/>
                <w:numId w:val="12"/>
              </w:numPr>
              <w:spacing w:line="259" w:lineRule="auto"/>
              <w:ind w:hanging="17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Recunoa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terea unui număr ira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ional dintr-o mul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ime de numere date </w:t>
            </w:r>
          </w:p>
          <w:p w14:paraId="30A7DB35" w14:textId="418992CA" w:rsidR="008644CA" w:rsidRPr="00354671" w:rsidRDefault="008644CA" w:rsidP="00FF4CBD">
            <w:pPr>
              <w:numPr>
                <w:ilvl w:val="0"/>
                <w:numId w:val="12"/>
              </w:numPr>
              <w:spacing w:line="259" w:lineRule="auto"/>
              <w:ind w:hanging="17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Identificarea unei forme convenabile de scriere a unui număr real în func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ie de un context dat </w:t>
            </w:r>
          </w:p>
        </w:tc>
      </w:tr>
      <w:tr w:rsidR="008644CA" w:rsidRPr="00354671" w14:paraId="40E1479D" w14:textId="77777777" w:rsidTr="008644CA">
        <w:trPr>
          <w:trHeight w:val="1494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C48A742" w14:textId="3D319AB0" w:rsidR="008644CA" w:rsidRPr="00354671" w:rsidRDefault="008644CA" w:rsidP="0075714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1.2. Identificarea unei situa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date rezolvabile prin ecua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sau sisteme de ecua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liniare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</w:p>
          <w:p w14:paraId="5A4542E7" w14:textId="4641A932" w:rsidR="008644CA" w:rsidRPr="00354671" w:rsidRDefault="008644CA" w:rsidP="00FF4CBD">
            <w:pPr>
              <w:numPr>
                <w:ilvl w:val="0"/>
                <w:numId w:val="13"/>
              </w:numPr>
              <w:spacing w:line="259" w:lineRule="auto"/>
              <w:ind w:hanging="15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Recunoa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terea unor rela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matematice care reprezintă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</w:t>
            </w:r>
          </w:p>
          <w:p w14:paraId="2E246D0A" w14:textId="083040CF" w:rsidR="008644CA" w:rsidRPr="00354671" w:rsidRDefault="008644CA" w:rsidP="00FF4CBD">
            <w:pPr>
              <w:numPr>
                <w:ilvl w:val="0"/>
                <w:numId w:val="13"/>
              </w:numPr>
              <w:spacing w:line="259" w:lineRule="auto"/>
              <w:ind w:hanging="15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Identificarea necunoscutei, coeficien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ilor, termenilor liberi ai unei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 </w:t>
            </w:r>
          </w:p>
          <w:p w14:paraId="4677D94C" w14:textId="71CA3C3E" w:rsidR="008644CA" w:rsidRPr="00354671" w:rsidRDefault="008644CA" w:rsidP="00FF4CBD">
            <w:pPr>
              <w:numPr>
                <w:ilvl w:val="0"/>
                <w:numId w:val="13"/>
              </w:numPr>
              <w:spacing w:line="259" w:lineRule="auto"/>
              <w:ind w:hanging="15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Furnizarea unor exemple de rela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matematice care reprezintă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sau sisteme de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liniare </w:t>
            </w:r>
          </w:p>
          <w:p w14:paraId="7ED80914" w14:textId="6C0B6E1D" w:rsidR="008644CA" w:rsidRPr="00354671" w:rsidRDefault="008644CA" w:rsidP="00FF4CBD">
            <w:pPr>
              <w:numPr>
                <w:ilvl w:val="0"/>
                <w:numId w:val="13"/>
              </w:numPr>
              <w:spacing w:line="259" w:lineRule="auto"/>
              <w:ind w:hanging="15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Identificarea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notarea datelor cunoscute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a datelor necunoscute în cazul problemelor care se rezolvă cu ajutorul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iilor sau sistemelor de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</w:t>
            </w:r>
          </w:p>
        </w:tc>
      </w:tr>
      <w:tr w:rsidR="008644CA" w:rsidRPr="00354671" w14:paraId="4528498A" w14:textId="77777777" w:rsidTr="008644CA">
        <w:trPr>
          <w:trHeight w:val="1019"/>
        </w:trPr>
        <w:tc>
          <w:tcPr>
            <w:tcW w:w="152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853BE9" w14:textId="5B173602" w:rsidR="008644CA" w:rsidRPr="00354671" w:rsidRDefault="008644CA" w:rsidP="0075714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1.3. Identificarea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unor informa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ii din tabele, grafice 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 diagrame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</w:p>
          <w:p w14:paraId="1B582660" w14:textId="579E7E13" w:rsidR="008644CA" w:rsidRPr="00354671" w:rsidRDefault="008644CA" w:rsidP="00FF4CBD">
            <w:pPr>
              <w:numPr>
                <w:ilvl w:val="0"/>
                <w:numId w:val="14"/>
              </w:numPr>
              <w:spacing w:line="259" w:lineRule="auto"/>
              <w:ind w:hanging="15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Extragerea unei informa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dintr-un tabel, grafic sau diagramă </w:t>
            </w:r>
          </w:p>
          <w:p w14:paraId="1FC4E45A" w14:textId="77777777" w:rsidR="008644CA" w:rsidRPr="00354671" w:rsidRDefault="008644CA" w:rsidP="00FF4CBD">
            <w:pPr>
              <w:numPr>
                <w:ilvl w:val="0"/>
                <w:numId w:val="14"/>
              </w:numPr>
              <w:spacing w:line="259" w:lineRule="auto"/>
              <w:ind w:hanging="15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Identificarea modului adecvat de reprezentare a unor date </w:t>
            </w:r>
          </w:p>
          <w:p w14:paraId="5F79225E" w14:textId="17BF602B" w:rsidR="008644CA" w:rsidRPr="00354671" w:rsidRDefault="008644CA" w:rsidP="00FF4CBD">
            <w:pPr>
              <w:numPr>
                <w:ilvl w:val="0"/>
                <w:numId w:val="14"/>
              </w:numPr>
              <w:spacing w:line="259" w:lineRule="auto"/>
              <w:ind w:hanging="15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Identificarea unor exemple de coresponden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e matematice în contexte variate  </w:t>
            </w:r>
          </w:p>
        </w:tc>
      </w:tr>
      <w:tr w:rsidR="008644CA" w:rsidRPr="00354671" w14:paraId="2B144EEB" w14:textId="77777777" w:rsidTr="008644CA">
        <w:trPr>
          <w:trHeight w:val="1498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9A015C" w14:textId="596B8D52" w:rsidR="008644CA" w:rsidRPr="00354671" w:rsidRDefault="008644CA" w:rsidP="0075714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1.4. Identificarea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patrulaterelor particulare în configura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geometrice date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7032F22C" w14:textId="3C40DF72" w:rsidR="008644CA" w:rsidRPr="00354671" w:rsidRDefault="008644CA" w:rsidP="00FF4CBD">
            <w:pPr>
              <w:numPr>
                <w:ilvl w:val="0"/>
                <w:numId w:val="15"/>
              </w:numPr>
              <w:spacing w:line="259" w:lineRule="auto"/>
              <w:ind w:hanging="15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Identificarea patrulaterelor pe corpuri geometrice sau pe desfă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urări ale acestora </w:t>
            </w:r>
          </w:p>
          <w:p w14:paraId="6D817453" w14:textId="7C52CA27" w:rsidR="008644CA" w:rsidRPr="00354671" w:rsidRDefault="008644CA" w:rsidP="00FF4CBD">
            <w:pPr>
              <w:numPr>
                <w:ilvl w:val="0"/>
                <w:numId w:val="15"/>
              </w:numPr>
              <w:spacing w:line="259" w:lineRule="auto"/>
              <w:ind w:hanging="15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Recunoa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terea patrulaterelor în cotidian (în sala de clasă, mediul înconjurător etc.) </w:t>
            </w:r>
          </w:p>
          <w:p w14:paraId="1A587530" w14:textId="77777777" w:rsidR="008644CA" w:rsidRPr="00354671" w:rsidRDefault="008644CA" w:rsidP="00FF4CBD">
            <w:pPr>
              <w:numPr>
                <w:ilvl w:val="0"/>
                <w:numId w:val="15"/>
              </w:numPr>
              <w:spacing w:line="259" w:lineRule="auto"/>
              <w:ind w:hanging="15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Identificarea patrulaterelor particulare în mediul înconjurător </w:t>
            </w:r>
          </w:p>
          <w:p w14:paraId="4E946E9B" w14:textId="77777777" w:rsidR="008644CA" w:rsidRPr="00354671" w:rsidRDefault="008644CA" w:rsidP="00FF4CBD">
            <w:pPr>
              <w:numPr>
                <w:ilvl w:val="0"/>
                <w:numId w:val="15"/>
              </w:numPr>
              <w:spacing w:line="259" w:lineRule="auto"/>
              <w:ind w:hanging="15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Identificarea paralelogramelor particulare într-o reprezentare geometrică dată </w:t>
            </w:r>
          </w:p>
          <w:p w14:paraId="2F6404AE" w14:textId="7E1A5D1F" w:rsidR="008644CA" w:rsidRPr="00354671" w:rsidRDefault="008644CA" w:rsidP="00FF4CBD">
            <w:pPr>
              <w:numPr>
                <w:ilvl w:val="0"/>
                <w:numId w:val="15"/>
              </w:numPr>
              <w:spacing w:line="259" w:lineRule="auto"/>
              <w:ind w:hanging="15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Identificarea pătratelor dintr-o mul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ime de dreptunghiuri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romburi </w:t>
            </w:r>
          </w:p>
        </w:tc>
      </w:tr>
      <w:tr w:rsidR="008644CA" w:rsidRPr="00354671" w14:paraId="1B182E04" w14:textId="77777777" w:rsidTr="008644CA">
        <w:trPr>
          <w:trHeight w:val="1018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2460B1" w14:textId="6C1F5470" w:rsidR="008644CA" w:rsidRPr="00354671" w:rsidRDefault="008644CA" w:rsidP="0075714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1.5. Identificarea elementelor cercului 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i/sau poligoanelor regulate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 configura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geometrice date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1F9E3F8B" w14:textId="12C37333" w:rsidR="008644CA" w:rsidRPr="00354671" w:rsidRDefault="008644CA" w:rsidP="00FF4CBD">
            <w:pPr>
              <w:numPr>
                <w:ilvl w:val="0"/>
                <w:numId w:val="16"/>
              </w:numPr>
              <w:spacing w:line="259" w:lineRule="auto"/>
              <w:ind w:right="39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Recunoa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terea elementelor unui cerc pe configura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geometrice date </w:t>
            </w:r>
          </w:p>
          <w:p w14:paraId="14F877CA" w14:textId="4E38B45E" w:rsidR="008644CA" w:rsidRPr="00354671" w:rsidRDefault="008644CA" w:rsidP="00FF4CBD">
            <w:pPr>
              <w:numPr>
                <w:ilvl w:val="0"/>
                <w:numId w:val="16"/>
              </w:numPr>
              <w:spacing w:line="259" w:lineRule="auto"/>
              <w:ind w:right="39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Identificarea unor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ale arcelor, coardelor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a diametrului perpendicular pe o coardă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354671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Identificarea poligoanelor regulate înscrise într-un cerc </w:t>
            </w:r>
          </w:p>
        </w:tc>
      </w:tr>
      <w:tr w:rsidR="008644CA" w:rsidRPr="00354671" w14:paraId="3C4C4CAF" w14:textId="77777777" w:rsidTr="008644CA">
        <w:trPr>
          <w:trHeight w:val="1495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AA1AAF" w14:textId="06212B1F" w:rsidR="008644CA" w:rsidRPr="00354671" w:rsidRDefault="008644CA" w:rsidP="0075714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1.6. Identificarea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triunghiurilor asemenea în configura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geometrice date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5DCE6D23" w14:textId="260E2ADA" w:rsidR="008644CA" w:rsidRPr="00354671" w:rsidRDefault="008644CA" w:rsidP="00FF4CBD">
            <w:pPr>
              <w:numPr>
                <w:ilvl w:val="0"/>
                <w:numId w:val="17"/>
              </w:numPr>
              <w:spacing w:after="1"/>
              <w:ind w:hanging="23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Identificarea unor imagini care î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păstrează forma prin mărire sau mic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orare (de exemplu: zoom, microscop) </w:t>
            </w:r>
          </w:p>
          <w:p w14:paraId="533DAF15" w14:textId="27EC4267" w:rsidR="008644CA" w:rsidRPr="00354671" w:rsidRDefault="008644CA" w:rsidP="00FF4CBD">
            <w:pPr>
              <w:numPr>
                <w:ilvl w:val="0"/>
                <w:numId w:val="17"/>
              </w:numPr>
              <w:spacing w:line="259" w:lineRule="auto"/>
              <w:ind w:hanging="23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Recunoa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terea propor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ionalită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lungimilor unor segmente care reprezintă laturi ale unor triunghiuri </w:t>
            </w:r>
          </w:p>
          <w:p w14:paraId="00728A88" w14:textId="77777777" w:rsidR="008644CA" w:rsidRPr="00354671" w:rsidRDefault="008644CA" w:rsidP="00FF4CBD">
            <w:pPr>
              <w:numPr>
                <w:ilvl w:val="0"/>
                <w:numId w:val="17"/>
              </w:numPr>
              <w:spacing w:line="259" w:lineRule="auto"/>
              <w:ind w:hanging="23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Identificarea laturilor omoloage ale unor triunghiuri asemenea </w:t>
            </w:r>
          </w:p>
          <w:p w14:paraId="453924F9" w14:textId="77777777" w:rsidR="008644CA" w:rsidRPr="00354671" w:rsidRDefault="008644CA" w:rsidP="00FF4CBD">
            <w:pPr>
              <w:numPr>
                <w:ilvl w:val="0"/>
                <w:numId w:val="17"/>
              </w:numPr>
              <w:spacing w:line="259" w:lineRule="auto"/>
              <w:ind w:hanging="23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Identificarea vârfurilor omoloage ale unor triunghiuri asemenea </w:t>
            </w:r>
          </w:p>
        </w:tc>
      </w:tr>
      <w:tr w:rsidR="008644CA" w:rsidRPr="00354671" w14:paraId="00934683" w14:textId="77777777" w:rsidTr="008644CA">
        <w:trPr>
          <w:trHeight w:val="1733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626ADEA" w14:textId="2A338F3D" w:rsidR="008644CA" w:rsidRPr="00354671" w:rsidRDefault="008644CA" w:rsidP="0075714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1.7. Recunoa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terea elementelor unui triunghi dreptunghic într-o configura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ie geometrică dată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</w:p>
          <w:p w14:paraId="24EAC9C5" w14:textId="14D5D7D6" w:rsidR="008644CA" w:rsidRPr="00354671" w:rsidRDefault="008644CA" w:rsidP="00FF4CBD">
            <w:pPr>
              <w:numPr>
                <w:ilvl w:val="0"/>
                <w:numId w:val="18"/>
              </w:numPr>
              <w:spacing w:line="259" w:lineRule="auto"/>
              <w:ind w:hanging="23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Identificarea triunghiurilor dreptunghice în configura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geometrice date </w:t>
            </w:r>
          </w:p>
          <w:p w14:paraId="5E4B4349" w14:textId="00399B25" w:rsidR="008644CA" w:rsidRPr="00354671" w:rsidRDefault="008644CA" w:rsidP="00FF4CBD">
            <w:pPr>
              <w:numPr>
                <w:ilvl w:val="0"/>
                <w:numId w:val="18"/>
              </w:numPr>
              <w:spacing w:line="259" w:lineRule="auto"/>
              <w:ind w:hanging="23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Identificarea catetelor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a ipotenuzei într-un triunghi dreptunghic dat </w:t>
            </w:r>
          </w:p>
          <w:p w14:paraId="0861349E" w14:textId="46E976FA" w:rsidR="008644CA" w:rsidRPr="00354671" w:rsidRDefault="008644CA" w:rsidP="00FF4CBD">
            <w:pPr>
              <w:numPr>
                <w:ilvl w:val="0"/>
                <w:numId w:val="18"/>
              </w:numPr>
              <w:spacing w:line="259" w:lineRule="auto"/>
              <w:ind w:hanging="23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Folosirea instrumentelor geometrice pentru a identifica proiec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ia unui punct/segment pe o dreaptă </w:t>
            </w:r>
          </w:p>
          <w:p w14:paraId="142C56DC" w14:textId="0BBD02CE" w:rsidR="008644CA" w:rsidRPr="00354671" w:rsidRDefault="008644CA" w:rsidP="00FF4CBD">
            <w:pPr>
              <w:numPr>
                <w:ilvl w:val="0"/>
                <w:numId w:val="18"/>
              </w:numPr>
              <w:spacing w:line="259" w:lineRule="auto"/>
              <w:ind w:hanging="23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Identificarea proiec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iei unui segment pe o dreaptă în diferite configura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geometrice  </w:t>
            </w:r>
          </w:p>
          <w:p w14:paraId="040CF803" w14:textId="467ADBB5" w:rsidR="008644CA" w:rsidRPr="00354671" w:rsidRDefault="008644CA" w:rsidP="00FF4CBD">
            <w:pPr>
              <w:numPr>
                <w:ilvl w:val="0"/>
                <w:numId w:val="18"/>
              </w:numPr>
              <w:spacing w:line="259" w:lineRule="auto"/>
              <w:ind w:hanging="23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Realizarea unor decupaje după indica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date (de exemplu, decuparea unui triunghi de-a lungul unei înăl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imi) </w:t>
            </w:r>
          </w:p>
        </w:tc>
      </w:tr>
    </w:tbl>
    <w:p w14:paraId="6F33CE36" w14:textId="77777777" w:rsidR="00354671" w:rsidRPr="00354671" w:rsidRDefault="00354671" w:rsidP="00354671">
      <w:pPr>
        <w:spacing w:after="0"/>
        <w:ind w:left="228"/>
        <w:rPr>
          <w:rFonts w:ascii="Times New Roman" w:hAnsi="Times New Roman" w:cs="Times New Roman"/>
          <w:sz w:val="24"/>
          <w:szCs w:val="24"/>
        </w:rPr>
      </w:pPr>
    </w:p>
    <w:p w14:paraId="2D04C4A4" w14:textId="54AD58F2" w:rsidR="008644CA" w:rsidRPr="00354671" w:rsidRDefault="008644CA" w:rsidP="00FF4CBD">
      <w:pPr>
        <w:numPr>
          <w:ilvl w:val="0"/>
          <w:numId w:val="11"/>
        </w:numPr>
        <w:spacing w:after="0"/>
        <w:ind w:hanging="228"/>
        <w:rPr>
          <w:rFonts w:ascii="Times New Roman" w:hAnsi="Times New Roman" w:cs="Times New Roman"/>
          <w:sz w:val="24"/>
          <w:szCs w:val="24"/>
        </w:rPr>
      </w:pPr>
      <w:r w:rsidRPr="00354671">
        <w:rPr>
          <w:rFonts w:ascii="Times New Roman" w:hAnsi="Times New Roman" w:cs="Times New Roman"/>
          <w:b/>
          <w:i/>
          <w:sz w:val="24"/>
          <w:szCs w:val="24"/>
        </w:rPr>
        <w:t>Prelucrarea unor date matematice de tip cantitativ, calitativ, structural, cuprinse în diverse surse informa</w:t>
      </w:r>
      <w:r w:rsidR="00FF2931">
        <w:rPr>
          <w:rFonts w:ascii="Times New Roman" w:hAnsi="Times New Roman" w:cs="Times New Roman"/>
          <w:b/>
          <w:i/>
          <w:sz w:val="24"/>
          <w:szCs w:val="24"/>
        </w:rPr>
        <w:t>ț</w:t>
      </w:r>
      <w:r w:rsidRPr="00354671">
        <w:rPr>
          <w:rFonts w:ascii="Times New Roman" w:hAnsi="Times New Roman" w:cs="Times New Roman"/>
          <w:b/>
          <w:i/>
          <w:sz w:val="24"/>
          <w:szCs w:val="24"/>
        </w:rPr>
        <w:t xml:space="preserve">ionale </w:t>
      </w:r>
    </w:p>
    <w:p w14:paraId="52983355" w14:textId="77777777" w:rsidR="00354671" w:rsidRPr="00354671" w:rsidRDefault="00354671" w:rsidP="00354671">
      <w:pPr>
        <w:spacing w:after="0"/>
        <w:ind w:left="22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15213" w:type="dxa"/>
        <w:tblInd w:w="-98" w:type="dxa"/>
        <w:tblCellMar>
          <w:top w:w="10" w:type="dxa"/>
          <w:left w:w="98" w:type="dxa"/>
          <w:right w:w="2" w:type="dxa"/>
        </w:tblCellMar>
        <w:tblLook w:val="04A0" w:firstRow="1" w:lastRow="0" w:firstColumn="1" w:lastColumn="0" w:noHBand="0" w:noVBand="1"/>
      </w:tblPr>
      <w:tblGrid>
        <w:gridCol w:w="15213"/>
      </w:tblGrid>
      <w:tr w:rsidR="008644CA" w:rsidRPr="00354671" w14:paraId="1D0AFD6E" w14:textId="77777777" w:rsidTr="008644CA">
        <w:trPr>
          <w:trHeight w:val="268"/>
        </w:trPr>
        <w:tc>
          <w:tcPr>
            <w:tcW w:w="15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AF89222" w14:textId="6B8C2F23" w:rsidR="008644CA" w:rsidRPr="00354671" w:rsidRDefault="008644CA" w:rsidP="00757144">
            <w:pPr>
              <w:spacing w:line="259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644CA" w:rsidRPr="00354671" w14:paraId="1B389BDE" w14:textId="77777777" w:rsidTr="008644CA">
        <w:trPr>
          <w:trHeight w:val="781"/>
        </w:trPr>
        <w:tc>
          <w:tcPr>
            <w:tcW w:w="15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9A92357" w14:textId="7FCB00BF" w:rsidR="008644CA" w:rsidRPr="00354671" w:rsidRDefault="008644CA" w:rsidP="00757144">
            <w:pPr>
              <w:spacing w:after="7" w:line="235" w:lineRule="auto"/>
              <w:ind w:left="12" w:right="1596" w:hanging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2.1. Aplicarea regulilor de calcul pentru estimarea 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 aproximarea numerelor reale  -</w:t>
            </w:r>
            <w:r w:rsidRPr="00354671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Scrierea unui număr real în diverse forme  </w:t>
            </w:r>
          </w:p>
          <w:p w14:paraId="78BD8F8A" w14:textId="5DE8A276" w:rsidR="008644CA" w:rsidRPr="00354671" w:rsidRDefault="008644CA" w:rsidP="00757144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354671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Aproximarea unui număr real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reprezentarea acestuia pe axa numerelor </w:t>
            </w:r>
          </w:p>
        </w:tc>
      </w:tr>
      <w:tr w:rsidR="008644CA" w:rsidRPr="00354671" w14:paraId="09FF8743" w14:textId="77777777" w:rsidTr="008644CA">
        <w:trPr>
          <w:trHeight w:val="727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5C05B81" w14:textId="58401973" w:rsidR="008644CA" w:rsidRPr="00354671" w:rsidRDefault="008644CA" w:rsidP="00FF4CBD">
            <w:pPr>
              <w:numPr>
                <w:ilvl w:val="0"/>
                <w:numId w:val="19"/>
              </w:numPr>
              <w:spacing w:line="259" w:lineRule="auto"/>
              <w:ind w:hanging="17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Determinarea opusului, a modulului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a inversului unui număr real  </w:t>
            </w:r>
          </w:p>
          <w:p w14:paraId="1F83451F" w14:textId="77777777" w:rsidR="008644CA" w:rsidRPr="00354671" w:rsidRDefault="008644CA" w:rsidP="00FF4CBD">
            <w:pPr>
              <w:numPr>
                <w:ilvl w:val="0"/>
                <w:numId w:val="19"/>
              </w:numPr>
              <w:spacing w:line="259" w:lineRule="auto"/>
              <w:ind w:hanging="17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Compararea numerelor reale utilizând modulul, aproximări, încadrarea unui număr real între doi întregi consecutivi, scoaterea factorilor de sub radical, introducerea factorilor sub radical  </w:t>
            </w:r>
          </w:p>
        </w:tc>
      </w:tr>
      <w:tr w:rsidR="008644CA" w:rsidRPr="00354671" w14:paraId="79509E1D" w14:textId="77777777" w:rsidTr="008644CA">
        <w:trPr>
          <w:trHeight w:val="1255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F4D661" w14:textId="23E5A641" w:rsidR="008644CA" w:rsidRPr="00354671" w:rsidRDefault="008644CA" w:rsidP="00757144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2.2. Utilizarea regulilor de calcul cu numere reale pentru verificarea solu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iilor unor ecua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sau sisteme de ecua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ii liniare </w:t>
            </w:r>
          </w:p>
          <w:p w14:paraId="0DD11431" w14:textId="7E549BAC" w:rsidR="008644CA" w:rsidRPr="00354671" w:rsidRDefault="008644CA" w:rsidP="00FF4CBD">
            <w:pPr>
              <w:numPr>
                <w:ilvl w:val="0"/>
                <w:numId w:val="20"/>
              </w:numPr>
              <w:spacing w:line="259" w:lineRule="auto"/>
              <w:ind w:hanging="18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Verificarea, prin calcul, că un număr dintr-o enumerare este solu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 a unei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</w:t>
            </w:r>
          </w:p>
          <w:p w14:paraId="2900642F" w14:textId="4F86BF15" w:rsidR="008644CA" w:rsidRPr="00354671" w:rsidRDefault="008644CA" w:rsidP="00FF4CBD">
            <w:pPr>
              <w:numPr>
                <w:ilvl w:val="0"/>
                <w:numId w:val="20"/>
              </w:numPr>
              <w:spacing w:line="259" w:lineRule="auto"/>
              <w:ind w:hanging="18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Verificarea, prin calcul, a solu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iei unui sistem de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liniare </w:t>
            </w:r>
          </w:p>
          <w:p w14:paraId="0F102463" w14:textId="1D69D0B8" w:rsidR="008644CA" w:rsidRPr="00354671" w:rsidRDefault="008644CA" w:rsidP="00FF4CBD">
            <w:pPr>
              <w:numPr>
                <w:ilvl w:val="0"/>
                <w:numId w:val="20"/>
              </w:numPr>
              <w:spacing w:line="259" w:lineRule="auto"/>
              <w:ind w:hanging="18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Verificarea, prin calcul, că un număr real este solu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 comună a unor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</w:t>
            </w:r>
          </w:p>
        </w:tc>
      </w:tr>
      <w:tr w:rsidR="008644CA" w:rsidRPr="00354671" w14:paraId="234F5CFB" w14:textId="77777777" w:rsidTr="008644CA">
        <w:trPr>
          <w:trHeight w:val="1258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CEA890" w14:textId="304C1D52" w:rsidR="008644CA" w:rsidRPr="00354671" w:rsidRDefault="008644CA" w:rsidP="00757144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2.3. Prelucrarea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unor date sub formă de tabele, grafice sau diagrame în vederea înregistrării, reprezentării 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 prezentării acestora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</w:p>
          <w:p w14:paraId="272550B0" w14:textId="77777777" w:rsidR="008644CA" w:rsidRPr="00354671" w:rsidRDefault="008644CA" w:rsidP="00FF4CBD">
            <w:pPr>
              <w:numPr>
                <w:ilvl w:val="0"/>
                <w:numId w:val="21"/>
              </w:numPr>
              <w:spacing w:line="259" w:lineRule="auto"/>
              <w:ind w:left="237" w:hanging="23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Prelucrarea statistică a unor date reprezentate în tabel </w:t>
            </w:r>
          </w:p>
          <w:p w14:paraId="5D954880" w14:textId="77777777" w:rsidR="008644CA" w:rsidRPr="00354671" w:rsidRDefault="008644CA" w:rsidP="00FF4CBD">
            <w:pPr>
              <w:numPr>
                <w:ilvl w:val="0"/>
                <w:numId w:val="21"/>
              </w:numPr>
              <w:spacing w:line="259" w:lineRule="auto"/>
              <w:ind w:left="237" w:hanging="23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Reprezentarea unor date prin diagrame, grafice circulare sau grafice cu bare </w:t>
            </w:r>
          </w:p>
          <w:p w14:paraId="430B4B2A" w14:textId="77777777" w:rsidR="008644CA" w:rsidRPr="00354671" w:rsidRDefault="008644CA" w:rsidP="00FF4CBD">
            <w:pPr>
              <w:numPr>
                <w:ilvl w:val="0"/>
                <w:numId w:val="21"/>
              </w:numPr>
              <w:spacing w:line="259" w:lineRule="auto"/>
              <w:ind w:left="237" w:hanging="23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Reprezentarea unor date în tabele cu una sau cu două intrări </w:t>
            </w:r>
          </w:p>
        </w:tc>
      </w:tr>
      <w:tr w:rsidR="008644CA" w:rsidRPr="00354671" w14:paraId="4E78484A" w14:textId="77777777" w:rsidTr="008644CA">
        <w:trPr>
          <w:trHeight w:val="1495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AED10A" w14:textId="025F214C" w:rsidR="008644CA" w:rsidRPr="00354671" w:rsidRDefault="008644CA" w:rsidP="00757144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2.4. Descrierea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patrulaterelor utilizând defini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ii 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 proprietă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 ale acestora, în configura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geometrice date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6B964DE3" w14:textId="3FBB0579" w:rsidR="008644CA" w:rsidRPr="00354671" w:rsidRDefault="008644CA" w:rsidP="00FF4CBD">
            <w:pPr>
              <w:numPr>
                <w:ilvl w:val="0"/>
                <w:numId w:val="22"/>
              </w:numPr>
              <w:spacing w:line="259" w:lineRule="auto"/>
              <w:ind w:hanging="26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Recunoa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terea patrulaterelor convexe în configura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geometrice date </w:t>
            </w:r>
          </w:p>
          <w:p w14:paraId="0036F4D4" w14:textId="67309487" w:rsidR="008644CA" w:rsidRPr="00354671" w:rsidRDefault="008644CA" w:rsidP="00FF4CBD">
            <w:pPr>
              <w:numPr>
                <w:ilvl w:val="0"/>
                <w:numId w:val="22"/>
              </w:numPr>
              <w:spacing w:line="259" w:lineRule="auto"/>
              <w:ind w:hanging="26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Descrierea unor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ale laturilor, unghiurilor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diagonalelor unor patrulatere particulare </w:t>
            </w:r>
          </w:p>
          <w:p w14:paraId="575B2A21" w14:textId="3144DD3A" w:rsidR="008644CA" w:rsidRPr="00354671" w:rsidRDefault="008644CA" w:rsidP="00FF4CBD">
            <w:pPr>
              <w:numPr>
                <w:ilvl w:val="0"/>
                <w:numId w:val="22"/>
              </w:numPr>
              <w:spacing w:line="259" w:lineRule="auto"/>
              <w:ind w:hanging="26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Recunoa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terea paralelogramelor particulare pe baza unor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precizate  </w:t>
            </w:r>
          </w:p>
          <w:p w14:paraId="5F6C07E8" w14:textId="624BB977" w:rsidR="008644CA" w:rsidRPr="00354671" w:rsidRDefault="008644CA" w:rsidP="00FF4CBD">
            <w:pPr>
              <w:numPr>
                <w:ilvl w:val="0"/>
                <w:numId w:val="22"/>
              </w:numPr>
              <w:spacing w:line="259" w:lineRule="auto"/>
              <w:ind w:hanging="26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Recunoa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terea trapezului isoscel sau a trapezului dreptunghic </w:t>
            </w:r>
          </w:p>
        </w:tc>
      </w:tr>
      <w:tr w:rsidR="008644CA" w:rsidRPr="00354671" w14:paraId="2751EDAD" w14:textId="77777777" w:rsidTr="008644CA">
        <w:trPr>
          <w:trHeight w:val="1258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7A2622" w14:textId="0BB11ABA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2.5. Descrierea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proprietă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ilor cercului 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 ale poligoanelor regulate înscrise într-un cerc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</w:p>
          <w:p w14:paraId="2415CBBB" w14:textId="77777777" w:rsidR="008644CA" w:rsidRPr="00354671" w:rsidRDefault="008644CA" w:rsidP="00FF4CBD">
            <w:pPr>
              <w:numPr>
                <w:ilvl w:val="0"/>
                <w:numId w:val="23"/>
              </w:numPr>
              <w:spacing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Calcularea măsurii unghiurilor unui poligon regulat </w:t>
            </w:r>
          </w:p>
          <w:p w14:paraId="733595A1" w14:textId="39AAF1A6" w:rsidR="008644CA" w:rsidRPr="00354671" w:rsidRDefault="008644CA" w:rsidP="00FF4CBD">
            <w:pPr>
              <w:numPr>
                <w:ilvl w:val="0"/>
                <w:numId w:val="23"/>
              </w:numPr>
              <w:spacing w:after="6" w:line="237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Reprezentarea prin desen a configura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iilor geometrice care con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in un cerc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elementele sale folosind instrumente geometrice </w:t>
            </w:r>
          </w:p>
          <w:p w14:paraId="69BA3361" w14:textId="77777777" w:rsidR="008644CA" w:rsidRPr="00354671" w:rsidRDefault="008644CA" w:rsidP="00FF4CBD">
            <w:pPr>
              <w:numPr>
                <w:ilvl w:val="0"/>
                <w:numId w:val="23"/>
              </w:numPr>
              <w:spacing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Utilizarea instrumentelor geometrice pentru a reprezenta prin desen poligoane regulate înscrise în cerc </w:t>
            </w:r>
          </w:p>
        </w:tc>
      </w:tr>
      <w:tr w:rsidR="008644CA" w:rsidRPr="00354671" w14:paraId="314B2B9D" w14:textId="77777777" w:rsidTr="008644CA">
        <w:trPr>
          <w:trHeight w:val="1733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17CCBC" w14:textId="57C43370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2.6. Stabilirea rela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iei de asemănare între triunghiuri 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6515F554" w14:textId="2A817345" w:rsidR="008644CA" w:rsidRPr="00354671" w:rsidRDefault="008644CA" w:rsidP="00FF4CBD">
            <w:pPr>
              <w:numPr>
                <w:ilvl w:val="0"/>
                <w:numId w:val="24"/>
              </w:numPr>
              <w:spacing w:line="259" w:lineRule="auto"/>
              <w:ind w:hanging="23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Stabilirea rela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iei de asemănare între două triunghiuri utilizând măsurile unghiurilor  </w:t>
            </w:r>
          </w:p>
          <w:p w14:paraId="167177BA" w14:textId="0FB6681C" w:rsidR="008644CA" w:rsidRPr="00354671" w:rsidRDefault="008644CA" w:rsidP="00FF4CBD">
            <w:pPr>
              <w:numPr>
                <w:ilvl w:val="0"/>
                <w:numId w:val="24"/>
              </w:numPr>
              <w:spacing w:line="259" w:lineRule="auto"/>
              <w:ind w:hanging="23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Stabilirea rela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iei de asemănare între două triunghiuri utilizând propor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ionalitatea laturilor </w:t>
            </w:r>
          </w:p>
          <w:p w14:paraId="1A0AD6BE" w14:textId="610C58CB" w:rsidR="008644CA" w:rsidRPr="00354671" w:rsidRDefault="008644CA" w:rsidP="00FF4CBD">
            <w:pPr>
              <w:numPr>
                <w:ilvl w:val="0"/>
                <w:numId w:val="24"/>
              </w:numPr>
              <w:spacing w:after="3" w:line="237" w:lineRule="auto"/>
              <w:ind w:hanging="23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Stabilirea rela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iei de asemănare între două triunghiuri utilizând propor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ionalitatea a două perechi de laturi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congruen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a unghiurilor dintre ele </w:t>
            </w:r>
          </w:p>
          <w:p w14:paraId="2CDCE508" w14:textId="62FDF8E5" w:rsidR="008644CA" w:rsidRPr="00354671" w:rsidRDefault="008644CA" w:rsidP="00FF4CBD">
            <w:pPr>
              <w:numPr>
                <w:ilvl w:val="0"/>
                <w:numId w:val="24"/>
              </w:numPr>
              <w:spacing w:line="259" w:lineRule="auto"/>
              <w:ind w:hanging="23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Stabilirea rela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iei de asemănare între două triunghiuri prin aplicarea teoremei fundamentale a asemănării </w:t>
            </w:r>
          </w:p>
        </w:tc>
      </w:tr>
      <w:tr w:rsidR="008644CA" w:rsidRPr="00354671" w14:paraId="47832378" w14:textId="77777777" w:rsidTr="008644CA">
        <w:trPr>
          <w:trHeight w:val="1733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BD4F95B" w14:textId="426A9E05" w:rsidR="008644CA" w:rsidRPr="00354671" w:rsidRDefault="008644CA" w:rsidP="00757144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2.7. Aplicarea rela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iilor metrice într-un triunghi dreptunghic pentru determinarea unor elemente ale acestuia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246EF14D" w14:textId="3153EB46" w:rsidR="008644CA" w:rsidRPr="00354671" w:rsidRDefault="008644CA" w:rsidP="00FF4CBD">
            <w:pPr>
              <w:numPr>
                <w:ilvl w:val="0"/>
                <w:numId w:val="25"/>
              </w:numPr>
              <w:spacing w:line="259" w:lineRule="auto"/>
              <w:ind w:hanging="22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Calcularea lungimilor unor segmente utilizând teorema înăl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imii, teorema catetei sau teorema lui Pitagora </w:t>
            </w:r>
          </w:p>
          <w:p w14:paraId="4F2BD743" w14:textId="6D824AE0" w:rsidR="008644CA" w:rsidRPr="00354671" w:rsidRDefault="008644CA" w:rsidP="00FF4CBD">
            <w:pPr>
              <w:numPr>
                <w:ilvl w:val="0"/>
                <w:numId w:val="25"/>
              </w:numPr>
              <w:spacing w:after="3" w:line="237" w:lineRule="auto"/>
              <w:ind w:hanging="22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Calcularea ariei unui triunghi oarecare folosind descompunerea suprafe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ei sale în triunghiuri dreptunghice  </w:t>
            </w:r>
          </w:p>
          <w:p w14:paraId="5FEDF955" w14:textId="433A6C47" w:rsidR="008644CA" w:rsidRPr="00354671" w:rsidRDefault="008644CA" w:rsidP="00FF4CBD">
            <w:pPr>
              <w:numPr>
                <w:ilvl w:val="0"/>
                <w:numId w:val="25"/>
              </w:numPr>
              <w:spacing w:line="259" w:lineRule="auto"/>
              <w:ind w:hanging="22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Calcularea sinusului, cosinusului, tangentei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cotangentei pentru unghiuri ascu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ite ale unui triunghi dreptunghic  </w:t>
            </w:r>
          </w:p>
        </w:tc>
      </w:tr>
    </w:tbl>
    <w:p w14:paraId="022CE10C" w14:textId="77777777" w:rsidR="00354671" w:rsidRPr="00354671" w:rsidRDefault="00354671" w:rsidP="00354671">
      <w:pPr>
        <w:spacing w:after="0"/>
        <w:ind w:left="228"/>
        <w:rPr>
          <w:rFonts w:ascii="Times New Roman" w:hAnsi="Times New Roman" w:cs="Times New Roman"/>
          <w:sz w:val="24"/>
          <w:szCs w:val="24"/>
        </w:rPr>
      </w:pPr>
    </w:p>
    <w:p w14:paraId="0CF49A86" w14:textId="11618AD9" w:rsidR="008644CA" w:rsidRPr="00354671" w:rsidRDefault="008644CA" w:rsidP="00FF4CBD">
      <w:pPr>
        <w:numPr>
          <w:ilvl w:val="0"/>
          <w:numId w:val="11"/>
        </w:numPr>
        <w:spacing w:after="0"/>
        <w:ind w:hanging="228"/>
        <w:rPr>
          <w:rFonts w:ascii="Times New Roman" w:hAnsi="Times New Roman" w:cs="Times New Roman"/>
          <w:sz w:val="24"/>
          <w:szCs w:val="24"/>
        </w:rPr>
      </w:pPr>
      <w:r w:rsidRPr="00354671">
        <w:rPr>
          <w:rFonts w:ascii="Times New Roman" w:hAnsi="Times New Roman" w:cs="Times New Roman"/>
          <w:b/>
          <w:i/>
          <w:sz w:val="24"/>
          <w:szCs w:val="24"/>
        </w:rPr>
        <w:t xml:space="preserve">Utilizarea conceptelor </w:t>
      </w:r>
      <w:r w:rsidR="00FF2931">
        <w:rPr>
          <w:rFonts w:ascii="Times New Roman" w:hAnsi="Times New Roman" w:cs="Times New Roman"/>
          <w:b/>
          <w:i/>
          <w:sz w:val="24"/>
          <w:szCs w:val="24"/>
        </w:rPr>
        <w:t>ș</w:t>
      </w:r>
      <w:r w:rsidRPr="00354671">
        <w:rPr>
          <w:rFonts w:ascii="Times New Roman" w:hAnsi="Times New Roman" w:cs="Times New Roman"/>
          <w:b/>
          <w:i/>
          <w:sz w:val="24"/>
          <w:szCs w:val="24"/>
        </w:rPr>
        <w:t xml:space="preserve">i a algoritmilor specifici în diverse contexte matematice </w:t>
      </w:r>
    </w:p>
    <w:p w14:paraId="4DD84194" w14:textId="77777777" w:rsidR="00354671" w:rsidRPr="00354671" w:rsidRDefault="00354671" w:rsidP="00354671">
      <w:pPr>
        <w:spacing w:after="0"/>
        <w:ind w:left="22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15213" w:type="dxa"/>
        <w:tblInd w:w="-98" w:type="dxa"/>
        <w:tblCellMar>
          <w:top w:w="10" w:type="dxa"/>
          <w:left w:w="98" w:type="dxa"/>
          <w:right w:w="50" w:type="dxa"/>
        </w:tblCellMar>
        <w:tblLook w:val="04A0" w:firstRow="1" w:lastRow="0" w:firstColumn="1" w:lastColumn="0" w:noHBand="0" w:noVBand="1"/>
      </w:tblPr>
      <w:tblGrid>
        <w:gridCol w:w="15213"/>
      </w:tblGrid>
      <w:tr w:rsidR="008644CA" w:rsidRPr="00354671" w14:paraId="7B0B8678" w14:textId="77777777" w:rsidTr="008644CA">
        <w:trPr>
          <w:trHeight w:val="267"/>
        </w:trPr>
        <w:tc>
          <w:tcPr>
            <w:tcW w:w="15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1ED8B7AF" w14:textId="7BF93A03" w:rsidR="008644CA" w:rsidRPr="00354671" w:rsidRDefault="008644CA" w:rsidP="00757144">
            <w:pPr>
              <w:spacing w:line="259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644CA" w:rsidRPr="00354671" w14:paraId="3CA38DEE" w14:textId="77777777" w:rsidTr="008644CA">
        <w:trPr>
          <w:trHeight w:val="2229"/>
        </w:trPr>
        <w:tc>
          <w:tcPr>
            <w:tcW w:w="152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3297E4" w14:textId="32CF2BB6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3.1. Utilizarea unor algoritmi 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 a proprietă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ilor opera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iilor în efectuarea unor calcule cu numere reale  </w:t>
            </w:r>
          </w:p>
          <w:p w14:paraId="23F9C7B1" w14:textId="5642D727" w:rsidR="008644CA" w:rsidRPr="00354671" w:rsidRDefault="008644CA" w:rsidP="00FF4CBD">
            <w:pPr>
              <w:numPr>
                <w:ilvl w:val="0"/>
                <w:numId w:val="26"/>
              </w:numPr>
              <w:spacing w:line="259" w:lineRule="auto"/>
              <w:ind w:hanging="21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Utilizarea regulilor de calcul pentru produsul/raportul a doi radicali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pentru 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ionalizarea numitorului  </w:t>
            </w:r>
          </w:p>
          <w:p w14:paraId="406E9E2D" w14:textId="01A2DC1C" w:rsidR="008644CA" w:rsidRPr="00354671" w:rsidRDefault="008644CA" w:rsidP="00FF4CBD">
            <w:pPr>
              <w:numPr>
                <w:ilvl w:val="0"/>
                <w:numId w:val="26"/>
              </w:numPr>
              <w:spacing w:after="1"/>
              <w:ind w:hanging="21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Utilizarea de 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ionalizări sau introducerea/scoaterea factorilor de sub radical pentru a compara/ordona numere ira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ionale  </w:t>
            </w:r>
          </w:p>
          <w:p w14:paraId="6EB70C1F" w14:textId="56BAD5B7" w:rsidR="008644CA" w:rsidRPr="00354671" w:rsidRDefault="008644CA" w:rsidP="00FF4CBD">
            <w:pPr>
              <w:numPr>
                <w:ilvl w:val="0"/>
                <w:numId w:val="26"/>
              </w:numPr>
              <w:spacing w:line="259" w:lineRule="auto"/>
              <w:ind w:hanging="21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Calcularea modulului unor sume/diferen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 de numere ira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ionale  </w:t>
            </w:r>
          </w:p>
          <w:p w14:paraId="7F58F10D" w14:textId="77777777" w:rsidR="008644CA" w:rsidRPr="00354671" w:rsidRDefault="008644CA" w:rsidP="00FF4CBD">
            <w:pPr>
              <w:numPr>
                <w:ilvl w:val="0"/>
                <w:numId w:val="26"/>
              </w:numPr>
              <w:spacing w:line="259" w:lineRule="auto"/>
              <w:ind w:hanging="21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Calcularea puterii cu exponent număr întreg a unui număr real nenul  </w:t>
            </w:r>
          </w:p>
          <w:p w14:paraId="1224803A" w14:textId="655E8E7A" w:rsidR="008644CA" w:rsidRPr="00354671" w:rsidRDefault="008644CA" w:rsidP="00FF4CBD">
            <w:pPr>
              <w:numPr>
                <w:ilvl w:val="0"/>
                <w:numId w:val="26"/>
              </w:numPr>
              <w:spacing w:line="259" w:lineRule="auto"/>
              <w:ind w:hanging="21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Exersarea regulilor privind ordinea efectuării opera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iilor cu numere reale </w:t>
            </w:r>
          </w:p>
          <w:p w14:paraId="1D57F854" w14:textId="77777777" w:rsidR="008644CA" w:rsidRPr="00354671" w:rsidRDefault="008644CA" w:rsidP="00FF4CBD">
            <w:pPr>
              <w:numPr>
                <w:ilvl w:val="0"/>
                <w:numId w:val="26"/>
              </w:numPr>
              <w:spacing w:after="16" w:line="259" w:lineRule="auto"/>
              <w:ind w:hanging="21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Utilizarea calculatorului pentru efectuarea sau verificarea unor calcule cu numere reale </w:t>
            </w:r>
          </w:p>
          <w:p w14:paraId="52DE7E63" w14:textId="2A918F6C" w:rsidR="008644CA" w:rsidRPr="00354671" w:rsidRDefault="008644CA" w:rsidP="00FF4CBD">
            <w:pPr>
              <w:numPr>
                <w:ilvl w:val="0"/>
                <w:numId w:val="26"/>
              </w:numPr>
              <w:spacing w:line="259" w:lineRule="auto"/>
              <w:ind w:hanging="21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Utilizarea distributivită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înmul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irii fa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ă de adunare/scădere în exerci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de desfacere a parantezelor </w:t>
            </w:r>
          </w:p>
        </w:tc>
      </w:tr>
      <w:tr w:rsidR="008644CA" w:rsidRPr="00354671" w14:paraId="2D3C42B2" w14:textId="77777777" w:rsidTr="008644CA">
        <w:trPr>
          <w:trHeight w:val="1020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988C7DD" w14:textId="1EE8E05C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3.2. Utilizarea transformărilor echivalente în rezolvarea unor ecua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ii 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 sisteme de ecua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ii liniare </w:t>
            </w:r>
          </w:p>
          <w:p w14:paraId="3F685269" w14:textId="387906AC" w:rsidR="008644CA" w:rsidRPr="00354671" w:rsidRDefault="008644CA" w:rsidP="00FF4CBD">
            <w:pPr>
              <w:numPr>
                <w:ilvl w:val="0"/>
                <w:numId w:val="27"/>
              </w:numPr>
              <w:spacing w:line="259" w:lineRule="auto"/>
              <w:ind w:right="7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Aducerea unor egalită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la o formă mai simplă prin transformări echivalente </w:t>
            </w:r>
          </w:p>
          <w:p w14:paraId="202E59EB" w14:textId="64277297" w:rsidR="008644CA" w:rsidRPr="00354671" w:rsidRDefault="008644CA" w:rsidP="00FF4CBD">
            <w:pPr>
              <w:numPr>
                <w:ilvl w:val="0"/>
                <w:numId w:val="27"/>
              </w:numPr>
              <w:spacing w:line="259" w:lineRule="auto"/>
              <w:ind w:right="7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Aplicarea transformărilor pentru ob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inerea unor sisteme de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liniare echivalente 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354671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Utilizarea probei pentru justificarea unui rezultat ob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inut </w:t>
            </w:r>
          </w:p>
        </w:tc>
      </w:tr>
      <w:tr w:rsidR="008644CA" w:rsidRPr="00354671" w14:paraId="07B795C1" w14:textId="77777777" w:rsidTr="008644CA">
        <w:trPr>
          <w:trHeight w:val="1260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BD77496" w14:textId="0FD0CCD0" w:rsidR="008644CA" w:rsidRPr="00354671" w:rsidRDefault="008644CA" w:rsidP="00757144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3.3. Alegerea metodei adecvate de reprezentare a problemelor în care intervin dependen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 func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ionale 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 reprezentări ale acestora </w:t>
            </w:r>
          </w:p>
          <w:p w14:paraId="13A09B1A" w14:textId="77777777" w:rsidR="008644CA" w:rsidRPr="00354671" w:rsidRDefault="008644CA" w:rsidP="00FF4CBD">
            <w:pPr>
              <w:numPr>
                <w:ilvl w:val="0"/>
                <w:numId w:val="28"/>
              </w:numPr>
              <w:spacing w:line="259" w:lineRule="auto"/>
              <w:ind w:right="15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Reprezentarea într-un sistem de axe ortogonale a unor puncte având coordonatele numere reale </w:t>
            </w:r>
          </w:p>
          <w:p w14:paraId="136AEA9F" w14:textId="43F1F14E" w:rsidR="008644CA" w:rsidRPr="00354671" w:rsidRDefault="008644CA" w:rsidP="00FF4CBD">
            <w:pPr>
              <w:numPr>
                <w:ilvl w:val="0"/>
                <w:numId w:val="28"/>
              </w:numPr>
              <w:spacing w:line="259" w:lineRule="auto"/>
              <w:ind w:right="15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Analizarea unor seturi de date pentru a determina un mod adecvat de reprezentare grafică a acestora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354671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Interpretarea unei informa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extrase dintr-un tabel sau listă </w:t>
            </w:r>
          </w:p>
        </w:tc>
      </w:tr>
      <w:tr w:rsidR="008644CA" w:rsidRPr="00354671" w14:paraId="3F7B66A7" w14:textId="77777777" w:rsidTr="008644CA">
        <w:trPr>
          <w:trHeight w:val="1256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8F8C53C" w14:textId="5BA54A51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3.4. Utilizarea proprietă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ilor patrulaterelor în rezolvarea unor probleme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</w:p>
          <w:p w14:paraId="6AB36A82" w14:textId="5B0B0669" w:rsidR="008644CA" w:rsidRPr="00354671" w:rsidRDefault="008644CA" w:rsidP="00FF4CBD">
            <w:pPr>
              <w:numPr>
                <w:ilvl w:val="0"/>
                <w:numId w:val="29"/>
              </w:numPr>
              <w:spacing w:line="259" w:lineRule="auto"/>
              <w:ind w:hanging="26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Demonstrarea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ilor paralelogramelor particulare utilizând metode variate </w:t>
            </w:r>
          </w:p>
          <w:p w14:paraId="0009E3A8" w14:textId="2A5F201D" w:rsidR="008644CA" w:rsidRPr="00354671" w:rsidRDefault="008644CA" w:rsidP="00FF4CBD">
            <w:pPr>
              <w:numPr>
                <w:ilvl w:val="0"/>
                <w:numId w:val="29"/>
              </w:numPr>
              <w:spacing w:line="259" w:lineRule="auto"/>
              <w:ind w:hanging="26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Utilizarea defini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iei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a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ilor liniei mijlocii în trapez în rezolvarea de probleme </w:t>
            </w:r>
          </w:p>
          <w:p w14:paraId="166F6320" w14:textId="77777777" w:rsidR="008644CA" w:rsidRPr="00354671" w:rsidRDefault="008644CA" w:rsidP="00FF4CBD">
            <w:pPr>
              <w:numPr>
                <w:ilvl w:val="0"/>
                <w:numId w:val="29"/>
              </w:numPr>
              <w:spacing w:line="259" w:lineRule="auto"/>
              <w:ind w:hanging="26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Utilizarea liniei mijlocii pentru a demonstra paralelismul unor drepte </w:t>
            </w:r>
          </w:p>
          <w:p w14:paraId="4A3A73DB" w14:textId="5AD79869" w:rsidR="008644CA" w:rsidRPr="00354671" w:rsidRDefault="008644CA" w:rsidP="00FF4CBD">
            <w:pPr>
              <w:numPr>
                <w:ilvl w:val="0"/>
                <w:numId w:val="29"/>
              </w:numPr>
              <w:spacing w:line="259" w:lineRule="auto"/>
              <w:ind w:hanging="26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Justificarea unor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ale patrulaterelor pe baza simetriei </w:t>
            </w:r>
          </w:p>
        </w:tc>
      </w:tr>
      <w:tr w:rsidR="008644CA" w:rsidRPr="00354671" w14:paraId="09FC81E7" w14:textId="77777777" w:rsidTr="008644CA">
        <w:trPr>
          <w:trHeight w:val="1496"/>
        </w:trPr>
        <w:tc>
          <w:tcPr>
            <w:tcW w:w="152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C1DF0FA" w14:textId="1BE8AEED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3.5. Utilizarea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proprietă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ilor cercului în rezolvarea de probleme </w:t>
            </w:r>
          </w:p>
          <w:p w14:paraId="23B29EA2" w14:textId="27EBF298" w:rsidR="008644CA" w:rsidRPr="00354671" w:rsidRDefault="008644CA" w:rsidP="00FF4CBD">
            <w:pPr>
              <w:numPr>
                <w:ilvl w:val="0"/>
                <w:numId w:val="30"/>
              </w:numPr>
              <w:spacing w:after="1"/>
              <w:ind w:hanging="22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Utilizarea unor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ale arcelor, coardelor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i/sau a diametrului perpendicular pe o coardă în rezolvarea unor probleme </w:t>
            </w:r>
          </w:p>
          <w:p w14:paraId="167C716A" w14:textId="7263EBA0" w:rsidR="008644CA" w:rsidRPr="00354671" w:rsidRDefault="008644CA" w:rsidP="00FF4CBD">
            <w:pPr>
              <w:numPr>
                <w:ilvl w:val="0"/>
                <w:numId w:val="30"/>
              </w:numPr>
              <w:spacing w:after="3" w:line="237" w:lineRule="auto"/>
              <w:ind w:hanging="22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Rezolvarea unor probleme practice de determinare a unor lungimi sau distan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 folosind raza cercului (de exemplu, calcularea numărului de rota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complete ale ro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unui automobil folosind distan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a parcursă) </w:t>
            </w:r>
          </w:p>
          <w:p w14:paraId="3F17AAB4" w14:textId="5AF0875E" w:rsidR="008644CA" w:rsidRPr="00354671" w:rsidRDefault="008644CA" w:rsidP="00FF4CBD">
            <w:pPr>
              <w:numPr>
                <w:ilvl w:val="0"/>
                <w:numId w:val="30"/>
              </w:numPr>
              <w:spacing w:line="259" w:lineRule="auto"/>
              <w:ind w:hanging="22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Rezolvarea unor probleme folosind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ile tangentelor duse dintr-un punct exterior la un cerc </w:t>
            </w:r>
          </w:p>
        </w:tc>
      </w:tr>
      <w:tr w:rsidR="008644CA" w:rsidRPr="00354671" w14:paraId="46DA5685" w14:textId="77777777" w:rsidTr="008644CA">
        <w:trPr>
          <w:trHeight w:val="2208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102B79" w14:textId="28817BFF" w:rsidR="008644CA" w:rsidRPr="00354671" w:rsidRDefault="008644CA" w:rsidP="00757144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3.6. Utilizarea asemănării triunghiurilor în configura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geometrice date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pentru determinarea de lungimi, măsuri 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 arii</w:t>
            </w:r>
            <w:r w:rsidRPr="003546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</w:p>
          <w:p w14:paraId="02608F69" w14:textId="37F2661E" w:rsidR="008644CA" w:rsidRPr="00354671" w:rsidRDefault="008644CA" w:rsidP="00FF4CBD">
            <w:pPr>
              <w:numPr>
                <w:ilvl w:val="0"/>
                <w:numId w:val="31"/>
              </w:numPr>
              <w:spacing w:after="3" w:line="237" w:lineRule="auto"/>
              <w:ind w:hanging="23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Determinarea lungimilor unor segmente sau a măsurilor unor unghiuri, utilizând asemănarea triunghiurilor sau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ile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irului de rapoarte egale </w:t>
            </w:r>
          </w:p>
          <w:p w14:paraId="4D6A6970" w14:textId="77777777" w:rsidR="008644CA" w:rsidRPr="00354671" w:rsidRDefault="008644CA" w:rsidP="00FF4CBD">
            <w:pPr>
              <w:numPr>
                <w:ilvl w:val="0"/>
                <w:numId w:val="31"/>
              </w:numPr>
              <w:spacing w:line="259" w:lineRule="auto"/>
              <w:ind w:hanging="23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Calcularea lungimilor unor segmente în triunghi utilizând teorema fundamentală a asemănării  </w:t>
            </w:r>
          </w:p>
          <w:p w14:paraId="065BD3AC" w14:textId="0100A882" w:rsidR="008644CA" w:rsidRPr="00354671" w:rsidRDefault="008644CA" w:rsidP="00FF4CBD">
            <w:pPr>
              <w:numPr>
                <w:ilvl w:val="0"/>
                <w:numId w:val="31"/>
              </w:numPr>
              <w:spacing w:after="3" w:line="237" w:lineRule="auto"/>
              <w:ind w:hanging="23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Determinarea lungimilor unor segmente prin utilizarea teoremei paralelelor echidistante, a teoremei lui Thales sau a propor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iilor derivate </w:t>
            </w:r>
          </w:p>
          <w:p w14:paraId="0BD419C5" w14:textId="77777777" w:rsidR="008644CA" w:rsidRPr="00354671" w:rsidRDefault="008644CA" w:rsidP="00FF4CBD">
            <w:pPr>
              <w:numPr>
                <w:ilvl w:val="0"/>
                <w:numId w:val="31"/>
              </w:numPr>
              <w:spacing w:line="259" w:lineRule="auto"/>
              <w:ind w:hanging="23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Calcularea lungimilor segmentelor determinate de diagonalele unui trapez pe linia mijlocie </w:t>
            </w:r>
          </w:p>
          <w:p w14:paraId="62ED5B74" w14:textId="4389CD15" w:rsidR="008644CA" w:rsidRPr="00354671" w:rsidRDefault="008644CA" w:rsidP="00FF4CBD">
            <w:pPr>
              <w:numPr>
                <w:ilvl w:val="0"/>
                <w:numId w:val="31"/>
              </w:numPr>
              <w:spacing w:line="259" w:lineRule="auto"/>
              <w:ind w:hanging="23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Calcularea perimetrelor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ariilor a două triunghiuri asemenea, prin utilizarea raportului de asemănare </w:t>
            </w:r>
          </w:p>
        </w:tc>
      </w:tr>
      <w:tr w:rsidR="008644CA" w:rsidRPr="00354671" w14:paraId="76F2E28A" w14:textId="77777777" w:rsidTr="008644CA">
        <w:trPr>
          <w:trHeight w:val="1778"/>
        </w:trPr>
        <w:tc>
          <w:tcPr>
            <w:tcW w:w="1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35FCF1" w14:textId="5935B4B4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3.7.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Deducerea rela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iilor metrice într-un triunghi dreptunghic </w:t>
            </w:r>
          </w:p>
          <w:p w14:paraId="4F356E1C" w14:textId="5EACF70D" w:rsidR="008644CA" w:rsidRPr="00354671" w:rsidRDefault="008644CA" w:rsidP="00FF4CBD">
            <w:pPr>
              <w:numPr>
                <w:ilvl w:val="0"/>
                <w:numId w:val="32"/>
              </w:numPr>
              <w:spacing w:after="23" w:line="237" w:lineRule="auto"/>
              <w:ind w:left="237" w:hanging="23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Aplicarea teoremei lui Pitagora, a teoremei înăl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imii sau a teoremei catetei, pentru a determina elemente ale unui triunghi dreptunghic </w:t>
            </w:r>
          </w:p>
          <w:p w14:paraId="4FCE09BA" w14:textId="06EE9E49" w:rsidR="008644CA" w:rsidRPr="00354671" w:rsidRDefault="008644CA" w:rsidP="00FF4CBD">
            <w:pPr>
              <w:numPr>
                <w:ilvl w:val="0"/>
                <w:numId w:val="32"/>
              </w:numPr>
              <w:spacing w:line="259" w:lineRule="auto"/>
              <w:ind w:left="237" w:hanging="23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Determinarea valorilor pentru sinusul, cosinusul, tangenta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cotangenta unghiurilor de 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  <w:r w:rsidRPr="00354671">
              <w:rPr>
                <w:rFonts w:ascii="Times New Roman" w:eastAsia="Segoe UI Symbol" w:hAnsi="Times New Roman" w:cs="Times New Roman"/>
                <w:sz w:val="24"/>
                <w:szCs w:val="24"/>
                <w:lang w:val="ro-RO"/>
              </w:rPr>
              <w:t xml:space="preserve">° 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,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</w:t>
            </w:r>
            <w:r w:rsidRPr="00354671">
              <w:rPr>
                <w:rFonts w:ascii="Times New Roman" w:eastAsia="Segoe UI Symbol" w:hAnsi="Times New Roman" w:cs="Times New Roman"/>
                <w:sz w:val="24"/>
                <w:szCs w:val="24"/>
                <w:lang w:val="ro-RO"/>
              </w:rPr>
              <w:t>°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sau 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  <w:r w:rsidRPr="00354671">
              <w:rPr>
                <w:rFonts w:ascii="Times New Roman" w:eastAsia="Segoe UI Symbol" w:hAnsi="Times New Roman" w:cs="Times New Roman"/>
                <w:sz w:val="24"/>
                <w:szCs w:val="24"/>
                <w:lang w:val="ro-RO"/>
              </w:rPr>
              <w:t>°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2E581171" w14:textId="740F40E4" w:rsidR="008644CA" w:rsidRPr="00354671" w:rsidRDefault="008644CA" w:rsidP="00FF4CBD">
            <w:pPr>
              <w:numPr>
                <w:ilvl w:val="0"/>
                <w:numId w:val="32"/>
              </w:numPr>
              <w:spacing w:line="250" w:lineRule="auto"/>
              <w:ind w:left="237" w:hanging="23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Utilizarea valorilor pentru sinusul, cosinusul, tangenta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cotangenta unghiurilor de 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  <w:r w:rsidRPr="00354671">
              <w:rPr>
                <w:rFonts w:ascii="Times New Roman" w:eastAsia="Segoe UI Symbol" w:hAnsi="Times New Roman" w:cs="Times New Roman"/>
                <w:sz w:val="24"/>
                <w:szCs w:val="24"/>
                <w:lang w:val="ro-RO"/>
              </w:rPr>
              <w:t xml:space="preserve">° 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, 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</w:t>
            </w:r>
            <w:r w:rsidRPr="00354671">
              <w:rPr>
                <w:rFonts w:ascii="Times New Roman" w:eastAsia="Segoe UI Symbol" w:hAnsi="Times New Roman" w:cs="Times New Roman"/>
                <w:sz w:val="24"/>
                <w:szCs w:val="24"/>
                <w:lang w:val="ro-RO"/>
              </w:rPr>
              <w:t>°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sau 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  <w:r w:rsidRPr="00354671">
              <w:rPr>
                <w:rFonts w:ascii="Times New Roman" w:eastAsia="Segoe UI Symbol" w:hAnsi="Times New Roman" w:cs="Times New Roman"/>
                <w:sz w:val="24"/>
                <w:szCs w:val="24"/>
                <w:lang w:val="ro-RO"/>
              </w:rPr>
              <w:t>°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pentru determinarea unor lungimi de segmente într-un triunghi dreptunghic </w:t>
            </w:r>
          </w:p>
          <w:p w14:paraId="03A1F2F9" w14:textId="75D34FE0" w:rsidR="008644CA" w:rsidRPr="00354671" w:rsidRDefault="008644CA" w:rsidP="00FF4CBD">
            <w:pPr>
              <w:numPr>
                <w:ilvl w:val="0"/>
                <w:numId w:val="32"/>
              </w:numPr>
              <w:spacing w:line="259" w:lineRule="auto"/>
              <w:ind w:left="237" w:hanging="23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Determinarea unor lungimi de segmente, măsuri de unghiuri, perimetre în configura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geometrice </w:t>
            </w:r>
          </w:p>
        </w:tc>
      </w:tr>
    </w:tbl>
    <w:p w14:paraId="703999C5" w14:textId="77777777" w:rsidR="00354671" w:rsidRPr="00354671" w:rsidRDefault="00354671" w:rsidP="00354671">
      <w:pPr>
        <w:spacing w:after="0"/>
        <w:ind w:left="228"/>
        <w:rPr>
          <w:rFonts w:ascii="Times New Roman" w:hAnsi="Times New Roman" w:cs="Times New Roman"/>
          <w:sz w:val="24"/>
          <w:szCs w:val="24"/>
        </w:rPr>
      </w:pPr>
    </w:p>
    <w:p w14:paraId="1297542E" w14:textId="77777777" w:rsidR="00354671" w:rsidRPr="00354671" w:rsidRDefault="00354671" w:rsidP="00354671">
      <w:pPr>
        <w:spacing w:after="0"/>
        <w:ind w:left="228"/>
        <w:rPr>
          <w:rFonts w:ascii="Times New Roman" w:hAnsi="Times New Roman" w:cs="Times New Roman"/>
          <w:sz w:val="24"/>
          <w:szCs w:val="24"/>
        </w:rPr>
      </w:pPr>
    </w:p>
    <w:p w14:paraId="5EE9CF27" w14:textId="51468742" w:rsidR="008644CA" w:rsidRPr="00354671" w:rsidRDefault="008644CA" w:rsidP="00FF4CBD">
      <w:pPr>
        <w:numPr>
          <w:ilvl w:val="0"/>
          <w:numId w:val="11"/>
        </w:numPr>
        <w:spacing w:after="0"/>
        <w:ind w:hanging="228"/>
        <w:rPr>
          <w:rFonts w:ascii="Times New Roman" w:hAnsi="Times New Roman" w:cs="Times New Roman"/>
          <w:sz w:val="24"/>
          <w:szCs w:val="24"/>
        </w:rPr>
      </w:pPr>
      <w:r w:rsidRPr="00354671">
        <w:rPr>
          <w:rFonts w:ascii="Times New Roman" w:hAnsi="Times New Roman" w:cs="Times New Roman"/>
          <w:b/>
          <w:i/>
          <w:sz w:val="24"/>
          <w:szCs w:val="24"/>
        </w:rPr>
        <w:t>Exprimarea în limbajul specific matematicii a informa</w:t>
      </w:r>
      <w:r w:rsidR="00FF2931">
        <w:rPr>
          <w:rFonts w:ascii="Times New Roman" w:hAnsi="Times New Roman" w:cs="Times New Roman"/>
          <w:b/>
          <w:i/>
          <w:sz w:val="24"/>
          <w:szCs w:val="24"/>
        </w:rPr>
        <w:t>ț</w:t>
      </w:r>
      <w:r w:rsidRPr="00354671">
        <w:rPr>
          <w:rFonts w:ascii="Times New Roman" w:hAnsi="Times New Roman" w:cs="Times New Roman"/>
          <w:b/>
          <w:i/>
          <w:sz w:val="24"/>
          <w:szCs w:val="24"/>
        </w:rPr>
        <w:t xml:space="preserve">iilor, concluziilor </w:t>
      </w:r>
      <w:r w:rsidR="00FF2931">
        <w:rPr>
          <w:rFonts w:ascii="Times New Roman" w:hAnsi="Times New Roman" w:cs="Times New Roman"/>
          <w:b/>
          <w:i/>
          <w:sz w:val="24"/>
          <w:szCs w:val="24"/>
        </w:rPr>
        <w:t>ș</w:t>
      </w:r>
      <w:r w:rsidRPr="00354671">
        <w:rPr>
          <w:rFonts w:ascii="Times New Roman" w:hAnsi="Times New Roman" w:cs="Times New Roman"/>
          <w:b/>
          <w:i/>
          <w:sz w:val="24"/>
          <w:szCs w:val="24"/>
        </w:rPr>
        <w:t>i demersurilor de rezolvare pentru o situa</w:t>
      </w:r>
      <w:r w:rsidR="00FF2931">
        <w:rPr>
          <w:rFonts w:ascii="Times New Roman" w:hAnsi="Times New Roman" w:cs="Times New Roman"/>
          <w:b/>
          <w:i/>
          <w:sz w:val="24"/>
          <w:szCs w:val="24"/>
        </w:rPr>
        <w:t>ț</w:t>
      </w:r>
      <w:r w:rsidRPr="00354671">
        <w:rPr>
          <w:rFonts w:ascii="Times New Roman" w:hAnsi="Times New Roman" w:cs="Times New Roman"/>
          <w:b/>
          <w:i/>
          <w:sz w:val="24"/>
          <w:szCs w:val="24"/>
        </w:rPr>
        <w:t xml:space="preserve">ie dată </w:t>
      </w:r>
    </w:p>
    <w:p w14:paraId="58B6A22D" w14:textId="77777777" w:rsidR="00354671" w:rsidRPr="00354671" w:rsidRDefault="00354671" w:rsidP="00354671">
      <w:pPr>
        <w:spacing w:after="0"/>
        <w:ind w:left="22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15303" w:type="dxa"/>
        <w:tblInd w:w="-98" w:type="dxa"/>
        <w:tblCellMar>
          <w:top w:w="10" w:type="dxa"/>
          <w:left w:w="98" w:type="dxa"/>
          <w:right w:w="50" w:type="dxa"/>
        </w:tblCellMar>
        <w:tblLook w:val="04A0" w:firstRow="1" w:lastRow="0" w:firstColumn="1" w:lastColumn="0" w:noHBand="0" w:noVBand="1"/>
      </w:tblPr>
      <w:tblGrid>
        <w:gridCol w:w="15303"/>
      </w:tblGrid>
      <w:tr w:rsidR="008644CA" w:rsidRPr="00354671" w14:paraId="4D81BA30" w14:textId="77777777" w:rsidTr="008644CA">
        <w:trPr>
          <w:trHeight w:val="268"/>
        </w:trPr>
        <w:tc>
          <w:tcPr>
            <w:tcW w:w="1530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4ABCF14B" w14:textId="23337F4D" w:rsidR="008644CA" w:rsidRPr="00354671" w:rsidRDefault="008644CA" w:rsidP="00757144">
            <w:pPr>
              <w:spacing w:line="259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644CA" w:rsidRPr="00354671" w14:paraId="5DAC1EC5" w14:textId="77777777" w:rsidTr="008644CA">
        <w:trPr>
          <w:trHeight w:val="1495"/>
        </w:trPr>
        <w:tc>
          <w:tcPr>
            <w:tcW w:w="153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D0AB84" w14:textId="6BC47FE6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4.1. Folosirea terminologiei aferente no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iunii de număr real (semn, modul, opus, invers)  </w:t>
            </w:r>
          </w:p>
          <w:p w14:paraId="5450A5E4" w14:textId="31219AD3" w:rsidR="008644CA" w:rsidRPr="00354671" w:rsidRDefault="008644CA" w:rsidP="00FF4CBD">
            <w:pPr>
              <w:numPr>
                <w:ilvl w:val="0"/>
                <w:numId w:val="33"/>
              </w:numPr>
              <w:spacing w:after="1"/>
              <w:ind w:hanging="1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Sortarea unor numere naturale, întregi, 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ionale sau ira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ionale în func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 de mul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imea căreia îi apar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in utilizând terminologia adecvată </w:t>
            </w:r>
          </w:p>
          <w:p w14:paraId="34F90BD9" w14:textId="11282DB4" w:rsidR="008644CA" w:rsidRPr="00354671" w:rsidRDefault="008644CA" w:rsidP="00FF4CBD">
            <w:pPr>
              <w:numPr>
                <w:ilvl w:val="0"/>
                <w:numId w:val="33"/>
              </w:numPr>
              <w:spacing w:after="8" w:line="235" w:lineRule="auto"/>
              <w:ind w:hanging="1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Utilizarea terminologiei specifice no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iunii de număr real în descrierea modului de rezolvare a unui exerci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iu/a unei probleme </w:t>
            </w:r>
          </w:p>
          <w:p w14:paraId="51484C83" w14:textId="77777777" w:rsidR="008644CA" w:rsidRPr="00354671" w:rsidRDefault="008644CA" w:rsidP="00FF4CBD">
            <w:pPr>
              <w:numPr>
                <w:ilvl w:val="0"/>
                <w:numId w:val="33"/>
              </w:numPr>
              <w:spacing w:line="259" w:lineRule="auto"/>
              <w:ind w:hanging="1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Identificarea rezultatului corect dintr-o listă de răspunsuri posibile </w:t>
            </w:r>
          </w:p>
        </w:tc>
      </w:tr>
      <w:tr w:rsidR="008644CA" w:rsidRPr="00354671" w14:paraId="559323AA" w14:textId="77777777" w:rsidTr="008644CA">
        <w:trPr>
          <w:trHeight w:val="1051"/>
        </w:trPr>
        <w:tc>
          <w:tcPr>
            <w:tcW w:w="1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255BF6" w14:textId="1390A07F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4.2. Redactarea rezolvării ecua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iilor 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 sistemelor de ecua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ii liniare  </w:t>
            </w:r>
          </w:p>
          <w:p w14:paraId="4745B187" w14:textId="30DE07E5" w:rsidR="008644CA" w:rsidRPr="00354671" w:rsidRDefault="008644CA" w:rsidP="00FF4CBD">
            <w:pPr>
              <w:numPr>
                <w:ilvl w:val="0"/>
                <w:numId w:val="34"/>
              </w:numPr>
              <w:spacing w:line="259" w:lineRule="auto"/>
              <w:ind w:right="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Rezolvarea unor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de forma ax </w:t>
            </w:r>
            <w:r w:rsidRPr="00354671">
              <w:rPr>
                <w:rFonts w:ascii="Times New Roman" w:eastAsia="Segoe UI Symbol" w:hAnsi="Times New Roman" w:cs="Times New Roman"/>
                <w:sz w:val="24"/>
                <w:szCs w:val="24"/>
                <w:lang w:val="ro-RO"/>
              </w:rPr>
              <w:t>+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b </w:t>
            </w:r>
            <w:r w:rsidRPr="00354671">
              <w:rPr>
                <w:rFonts w:ascii="Times New Roman" w:eastAsia="Segoe UI Symbol" w:hAnsi="Times New Roman" w:cs="Times New Roman"/>
                <w:sz w:val="24"/>
                <w:szCs w:val="24"/>
                <w:lang w:val="ro-RO"/>
              </w:rPr>
              <w:t xml:space="preserve">= 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0, 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unde a b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54671">
              <w:rPr>
                <w:rFonts w:ascii="Cambria Math" w:eastAsia="Segoe UI Symbol" w:hAnsi="Cambria Math" w:cs="Cambria Math"/>
                <w:sz w:val="24"/>
                <w:szCs w:val="24"/>
                <w:lang w:val="ro-RO"/>
              </w:rPr>
              <w:t>∈</w:t>
            </w:r>
            <w:r w:rsidRPr="00354671">
              <w:rPr>
                <w:rFonts w:ascii="Times New Roman" w:eastAsia="MT Extra" w:hAnsi="Times New Roman" w:cs="Times New Roman"/>
                <w:sz w:val="24"/>
                <w:szCs w:val="24"/>
                <w:lang w:val="ro-RO"/>
              </w:rPr>
              <w:t>ℝ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57B8549E" w14:textId="3859A629" w:rsidR="008644CA" w:rsidRPr="00354671" w:rsidRDefault="008644CA" w:rsidP="00FF4CBD">
            <w:pPr>
              <w:numPr>
                <w:ilvl w:val="0"/>
                <w:numId w:val="34"/>
              </w:numPr>
              <w:spacing w:line="259" w:lineRule="auto"/>
              <w:ind w:right="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Utilizarea metodelor de rezolvare a sistemelor de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liniare (metoda reducerii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metoda substitu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iei)</w:t>
            </w:r>
            <w:r w:rsidRPr="003546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354671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Verificarea validită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unei solu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a unei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sau a unui sistem de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</w:t>
            </w:r>
            <w:r w:rsidRPr="003546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</w:p>
        </w:tc>
      </w:tr>
      <w:tr w:rsidR="008644CA" w:rsidRPr="00354671" w14:paraId="656D5BFA" w14:textId="77777777" w:rsidTr="008644CA">
        <w:trPr>
          <w:trHeight w:val="1493"/>
        </w:trPr>
        <w:tc>
          <w:tcPr>
            <w:tcW w:w="1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8CC0AAD" w14:textId="77777777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4.3. Descrierea în limbajul specific matematicii a unor elemente de organizare a datelor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16C24121" w14:textId="0A1960F5" w:rsidR="008644CA" w:rsidRPr="00354671" w:rsidRDefault="008644CA" w:rsidP="00FF4CBD">
            <w:pPr>
              <w:numPr>
                <w:ilvl w:val="0"/>
                <w:numId w:val="35"/>
              </w:numPr>
              <w:spacing w:line="259" w:lineRule="auto"/>
              <w:ind w:hanging="2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Reprezentarea produsului cartezian a două mul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imi numerice finite </w:t>
            </w:r>
          </w:p>
          <w:p w14:paraId="35493DE5" w14:textId="3DB24ACD" w:rsidR="008644CA" w:rsidRPr="00354671" w:rsidRDefault="008644CA" w:rsidP="00FF4CBD">
            <w:pPr>
              <w:numPr>
                <w:ilvl w:val="0"/>
                <w:numId w:val="35"/>
              </w:numPr>
              <w:spacing w:after="3" w:line="237" w:lineRule="auto"/>
              <w:ind w:hanging="2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Eviden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ierea egalită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între cardinalul produsului cartezian a două mul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imi finite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produsul cardinalelor celor două mul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imi </w:t>
            </w:r>
          </w:p>
          <w:p w14:paraId="55D848CA" w14:textId="38CF7764" w:rsidR="008644CA" w:rsidRPr="00354671" w:rsidRDefault="008644CA" w:rsidP="00FF4CBD">
            <w:pPr>
              <w:numPr>
                <w:ilvl w:val="0"/>
                <w:numId w:val="35"/>
              </w:numPr>
              <w:spacing w:line="259" w:lineRule="auto"/>
              <w:ind w:hanging="2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Exprimarea distan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ei dintre două puncte în plan ca lungimea ipotenuzei unui triunghi dreptunghic într-un sistem de axe ortogonale </w:t>
            </w:r>
          </w:p>
        </w:tc>
      </w:tr>
      <w:tr w:rsidR="008644CA" w:rsidRPr="00354671" w14:paraId="2281EFE2" w14:textId="77777777" w:rsidTr="008644CA">
        <w:trPr>
          <w:trHeight w:val="542"/>
        </w:trPr>
        <w:tc>
          <w:tcPr>
            <w:tcW w:w="1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6E638F" w14:textId="23E4799B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4.4. Exprimarea în limbaj geometric a no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iunilor legate de patrulatere </w:t>
            </w:r>
          </w:p>
          <w:p w14:paraId="38EE2158" w14:textId="1A8FA283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354671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Construc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ia cu ajutorul instrumentelor geometrice a unor patrulatere utilizând defini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ia sau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</w:t>
            </w:r>
          </w:p>
        </w:tc>
      </w:tr>
      <w:tr w:rsidR="008644CA" w:rsidRPr="00354671" w14:paraId="121D4325" w14:textId="77777777" w:rsidTr="008644CA">
        <w:trPr>
          <w:trHeight w:val="1202"/>
        </w:trPr>
        <w:tc>
          <w:tcPr>
            <w:tcW w:w="1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DC6C71" w14:textId="77777777" w:rsidR="008644CA" w:rsidRPr="00354671" w:rsidRDefault="008644CA" w:rsidP="00757144">
            <w:pPr>
              <w:spacing w:line="259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ale acestora </w:t>
            </w:r>
          </w:p>
          <w:p w14:paraId="3C3925DC" w14:textId="09616799" w:rsidR="008644CA" w:rsidRPr="00354671" w:rsidRDefault="008644CA" w:rsidP="00FF4CBD">
            <w:pPr>
              <w:numPr>
                <w:ilvl w:val="0"/>
                <w:numId w:val="36"/>
              </w:numPr>
              <w:spacing w:line="259" w:lineRule="auto"/>
              <w:ind w:hanging="23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Transpunerea în desen a unei configura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geometrice referitoare la patrulatere descrise matematic </w:t>
            </w:r>
          </w:p>
          <w:p w14:paraId="776E37AB" w14:textId="1236D338" w:rsidR="008644CA" w:rsidRPr="00354671" w:rsidRDefault="008644CA" w:rsidP="00FF4CBD">
            <w:pPr>
              <w:numPr>
                <w:ilvl w:val="0"/>
                <w:numId w:val="36"/>
              </w:numPr>
              <w:spacing w:line="259" w:lineRule="auto"/>
              <w:ind w:hanging="23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Eviden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ierea liniei mijlocii în trapez pe baza defini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iei/proprietă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ilor acesteia </w:t>
            </w:r>
          </w:p>
          <w:p w14:paraId="5A5A97A7" w14:textId="467716F2" w:rsidR="008644CA" w:rsidRPr="00354671" w:rsidRDefault="008644CA" w:rsidP="00FF4CBD">
            <w:pPr>
              <w:numPr>
                <w:ilvl w:val="0"/>
                <w:numId w:val="36"/>
              </w:numPr>
              <w:spacing w:line="259" w:lineRule="auto"/>
              <w:ind w:hanging="23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Eviden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ierea centrelor/axelor de simetrie pentru patrulaterele studiate </w:t>
            </w:r>
          </w:p>
          <w:p w14:paraId="6078B74F" w14:textId="77777777" w:rsidR="008644CA" w:rsidRPr="00354671" w:rsidRDefault="008644CA" w:rsidP="00FF4CBD">
            <w:pPr>
              <w:numPr>
                <w:ilvl w:val="0"/>
                <w:numId w:val="36"/>
              </w:numPr>
              <w:spacing w:line="259" w:lineRule="auto"/>
              <w:ind w:hanging="23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Caracterizarea tipului de simetrie pentru patrulaterele studiate  </w:t>
            </w:r>
          </w:p>
        </w:tc>
      </w:tr>
      <w:tr w:rsidR="008644CA" w:rsidRPr="00354671" w14:paraId="45F9CF29" w14:textId="77777777" w:rsidTr="008644CA">
        <w:trPr>
          <w:trHeight w:val="1495"/>
        </w:trPr>
        <w:tc>
          <w:tcPr>
            <w:tcW w:w="1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A59612" w14:textId="6DD71AC0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4.5. Exprimarea proprietă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ilor cercului 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 ale poligoanelor în limbaj matematic </w:t>
            </w:r>
          </w:p>
          <w:p w14:paraId="767AE9C8" w14:textId="576B371D" w:rsidR="008644CA" w:rsidRPr="00354671" w:rsidRDefault="008644CA" w:rsidP="00FF4CBD">
            <w:pPr>
              <w:numPr>
                <w:ilvl w:val="0"/>
                <w:numId w:val="37"/>
              </w:numPr>
              <w:ind w:hanging="22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Descrierea în limbaj matematic a unor rela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(congruen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ă, paralelism, perpendicularitate) între elemente ale unor configura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geometrice </w:t>
            </w:r>
          </w:p>
          <w:p w14:paraId="6467952A" w14:textId="534A39A1" w:rsidR="008644CA" w:rsidRPr="00354671" w:rsidRDefault="008644CA" w:rsidP="00FF4CBD">
            <w:pPr>
              <w:numPr>
                <w:ilvl w:val="0"/>
                <w:numId w:val="37"/>
              </w:numPr>
              <w:spacing w:line="259" w:lineRule="auto"/>
              <w:ind w:hanging="22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Utilizarea instrumentelor geometrice pentru construirea unor configura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geometrice referitoare la cerc </w:t>
            </w:r>
          </w:p>
          <w:p w14:paraId="74D261AB" w14:textId="28288C84" w:rsidR="008644CA" w:rsidRPr="00354671" w:rsidRDefault="008644CA" w:rsidP="00FF4CBD">
            <w:pPr>
              <w:numPr>
                <w:ilvl w:val="0"/>
                <w:numId w:val="37"/>
              </w:numPr>
              <w:spacing w:line="259" w:lineRule="auto"/>
              <w:ind w:hanging="22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Identificarea unor cazuri particulare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eviden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ierea unor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în configura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geometrice referitoare la cerc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poligoane regulate </w:t>
            </w:r>
          </w:p>
        </w:tc>
      </w:tr>
      <w:tr w:rsidR="008644CA" w:rsidRPr="00354671" w14:paraId="57A6BDF8" w14:textId="77777777" w:rsidTr="008644CA">
        <w:trPr>
          <w:trHeight w:val="1973"/>
        </w:trPr>
        <w:tc>
          <w:tcPr>
            <w:tcW w:w="1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B8D436B" w14:textId="363AE7A8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4.6. Exprimarea în limbaj matematic a proprietă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ilor unor figuri geometrice folosind asemănarea </w:t>
            </w:r>
          </w:p>
          <w:p w14:paraId="15602C73" w14:textId="7E5AE75D" w:rsidR="008644CA" w:rsidRPr="00354671" w:rsidRDefault="008644CA" w:rsidP="00FF4CBD">
            <w:pPr>
              <w:numPr>
                <w:ilvl w:val="0"/>
                <w:numId w:val="38"/>
              </w:numPr>
              <w:spacing w:after="6" w:line="237" w:lineRule="auto"/>
              <w:ind w:hanging="2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Argumentarea alegerii între teorema fundamentală a asemănării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teorema lui Thales pentru rezolvarea unor probleme specifice </w:t>
            </w:r>
          </w:p>
          <w:p w14:paraId="259603AF" w14:textId="77777777" w:rsidR="008644CA" w:rsidRPr="00354671" w:rsidRDefault="008644CA" w:rsidP="00FF4CBD">
            <w:pPr>
              <w:numPr>
                <w:ilvl w:val="0"/>
                <w:numId w:val="38"/>
              </w:numPr>
              <w:spacing w:line="259" w:lineRule="auto"/>
              <w:ind w:hanging="2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Stabilirea paralelismului unor drepte utilizând reciproca teoremei lui Thales </w:t>
            </w:r>
          </w:p>
          <w:p w14:paraId="07180421" w14:textId="56EEA1D3" w:rsidR="008644CA" w:rsidRPr="00354671" w:rsidRDefault="008644CA" w:rsidP="00FF4CBD">
            <w:pPr>
              <w:numPr>
                <w:ilvl w:val="0"/>
                <w:numId w:val="38"/>
              </w:numPr>
              <w:ind w:hanging="2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Construc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ia cu ajutorul instrumentelor geometrice a unor configura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geometrice respectând condi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date de asemănare </w:t>
            </w:r>
          </w:p>
          <w:p w14:paraId="3F631844" w14:textId="612EC66F" w:rsidR="008644CA" w:rsidRPr="00354671" w:rsidRDefault="008644CA" w:rsidP="00FF4CBD">
            <w:pPr>
              <w:numPr>
                <w:ilvl w:val="0"/>
                <w:numId w:val="38"/>
              </w:numPr>
              <w:spacing w:line="259" w:lineRule="auto"/>
              <w:ind w:hanging="2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Identificarea unor cazuri particulare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eviden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ierea unor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referitoare la asemănarea triunghiurilor </w:t>
            </w:r>
          </w:p>
        </w:tc>
      </w:tr>
      <w:tr w:rsidR="008644CA" w:rsidRPr="00354671" w14:paraId="3EB83265" w14:textId="77777777" w:rsidTr="008644CA">
        <w:trPr>
          <w:trHeight w:val="1733"/>
        </w:trPr>
        <w:tc>
          <w:tcPr>
            <w:tcW w:w="1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2D2C80F" w14:textId="66045453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4.7. Exprimarea în limbaj matematic a rela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iilor dintre elementele unui triunghi dreptunghic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</w:p>
          <w:p w14:paraId="5B51AFAE" w14:textId="2CAACF0C" w:rsidR="008644CA" w:rsidRPr="00354671" w:rsidRDefault="008644CA" w:rsidP="00FF4CBD">
            <w:pPr>
              <w:numPr>
                <w:ilvl w:val="0"/>
                <w:numId w:val="39"/>
              </w:numPr>
              <w:spacing w:after="1"/>
              <w:ind w:hanging="2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Utilizarea reciprocei teoremei lui Pitagora pentru stabilirea perpendicularită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a două drepte sau a naturii unui triunghi </w:t>
            </w:r>
          </w:p>
          <w:p w14:paraId="67CD83F2" w14:textId="0B139A3F" w:rsidR="008644CA" w:rsidRPr="00354671" w:rsidRDefault="008644CA" w:rsidP="00FF4CBD">
            <w:pPr>
              <w:numPr>
                <w:ilvl w:val="0"/>
                <w:numId w:val="39"/>
              </w:numPr>
              <w:spacing w:after="1"/>
              <w:ind w:hanging="2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Observarea diferen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ei dintre condi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iile necesare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suficiente în contexte geometrice referitoare la rela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metrice </w:t>
            </w:r>
          </w:p>
          <w:p w14:paraId="524BBDAB" w14:textId="51D042D4" w:rsidR="008644CA" w:rsidRPr="00354671" w:rsidRDefault="008644CA" w:rsidP="00FF4CBD">
            <w:pPr>
              <w:numPr>
                <w:ilvl w:val="0"/>
                <w:numId w:val="39"/>
              </w:numPr>
              <w:spacing w:line="259" w:lineRule="auto"/>
              <w:ind w:hanging="2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Identificarea unor situa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particulare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eviden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ierea unor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în contexte geometrice referitoare la rela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metrice </w:t>
            </w:r>
          </w:p>
        </w:tc>
      </w:tr>
    </w:tbl>
    <w:p w14:paraId="5AC4D861" w14:textId="77777777" w:rsidR="00354671" w:rsidRPr="00354671" w:rsidRDefault="00354671" w:rsidP="00354671">
      <w:pPr>
        <w:spacing w:after="0"/>
        <w:ind w:left="228"/>
        <w:rPr>
          <w:rFonts w:ascii="Times New Roman" w:hAnsi="Times New Roman" w:cs="Times New Roman"/>
          <w:sz w:val="24"/>
          <w:szCs w:val="24"/>
        </w:rPr>
      </w:pPr>
    </w:p>
    <w:p w14:paraId="3B722E66" w14:textId="55A494C3" w:rsidR="008644CA" w:rsidRPr="00354671" w:rsidRDefault="008644CA" w:rsidP="00FF4CBD">
      <w:pPr>
        <w:numPr>
          <w:ilvl w:val="0"/>
          <w:numId w:val="11"/>
        </w:numPr>
        <w:spacing w:after="0"/>
        <w:ind w:hanging="228"/>
        <w:rPr>
          <w:rFonts w:ascii="Times New Roman" w:hAnsi="Times New Roman" w:cs="Times New Roman"/>
          <w:sz w:val="24"/>
          <w:szCs w:val="24"/>
        </w:rPr>
      </w:pPr>
      <w:r w:rsidRPr="00354671">
        <w:rPr>
          <w:rFonts w:ascii="Times New Roman" w:hAnsi="Times New Roman" w:cs="Times New Roman"/>
          <w:b/>
          <w:i/>
          <w:sz w:val="24"/>
          <w:szCs w:val="24"/>
        </w:rPr>
        <w:t>Analizarea caracteristicilor matematice ale unei situa</w:t>
      </w:r>
      <w:r w:rsidR="00FF2931">
        <w:rPr>
          <w:rFonts w:ascii="Times New Roman" w:hAnsi="Times New Roman" w:cs="Times New Roman"/>
          <w:b/>
          <w:i/>
          <w:sz w:val="24"/>
          <w:szCs w:val="24"/>
        </w:rPr>
        <w:t>ț</w:t>
      </w:r>
      <w:r w:rsidRPr="00354671">
        <w:rPr>
          <w:rFonts w:ascii="Times New Roman" w:hAnsi="Times New Roman" w:cs="Times New Roman"/>
          <w:b/>
          <w:i/>
          <w:sz w:val="24"/>
          <w:szCs w:val="24"/>
        </w:rPr>
        <w:t>ii date</w:t>
      </w:r>
      <w:r w:rsidRPr="003546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483C265" w14:textId="77777777" w:rsidR="00354671" w:rsidRPr="00354671" w:rsidRDefault="00354671" w:rsidP="00354671">
      <w:pPr>
        <w:spacing w:after="0"/>
        <w:ind w:left="22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15393" w:type="dxa"/>
        <w:tblInd w:w="-98" w:type="dxa"/>
        <w:tblCellMar>
          <w:top w:w="9" w:type="dxa"/>
          <w:left w:w="98" w:type="dxa"/>
          <w:right w:w="50" w:type="dxa"/>
        </w:tblCellMar>
        <w:tblLook w:val="04A0" w:firstRow="1" w:lastRow="0" w:firstColumn="1" w:lastColumn="0" w:noHBand="0" w:noVBand="1"/>
      </w:tblPr>
      <w:tblGrid>
        <w:gridCol w:w="15393"/>
      </w:tblGrid>
      <w:tr w:rsidR="008644CA" w:rsidRPr="00354671" w14:paraId="6B40A42C" w14:textId="77777777" w:rsidTr="008644CA">
        <w:trPr>
          <w:trHeight w:val="268"/>
        </w:trPr>
        <w:tc>
          <w:tcPr>
            <w:tcW w:w="1539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66AD380" w14:textId="09A76A58" w:rsidR="008644CA" w:rsidRPr="00354671" w:rsidRDefault="008644CA" w:rsidP="00757144">
            <w:pPr>
              <w:spacing w:line="259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644CA" w:rsidRPr="00354671" w14:paraId="4F2105E8" w14:textId="77777777" w:rsidTr="008644CA">
        <w:trPr>
          <w:trHeight w:val="1836"/>
        </w:trPr>
        <w:tc>
          <w:tcPr>
            <w:tcW w:w="1539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9E7218C" w14:textId="77777777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5.1. Elaborarea de strategii pentru rezolvarea unor probleme cu numere reale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</w:p>
          <w:p w14:paraId="22FED18D" w14:textId="77777777" w:rsidR="008644CA" w:rsidRPr="00354671" w:rsidRDefault="008644CA" w:rsidP="00FF4CBD">
            <w:pPr>
              <w:numPr>
                <w:ilvl w:val="0"/>
                <w:numId w:val="40"/>
              </w:numPr>
              <w:spacing w:line="259" w:lineRule="auto"/>
              <w:ind w:left="238" w:hanging="1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Determinarea mediei geometrice a două numere reale pozitive  </w:t>
            </w:r>
          </w:p>
          <w:p w14:paraId="24B9D1F6" w14:textId="77777777" w:rsidR="008644CA" w:rsidRPr="00354671" w:rsidRDefault="008644CA" w:rsidP="00FF4CBD">
            <w:pPr>
              <w:numPr>
                <w:ilvl w:val="0"/>
                <w:numId w:val="40"/>
              </w:numPr>
              <w:spacing w:after="60" w:line="259" w:lineRule="auto"/>
              <w:ind w:left="238" w:hanging="1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Determinarea mediei aritmetice ponderate a două sau mai multor numere reale  </w:t>
            </w:r>
          </w:p>
          <w:p w14:paraId="07B885A4" w14:textId="6723FA04" w:rsidR="008644CA" w:rsidRPr="00354671" w:rsidRDefault="008644CA" w:rsidP="00FF4CBD">
            <w:pPr>
              <w:numPr>
                <w:ilvl w:val="0"/>
                <w:numId w:val="40"/>
              </w:numPr>
              <w:spacing w:after="27" w:line="259" w:lineRule="auto"/>
              <w:ind w:left="238" w:hanging="1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ionalizarea unor numitori de forma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o-RO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o-RO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b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ro-RO"/>
                </w:rPr>
                <m:t xml:space="preserve"> </m:t>
              </m:r>
            </m:oMath>
            <w:r w:rsidR="00354671" w:rsidRPr="00354671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cu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o-RO"/>
                </w:rPr>
                <m:t>a,b∈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+</m:t>
                  </m:r>
                </m:sub>
              </m:sSub>
            </m:oMath>
          </w:p>
          <w:p w14:paraId="4CEB8BB1" w14:textId="7F1D5D12" w:rsidR="008644CA" w:rsidRPr="00354671" w:rsidRDefault="008644CA" w:rsidP="00FF4CBD">
            <w:pPr>
              <w:numPr>
                <w:ilvl w:val="0"/>
                <w:numId w:val="40"/>
              </w:numPr>
              <w:spacing w:line="239" w:lineRule="auto"/>
              <w:ind w:left="238" w:hanging="1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Scrierea adecvată a unor rapoarte de numere reale care necesită 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ionalizare, descompunere în factori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i/sau simplificare </w:t>
            </w:r>
          </w:p>
          <w:p w14:paraId="035AD81A" w14:textId="77777777" w:rsidR="008644CA" w:rsidRPr="00354671" w:rsidRDefault="008644CA" w:rsidP="00FF4CBD">
            <w:pPr>
              <w:numPr>
                <w:ilvl w:val="0"/>
                <w:numId w:val="40"/>
              </w:numPr>
              <w:spacing w:line="259" w:lineRule="auto"/>
              <w:ind w:left="238" w:hanging="1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Rezolvarea de probleme în care apar medii (aritmetică ponderată sau geometrică) </w:t>
            </w:r>
          </w:p>
        </w:tc>
      </w:tr>
      <w:tr w:rsidR="008644CA" w:rsidRPr="00354671" w14:paraId="6D466820" w14:textId="77777777" w:rsidTr="008644CA">
        <w:trPr>
          <w:trHeight w:val="1256"/>
        </w:trPr>
        <w:tc>
          <w:tcPr>
            <w:tcW w:w="1539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0EC726B" w14:textId="08285946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5.2.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Stabilirea unor metode de rezolvare a ecua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iilor sau a sistemelor de ecua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liniare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</w:p>
          <w:p w14:paraId="49EE443E" w14:textId="7DA8B53B" w:rsidR="008644CA" w:rsidRPr="00354671" w:rsidRDefault="008644CA" w:rsidP="00FF4CBD">
            <w:pPr>
              <w:numPr>
                <w:ilvl w:val="0"/>
                <w:numId w:val="41"/>
              </w:numPr>
              <w:spacing w:line="259" w:lineRule="auto"/>
              <w:ind w:right="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Utilizarea transformărilor echivalente a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iilor pentru fundamentarea unei metode de rezolvare  </w:t>
            </w:r>
          </w:p>
          <w:p w14:paraId="54BCE267" w14:textId="19A0AA60" w:rsidR="008644CA" w:rsidRPr="00354671" w:rsidRDefault="008644CA" w:rsidP="00FF4CBD">
            <w:pPr>
              <w:numPr>
                <w:ilvl w:val="0"/>
                <w:numId w:val="41"/>
              </w:numPr>
              <w:spacing w:line="259" w:lineRule="auto"/>
              <w:ind w:right="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Eviden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ierea unor solu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asociate unei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liniare în cadrul unui sistem de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(de exemplu, observarea faptului că fiecare dintre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iile unui sistem de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liniare are mai multe solu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ii)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354671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Compararea metodelor de rezolvare a unor sisteme de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liniare </w:t>
            </w:r>
          </w:p>
        </w:tc>
      </w:tr>
      <w:tr w:rsidR="008644CA" w:rsidRPr="00354671" w14:paraId="568F5DF8" w14:textId="77777777" w:rsidTr="008644CA">
        <w:trPr>
          <w:trHeight w:val="1256"/>
        </w:trPr>
        <w:tc>
          <w:tcPr>
            <w:tcW w:w="1539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15843E" w14:textId="0B0DCFAF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5.3. Analizarea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unor situa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practice prin elemente de organizare a datelor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</w:p>
          <w:p w14:paraId="717F18A9" w14:textId="0E7336C3" w:rsidR="008644CA" w:rsidRPr="00354671" w:rsidRDefault="008644CA" w:rsidP="00FF4CBD">
            <w:pPr>
              <w:numPr>
                <w:ilvl w:val="0"/>
                <w:numId w:val="42"/>
              </w:numPr>
              <w:spacing w:line="259" w:lineRule="auto"/>
              <w:ind w:hanging="18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Interpretarea unor informa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extrase dintr-un tabel/listă/grafic </w:t>
            </w:r>
          </w:p>
          <w:p w14:paraId="33E1F8F1" w14:textId="6513870F" w:rsidR="008644CA" w:rsidRPr="00354671" w:rsidRDefault="008644CA" w:rsidP="00FF4CBD">
            <w:pPr>
              <w:numPr>
                <w:ilvl w:val="0"/>
                <w:numId w:val="42"/>
              </w:numPr>
              <w:spacing w:line="259" w:lineRule="auto"/>
              <w:ind w:hanging="18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Verificarea unor afirma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pe cazuri particulare prin construirea unor exemple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i/sau contraexemple </w:t>
            </w:r>
          </w:p>
          <w:p w14:paraId="7F17FE9A" w14:textId="77777777" w:rsidR="008644CA" w:rsidRPr="00354671" w:rsidRDefault="008644CA" w:rsidP="00FF4CBD">
            <w:pPr>
              <w:numPr>
                <w:ilvl w:val="0"/>
                <w:numId w:val="42"/>
              </w:numPr>
              <w:spacing w:line="259" w:lineRule="auto"/>
              <w:ind w:hanging="18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Interpretarea reprezentării a două sau mai multor puncte într-un sistem de axe ortogonale, din punct de vedere geometric sau din punct de vedere al fenomenului asociat </w:t>
            </w:r>
          </w:p>
        </w:tc>
      </w:tr>
      <w:tr w:rsidR="008644CA" w:rsidRPr="00354671" w14:paraId="43CD3FE9" w14:textId="77777777" w:rsidTr="008644CA">
        <w:trPr>
          <w:trHeight w:val="1973"/>
        </w:trPr>
        <w:tc>
          <w:tcPr>
            <w:tcW w:w="1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514CF08" w14:textId="59F292CB" w:rsidR="008644CA" w:rsidRPr="00354671" w:rsidRDefault="008644CA" w:rsidP="00757144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5.4. Alegerea reprezentărilor geometrice adecvate în vederea optimizării calculării unor lungimi de segmente, a unor măsuri de unghiuri 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 a unor arii </w:t>
            </w:r>
          </w:p>
          <w:p w14:paraId="1A573AE1" w14:textId="3126D011" w:rsidR="008644CA" w:rsidRPr="00354671" w:rsidRDefault="008644CA" w:rsidP="00FF4CBD">
            <w:pPr>
              <w:numPr>
                <w:ilvl w:val="0"/>
                <w:numId w:val="43"/>
              </w:numPr>
              <w:spacing w:line="259" w:lineRule="auto"/>
              <w:ind w:hanging="18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Rezolvarea unor probleme utilizând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ile paralelogramelor particulare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ale trapezului </w:t>
            </w:r>
          </w:p>
          <w:p w14:paraId="1F7A7C78" w14:textId="280686CD" w:rsidR="008644CA" w:rsidRPr="00354671" w:rsidRDefault="008644CA" w:rsidP="00FF4CBD">
            <w:pPr>
              <w:numPr>
                <w:ilvl w:val="0"/>
                <w:numId w:val="43"/>
              </w:numPr>
              <w:spacing w:line="239" w:lineRule="auto"/>
              <w:ind w:hanging="18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Analizarea unor metode alternative de rezolvare a problemelor de geometrie utilizând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ale patrulaterelor particulare </w:t>
            </w:r>
          </w:p>
          <w:p w14:paraId="3905B9F2" w14:textId="2436CD55" w:rsidR="008644CA" w:rsidRPr="00354671" w:rsidRDefault="008644CA" w:rsidP="00FF4CBD">
            <w:pPr>
              <w:numPr>
                <w:ilvl w:val="0"/>
                <w:numId w:val="43"/>
              </w:numPr>
              <w:spacing w:line="259" w:lineRule="auto"/>
              <w:ind w:hanging="18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Determinarea axei/centrului de simetrie a/al unei figuri (intuitiv sau/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prin demonstra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ie) </w:t>
            </w:r>
          </w:p>
          <w:p w14:paraId="2BBB5527" w14:textId="113B5B07" w:rsidR="008644CA" w:rsidRPr="00354671" w:rsidRDefault="008644CA" w:rsidP="00FF4CBD">
            <w:pPr>
              <w:numPr>
                <w:ilvl w:val="0"/>
                <w:numId w:val="43"/>
              </w:numPr>
              <w:spacing w:line="259" w:lineRule="auto"/>
              <w:ind w:hanging="18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Analizarea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construc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ia unor figuri cu simetrie axială sau centrală </w:t>
            </w:r>
          </w:p>
          <w:p w14:paraId="4CBE83A5" w14:textId="77777777" w:rsidR="008644CA" w:rsidRPr="00354671" w:rsidRDefault="008644CA" w:rsidP="00FF4CBD">
            <w:pPr>
              <w:numPr>
                <w:ilvl w:val="0"/>
                <w:numId w:val="43"/>
              </w:numPr>
              <w:spacing w:line="259" w:lineRule="auto"/>
              <w:ind w:hanging="18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Deducerea formulei ariei unui paralelogram, folosind formula ariei dreptunghiului </w:t>
            </w:r>
          </w:p>
        </w:tc>
      </w:tr>
      <w:tr w:rsidR="008644CA" w:rsidRPr="00354671" w14:paraId="57497112" w14:textId="77777777" w:rsidTr="008644CA">
        <w:trPr>
          <w:trHeight w:val="250"/>
        </w:trPr>
        <w:tc>
          <w:tcPr>
            <w:tcW w:w="1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19A7DC" w14:textId="77777777" w:rsidR="008644CA" w:rsidRPr="00354671" w:rsidRDefault="008644CA" w:rsidP="0075714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354671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Deducerea formulei ariei unui triunghi, folosind formula ariei paralelogramului  </w:t>
            </w:r>
          </w:p>
        </w:tc>
      </w:tr>
      <w:tr w:rsidR="008644CA" w:rsidRPr="00354671" w14:paraId="553CE420" w14:textId="77777777" w:rsidTr="008644CA">
        <w:trPr>
          <w:trHeight w:val="1495"/>
        </w:trPr>
        <w:tc>
          <w:tcPr>
            <w:tcW w:w="1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83AAB0" w14:textId="38B1C05A" w:rsidR="008644CA" w:rsidRPr="00354671" w:rsidRDefault="008644CA" w:rsidP="00757144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5.5. Interpretarea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unor proprietă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 ale cercului 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 ale poligoanelor regulate folosind reprezentări geometrice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5137F209" w14:textId="5831352F" w:rsidR="008644CA" w:rsidRPr="00354671" w:rsidRDefault="008644CA" w:rsidP="00FF4CBD">
            <w:pPr>
              <w:numPr>
                <w:ilvl w:val="0"/>
                <w:numId w:val="44"/>
              </w:numPr>
              <w:spacing w:line="259" w:lineRule="auto"/>
              <w:ind w:left="268" w:hanging="25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Stabilirea unor metode adecvate pentru construc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ia poligoanelor regulate </w:t>
            </w:r>
          </w:p>
          <w:p w14:paraId="6A4D23C6" w14:textId="00797E0B" w:rsidR="008644CA" w:rsidRPr="00354671" w:rsidRDefault="008644CA" w:rsidP="00FF4CBD">
            <w:pPr>
              <w:numPr>
                <w:ilvl w:val="0"/>
                <w:numId w:val="44"/>
              </w:numPr>
              <w:spacing w:line="239" w:lineRule="auto"/>
              <w:ind w:left="268" w:hanging="25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Analizarea pozi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iei relative a unei drepte fa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ă de un cerc în func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 de numărul punctelor de intersec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ie dintre dreaptă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cerc </w:t>
            </w:r>
          </w:p>
          <w:p w14:paraId="2C626156" w14:textId="23939206" w:rsidR="008644CA" w:rsidRPr="00354671" w:rsidRDefault="008644CA" w:rsidP="00FF4CBD">
            <w:pPr>
              <w:numPr>
                <w:ilvl w:val="0"/>
                <w:numId w:val="44"/>
              </w:numPr>
              <w:spacing w:line="259" w:lineRule="auto"/>
              <w:ind w:left="268" w:hanging="25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Interpretarea unor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ale cercului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ale poligoanelor regulate în probleme de mi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care </w:t>
            </w:r>
          </w:p>
        </w:tc>
      </w:tr>
      <w:tr w:rsidR="008644CA" w:rsidRPr="00354671" w14:paraId="00B25303" w14:textId="77777777" w:rsidTr="008644CA">
        <w:trPr>
          <w:trHeight w:val="1734"/>
        </w:trPr>
        <w:tc>
          <w:tcPr>
            <w:tcW w:w="1539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C088F32" w14:textId="48A9F9B2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5.6. Interpretarea asemănării triunghiurilor în configura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geometrice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0F6A3667" w14:textId="77F5BC87" w:rsidR="008644CA" w:rsidRPr="00354671" w:rsidRDefault="008644CA" w:rsidP="00FF4CBD">
            <w:pPr>
              <w:numPr>
                <w:ilvl w:val="0"/>
                <w:numId w:val="45"/>
              </w:numPr>
              <w:spacing w:line="239" w:lineRule="auto"/>
              <w:ind w:hanging="20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Deducerea rela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iei dintre raportul ariilor a două triunghiuri asemenea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raportul de asemănare (folosind trecerea de la aplica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practice particulare – desene la scară, spre generalizarea cu formulă) </w:t>
            </w:r>
          </w:p>
          <w:p w14:paraId="78B5BA99" w14:textId="5143DC02" w:rsidR="008644CA" w:rsidRPr="00354671" w:rsidRDefault="008644CA" w:rsidP="00FF4CBD">
            <w:pPr>
              <w:numPr>
                <w:ilvl w:val="0"/>
                <w:numId w:val="45"/>
              </w:numPr>
              <w:spacing w:after="5" w:line="237" w:lineRule="auto"/>
              <w:ind w:hanging="20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Discutarea, analizarea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compararea unor metode diferite de rezolvare a unei probleme de asemănare a triunghiurilor </w:t>
            </w:r>
          </w:p>
          <w:p w14:paraId="6EC46DB9" w14:textId="77777777" w:rsidR="008644CA" w:rsidRPr="00354671" w:rsidRDefault="008644CA" w:rsidP="00FF4CBD">
            <w:pPr>
              <w:numPr>
                <w:ilvl w:val="0"/>
                <w:numId w:val="45"/>
              </w:numPr>
              <w:spacing w:line="259" w:lineRule="auto"/>
              <w:ind w:hanging="20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Analizarea unor metode alternative de rezolvare a problemelor de geometrie utilizând asemănarea triunghiurilor </w:t>
            </w:r>
          </w:p>
        </w:tc>
      </w:tr>
      <w:tr w:rsidR="008644CA" w:rsidRPr="00354671" w14:paraId="366797AA" w14:textId="77777777" w:rsidTr="008644CA">
        <w:trPr>
          <w:trHeight w:val="1734"/>
        </w:trPr>
        <w:tc>
          <w:tcPr>
            <w:tcW w:w="1539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42756DB" w14:textId="42AD6465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5.7. Interpretarea unor rela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metrice între elementele unui triunghi dreptunghic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</w:p>
          <w:p w14:paraId="043BF551" w14:textId="151B5E0A" w:rsidR="008644CA" w:rsidRPr="00354671" w:rsidRDefault="008644CA" w:rsidP="00FF4CBD">
            <w:pPr>
              <w:numPr>
                <w:ilvl w:val="0"/>
                <w:numId w:val="46"/>
              </w:numPr>
              <w:spacing w:line="259" w:lineRule="auto"/>
              <w:ind w:hanging="21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Determinarea elementelor unui triunghi dreptunghic utilizând rela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iile metrice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trigonometrice studiate </w:t>
            </w:r>
          </w:p>
          <w:p w14:paraId="0B3ED6A2" w14:textId="77777777" w:rsidR="008644CA" w:rsidRPr="00354671" w:rsidRDefault="008644CA" w:rsidP="00FF4CBD">
            <w:pPr>
              <w:numPr>
                <w:ilvl w:val="0"/>
                <w:numId w:val="46"/>
              </w:numPr>
              <w:spacing w:after="5" w:line="237" w:lineRule="auto"/>
              <w:ind w:hanging="21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Utilizarea valorilor pentru sinus, cosinus, tangentă sau cotangentă din tabele trigonometrice în rezolvarea unor probleme practice </w:t>
            </w:r>
          </w:p>
          <w:p w14:paraId="04BCACCB" w14:textId="77777777" w:rsidR="008644CA" w:rsidRPr="00354671" w:rsidRDefault="008644CA" w:rsidP="00FF4CBD">
            <w:pPr>
              <w:numPr>
                <w:ilvl w:val="0"/>
                <w:numId w:val="46"/>
              </w:numPr>
              <w:spacing w:line="259" w:lineRule="auto"/>
              <w:ind w:hanging="21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Utilizarea unor metode de calculare a ariei unui triunghi sau a unui patrulater </w:t>
            </w:r>
          </w:p>
          <w:p w14:paraId="553D941A" w14:textId="72864629" w:rsidR="008644CA" w:rsidRPr="00354671" w:rsidRDefault="008644CA" w:rsidP="00FF4CBD">
            <w:pPr>
              <w:numPr>
                <w:ilvl w:val="0"/>
                <w:numId w:val="46"/>
              </w:numPr>
              <w:spacing w:line="259" w:lineRule="auto"/>
              <w:ind w:hanging="21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Analizarea unor metode alternative de rezolvare a problemelor de geometrie utilizând rela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metrice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elemente de trigonometrie </w:t>
            </w:r>
          </w:p>
        </w:tc>
      </w:tr>
    </w:tbl>
    <w:p w14:paraId="60230458" w14:textId="77777777" w:rsidR="00354671" w:rsidRPr="00354671" w:rsidRDefault="00354671" w:rsidP="00354671">
      <w:pPr>
        <w:spacing w:after="0"/>
        <w:ind w:left="228"/>
        <w:rPr>
          <w:rFonts w:ascii="Times New Roman" w:hAnsi="Times New Roman" w:cs="Times New Roman"/>
          <w:sz w:val="24"/>
          <w:szCs w:val="24"/>
        </w:rPr>
      </w:pPr>
    </w:p>
    <w:p w14:paraId="3F323604" w14:textId="0D85EC59" w:rsidR="008644CA" w:rsidRPr="00354671" w:rsidRDefault="008644CA" w:rsidP="00FF4CBD">
      <w:pPr>
        <w:numPr>
          <w:ilvl w:val="0"/>
          <w:numId w:val="11"/>
        </w:numPr>
        <w:spacing w:after="0"/>
        <w:ind w:hanging="228"/>
        <w:rPr>
          <w:rFonts w:ascii="Times New Roman" w:hAnsi="Times New Roman" w:cs="Times New Roman"/>
          <w:sz w:val="24"/>
          <w:szCs w:val="24"/>
        </w:rPr>
      </w:pPr>
      <w:r w:rsidRPr="00354671">
        <w:rPr>
          <w:rFonts w:ascii="Times New Roman" w:hAnsi="Times New Roman" w:cs="Times New Roman"/>
          <w:b/>
          <w:i/>
          <w:sz w:val="24"/>
          <w:szCs w:val="24"/>
        </w:rPr>
        <w:t>Modelarea matematică a unei situa</w:t>
      </w:r>
      <w:r w:rsidR="00FF2931">
        <w:rPr>
          <w:rFonts w:ascii="Times New Roman" w:hAnsi="Times New Roman" w:cs="Times New Roman"/>
          <w:b/>
          <w:i/>
          <w:sz w:val="24"/>
          <w:szCs w:val="24"/>
        </w:rPr>
        <w:t>ț</w:t>
      </w:r>
      <w:r w:rsidRPr="00354671">
        <w:rPr>
          <w:rFonts w:ascii="Times New Roman" w:hAnsi="Times New Roman" w:cs="Times New Roman"/>
          <w:b/>
          <w:i/>
          <w:sz w:val="24"/>
          <w:szCs w:val="24"/>
        </w:rPr>
        <w:t>ii date, prin integrarea achizi</w:t>
      </w:r>
      <w:r w:rsidR="00FF2931">
        <w:rPr>
          <w:rFonts w:ascii="Times New Roman" w:hAnsi="Times New Roman" w:cs="Times New Roman"/>
          <w:b/>
          <w:i/>
          <w:sz w:val="24"/>
          <w:szCs w:val="24"/>
        </w:rPr>
        <w:t>ț</w:t>
      </w:r>
      <w:r w:rsidRPr="00354671">
        <w:rPr>
          <w:rFonts w:ascii="Times New Roman" w:hAnsi="Times New Roman" w:cs="Times New Roman"/>
          <w:b/>
          <w:i/>
          <w:sz w:val="24"/>
          <w:szCs w:val="24"/>
        </w:rPr>
        <w:t xml:space="preserve">iilor din diferite domenii </w:t>
      </w:r>
    </w:p>
    <w:p w14:paraId="421C62D5" w14:textId="77777777" w:rsidR="00354671" w:rsidRPr="00354671" w:rsidRDefault="00354671" w:rsidP="00354671">
      <w:pPr>
        <w:spacing w:after="0"/>
        <w:ind w:left="22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15303" w:type="dxa"/>
        <w:tblInd w:w="-98" w:type="dxa"/>
        <w:tblCellMar>
          <w:top w:w="9" w:type="dxa"/>
          <w:left w:w="98" w:type="dxa"/>
          <w:right w:w="50" w:type="dxa"/>
        </w:tblCellMar>
        <w:tblLook w:val="04A0" w:firstRow="1" w:lastRow="0" w:firstColumn="1" w:lastColumn="0" w:noHBand="0" w:noVBand="1"/>
      </w:tblPr>
      <w:tblGrid>
        <w:gridCol w:w="15303"/>
      </w:tblGrid>
      <w:tr w:rsidR="008644CA" w:rsidRPr="00354671" w14:paraId="67040B2D" w14:textId="77777777" w:rsidTr="008644CA">
        <w:trPr>
          <w:trHeight w:val="266"/>
        </w:trPr>
        <w:tc>
          <w:tcPr>
            <w:tcW w:w="1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044F0874" w14:textId="76A75C60" w:rsidR="008644CA" w:rsidRPr="00354671" w:rsidRDefault="008644CA" w:rsidP="00757144">
            <w:pPr>
              <w:spacing w:line="259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644CA" w:rsidRPr="00354671" w14:paraId="5A01F637" w14:textId="77777777" w:rsidTr="008644CA">
        <w:trPr>
          <w:trHeight w:val="1259"/>
        </w:trPr>
        <w:tc>
          <w:tcPr>
            <w:tcW w:w="1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2DB0AA" w14:textId="10C7B2B1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6.1. Modelarea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 a unor situa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practice care implică opera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cu numere reale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70DF3223" w14:textId="52B2B6BF" w:rsidR="008644CA" w:rsidRPr="00354671" w:rsidRDefault="008644CA" w:rsidP="00FF4CBD">
            <w:pPr>
              <w:numPr>
                <w:ilvl w:val="0"/>
                <w:numId w:val="47"/>
              </w:numPr>
              <w:spacing w:line="259" w:lineRule="auto"/>
              <w:ind w:hanging="2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Formularea de probleme pornind de la un set de informa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ob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inute din cotidian sau din diverse domenii </w:t>
            </w:r>
          </w:p>
          <w:p w14:paraId="3D935463" w14:textId="27D6096E" w:rsidR="008644CA" w:rsidRPr="00354671" w:rsidRDefault="008644CA" w:rsidP="00FF4CBD">
            <w:pPr>
              <w:numPr>
                <w:ilvl w:val="0"/>
                <w:numId w:val="47"/>
              </w:numPr>
              <w:spacing w:after="5" w:line="237" w:lineRule="auto"/>
              <w:ind w:hanging="2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Verificarea validită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unor afirma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pe cazuri particulare sau prin construirea unor exemple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i/sau contraexemple </w:t>
            </w:r>
          </w:p>
          <w:p w14:paraId="5819348D" w14:textId="51F3BFB3" w:rsidR="008644CA" w:rsidRPr="00354671" w:rsidRDefault="008644CA" w:rsidP="00FF4CBD">
            <w:pPr>
              <w:numPr>
                <w:ilvl w:val="0"/>
                <w:numId w:val="47"/>
              </w:numPr>
              <w:spacing w:line="259" w:lineRule="auto"/>
              <w:ind w:hanging="2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Rezolvarea unor probleme cu con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inut practic, utilizând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ile opera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iilor cu numere reale </w:t>
            </w:r>
          </w:p>
        </w:tc>
      </w:tr>
      <w:tr w:rsidR="008644CA" w:rsidRPr="00354671" w14:paraId="2135F8E9" w14:textId="77777777" w:rsidTr="008644CA">
        <w:trPr>
          <w:trHeight w:val="1019"/>
        </w:trPr>
        <w:tc>
          <w:tcPr>
            <w:tcW w:w="153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4F7287" w14:textId="42FF4432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6.2. Transpunerea matematică a unor situa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date, utilizând ecua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ii 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i/sau sisteme de ecua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liniare</w:t>
            </w:r>
            <w:r w:rsidRPr="003546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</w:p>
          <w:p w14:paraId="3AE950A7" w14:textId="086424C7" w:rsidR="008644CA" w:rsidRPr="00354671" w:rsidRDefault="008644CA" w:rsidP="00FF4CBD">
            <w:pPr>
              <w:numPr>
                <w:ilvl w:val="0"/>
                <w:numId w:val="48"/>
              </w:numPr>
              <w:spacing w:line="259" w:lineRule="auto"/>
              <w:ind w:hanging="18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Transpunerea rela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iilor cuprinse într-o situa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 dată sub formă de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</w:t>
            </w:r>
          </w:p>
          <w:p w14:paraId="23C7E592" w14:textId="251087E5" w:rsidR="008644CA" w:rsidRPr="00354671" w:rsidRDefault="008644CA" w:rsidP="00FF4CBD">
            <w:pPr>
              <w:numPr>
                <w:ilvl w:val="0"/>
                <w:numId w:val="48"/>
              </w:numPr>
              <w:spacing w:line="259" w:lineRule="auto"/>
              <w:ind w:hanging="18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Rezolvarea unor probleme având con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inut practic, utilizând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sau sisteme de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liniare </w:t>
            </w:r>
          </w:p>
          <w:p w14:paraId="46BECFC8" w14:textId="786BB544" w:rsidR="008644CA" w:rsidRPr="00354671" w:rsidRDefault="008644CA" w:rsidP="00FF4CBD">
            <w:pPr>
              <w:numPr>
                <w:ilvl w:val="0"/>
                <w:numId w:val="48"/>
              </w:numPr>
              <w:spacing w:line="259" w:lineRule="auto"/>
              <w:ind w:hanging="18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Utilizarea estimărilor pentru încadrarea într-un ordin de mărime a solu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iei unei ecua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</w:t>
            </w:r>
            <w:r w:rsidRPr="003546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</w:p>
        </w:tc>
      </w:tr>
      <w:tr w:rsidR="008644CA" w:rsidRPr="00354671" w14:paraId="409E7E4C" w14:textId="77777777" w:rsidTr="008644CA">
        <w:trPr>
          <w:trHeight w:val="1496"/>
        </w:trPr>
        <w:tc>
          <w:tcPr>
            <w:tcW w:w="153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9AC089" w14:textId="01249511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6.3. Transpunerea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unei situa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date într-o reprezentare adecvată (text, formulă, diagramă, grafic)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01D922F6" w14:textId="434874EC" w:rsidR="008644CA" w:rsidRPr="00354671" w:rsidRDefault="008644CA" w:rsidP="00FF4CBD">
            <w:pPr>
              <w:numPr>
                <w:ilvl w:val="0"/>
                <w:numId w:val="49"/>
              </w:numPr>
              <w:spacing w:line="259" w:lineRule="auto"/>
              <w:ind w:hanging="19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Construirea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interpretarea unor diagrame cu date din situa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practice </w:t>
            </w:r>
          </w:p>
          <w:p w14:paraId="021EED05" w14:textId="0185E602" w:rsidR="008644CA" w:rsidRPr="00354671" w:rsidRDefault="008644CA" w:rsidP="00FF4CBD">
            <w:pPr>
              <w:numPr>
                <w:ilvl w:val="0"/>
                <w:numId w:val="49"/>
              </w:numPr>
              <w:spacing w:after="3" w:line="237" w:lineRule="auto"/>
              <w:ind w:hanging="19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Determinarea unor mul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imi finite atunci când se cunoa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te reprezentarea geometrică a produsului lor cartezian </w:t>
            </w:r>
          </w:p>
          <w:p w14:paraId="77778E64" w14:textId="77777777" w:rsidR="008644CA" w:rsidRPr="00354671" w:rsidRDefault="008644CA" w:rsidP="00FF4CBD">
            <w:pPr>
              <w:numPr>
                <w:ilvl w:val="0"/>
                <w:numId w:val="49"/>
              </w:numPr>
              <w:spacing w:line="259" w:lineRule="auto"/>
              <w:ind w:hanging="19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Rezolvarea unor probleme simple de geometrie pornind de la reprezentarea punctelor într-un sistem de axe ortogonale </w:t>
            </w:r>
          </w:p>
        </w:tc>
      </w:tr>
      <w:tr w:rsidR="008644CA" w:rsidRPr="00354671" w14:paraId="093736FB" w14:textId="77777777" w:rsidTr="008644CA">
        <w:trPr>
          <w:trHeight w:val="1255"/>
        </w:trPr>
        <w:tc>
          <w:tcPr>
            <w:tcW w:w="1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B5FF211" w14:textId="0549E0B8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6.4. Modelarea unor situa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date prin reprezentări geometrice cu patrulatere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</w:p>
          <w:p w14:paraId="4AD64274" w14:textId="7C3A634A" w:rsidR="008644CA" w:rsidRPr="00354671" w:rsidRDefault="008644CA" w:rsidP="00FF4CBD">
            <w:pPr>
              <w:numPr>
                <w:ilvl w:val="0"/>
                <w:numId w:val="50"/>
              </w:numPr>
              <w:spacing w:line="259" w:lineRule="auto"/>
              <w:ind w:hanging="19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Analizarea unei situa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practice care necesită aplicarea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ilor patrulaterelor particulare studiate </w:t>
            </w:r>
          </w:p>
          <w:p w14:paraId="18C03289" w14:textId="4AEB98B7" w:rsidR="008644CA" w:rsidRPr="00354671" w:rsidRDefault="008644CA" w:rsidP="00FF4CBD">
            <w:pPr>
              <w:numPr>
                <w:ilvl w:val="0"/>
                <w:numId w:val="50"/>
              </w:numPr>
              <w:spacing w:after="3" w:line="237" w:lineRule="auto"/>
              <w:ind w:hanging="19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Observarea diferen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ei dintre condi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iile necesare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cele suficiente pentru ca un paralelogram să fie un paralelogram particular </w:t>
            </w:r>
          </w:p>
          <w:p w14:paraId="205F75CF" w14:textId="77777777" w:rsidR="008644CA" w:rsidRPr="00354671" w:rsidRDefault="008644CA" w:rsidP="00FF4CBD">
            <w:pPr>
              <w:numPr>
                <w:ilvl w:val="0"/>
                <w:numId w:val="50"/>
              </w:numPr>
              <w:spacing w:line="259" w:lineRule="auto"/>
              <w:ind w:hanging="19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Estimarea perimetrului unui poligon sau a ariei unui poligon prin descompunere în figuri cunoscute </w:t>
            </w:r>
          </w:p>
        </w:tc>
      </w:tr>
      <w:tr w:rsidR="008644CA" w:rsidRPr="00354671" w14:paraId="660BFD88" w14:textId="77777777" w:rsidTr="008644CA">
        <w:trPr>
          <w:trHeight w:val="1495"/>
        </w:trPr>
        <w:tc>
          <w:tcPr>
            <w:tcW w:w="1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44F82D" w14:textId="1B0F1B75" w:rsidR="008644CA" w:rsidRPr="00354671" w:rsidRDefault="008644CA" w:rsidP="007571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6.5. Modelarea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 a unor situa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practice în care intervin poligoane</w:t>
            </w:r>
            <w:r w:rsidRPr="003546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regulate sau cercuri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3EF1AAA4" w14:textId="0F3C96BB" w:rsidR="008644CA" w:rsidRPr="00354671" w:rsidRDefault="008644CA" w:rsidP="00FF4CBD">
            <w:pPr>
              <w:numPr>
                <w:ilvl w:val="0"/>
                <w:numId w:val="51"/>
              </w:numPr>
              <w:spacing w:line="259" w:lineRule="auto"/>
              <w:ind w:hanging="19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Analizarea unor situa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practice care necesită folosirea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ilor cercului sau ale poligoanelor </w:t>
            </w:r>
          </w:p>
          <w:p w14:paraId="582C3CAE" w14:textId="1E183B0E" w:rsidR="008644CA" w:rsidRPr="00354671" w:rsidRDefault="008644CA" w:rsidP="00FF4CBD">
            <w:pPr>
              <w:numPr>
                <w:ilvl w:val="0"/>
                <w:numId w:val="51"/>
              </w:numPr>
              <w:spacing w:after="3" w:line="237" w:lineRule="auto"/>
              <w:ind w:hanging="19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Optimizarea metodelor de rezolvare a unor probleme de geometrie utilizând proprietă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ale cercului sau ale poligoanelor </w:t>
            </w:r>
          </w:p>
          <w:p w14:paraId="3420B6A7" w14:textId="5D0E8367" w:rsidR="008644CA" w:rsidRPr="00354671" w:rsidRDefault="008644CA" w:rsidP="00FF4CBD">
            <w:pPr>
              <w:numPr>
                <w:ilvl w:val="0"/>
                <w:numId w:val="51"/>
              </w:numPr>
              <w:spacing w:line="259" w:lineRule="auto"/>
              <w:ind w:hanging="19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Observarea diferen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ei dintre condi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iile necesare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 cele suficiente în contexte geometrice referitoare la cerc  </w:t>
            </w:r>
          </w:p>
        </w:tc>
      </w:tr>
      <w:tr w:rsidR="008644CA" w:rsidRPr="00354671" w14:paraId="6584B180" w14:textId="77777777" w:rsidTr="008644CA">
        <w:trPr>
          <w:trHeight w:val="1019"/>
        </w:trPr>
        <w:tc>
          <w:tcPr>
            <w:tcW w:w="153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50A3494" w14:textId="2D06E1DD" w:rsidR="008644CA" w:rsidRPr="00354671" w:rsidRDefault="008644CA" w:rsidP="00757144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6.6. Implementarea unei strategii pentru rezolvarea unor situa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date, utilizând asemănarea triunghiurilor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</w:p>
          <w:p w14:paraId="238FFA5E" w14:textId="30309A55" w:rsidR="008644CA" w:rsidRPr="00354671" w:rsidRDefault="008644CA" w:rsidP="00757144">
            <w:pPr>
              <w:spacing w:line="259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354671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Analizarea prin activită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de grup sau individuale a unor situa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care necesită folosirea asemănării, de exemplu realizarea schi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ei clădirii 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colii </w:t>
            </w:r>
          </w:p>
        </w:tc>
      </w:tr>
      <w:tr w:rsidR="008644CA" w:rsidRPr="00354671" w14:paraId="7344C0EE" w14:textId="77777777" w:rsidTr="008644CA">
        <w:trPr>
          <w:trHeight w:val="964"/>
        </w:trPr>
        <w:tc>
          <w:tcPr>
            <w:tcW w:w="153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E9A7509" w14:textId="75BB60B9" w:rsidR="008644CA" w:rsidRPr="00354671" w:rsidRDefault="008644CA" w:rsidP="00FF4CBD">
            <w:pPr>
              <w:numPr>
                <w:ilvl w:val="0"/>
                <w:numId w:val="52"/>
              </w:numPr>
              <w:spacing w:after="3" w:line="237" w:lineRule="auto"/>
              <w:ind w:hanging="2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Justificarea, prin exemple, contraexemple sau demonstra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ii, a unui demers sau rezultat matematic ob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inut în contextul asemănării triunghiurilor </w:t>
            </w:r>
          </w:p>
          <w:p w14:paraId="7688A592" w14:textId="4B7ABFAB" w:rsidR="008644CA" w:rsidRPr="00354671" w:rsidRDefault="008644CA" w:rsidP="00FF4CBD">
            <w:pPr>
              <w:numPr>
                <w:ilvl w:val="0"/>
                <w:numId w:val="52"/>
              </w:numPr>
              <w:spacing w:line="259" w:lineRule="auto"/>
              <w:ind w:hanging="2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Folosirea unor metode standardizate sau nestandardizate care permit modelarea matematică a unor situa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practice, de exemplu estimarea distan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ei până la un obiect inaccesibil </w:t>
            </w:r>
          </w:p>
        </w:tc>
      </w:tr>
      <w:tr w:rsidR="008644CA" w:rsidRPr="00354671" w14:paraId="71A21137" w14:textId="77777777" w:rsidTr="008644CA">
        <w:trPr>
          <w:trHeight w:val="2210"/>
        </w:trPr>
        <w:tc>
          <w:tcPr>
            <w:tcW w:w="1530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FAA6412" w14:textId="50A0EC2A" w:rsidR="008644CA" w:rsidRPr="00354671" w:rsidRDefault="008644CA" w:rsidP="00757144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6.7. Implementarea unei strategii pentru rezolvarea unor situa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 date, utilizând rela</w:t>
            </w:r>
            <w:r w:rsidR="00FF29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ii metrice în triunghiul dreptunghic 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36CDD8E3" w14:textId="3C121CFC" w:rsidR="008644CA" w:rsidRPr="00354671" w:rsidRDefault="008644CA" w:rsidP="00FF4CBD">
            <w:pPr>
              <w:numPr>
                <w:ilvl w:val="0"/>
                <w:numId w:val="53"/>
              </w:numPr>
              <w:spacing w:line="239" w:lineRule="auto"/>
              <w:ind w:hanging="19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Analizarea prin activită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de grup sau individuale a unor situa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care necesită folosirea rela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iilor metrice în triunghiul dreptunghic </w:t>
            </w:r>
          </w:p>
          <w:p w14:paraId="120647D9" w14:textId="6C351232" w:rsidR="008644CA" w:rsidRPr="00354671" w:rsidRDefault="008644CA" w:rsidP="00FF4CBD">
            <w:pPr>
              <w:numPr>
                <w:ilvl w:val="0"/>
                <w:numId w:val="53"/>
              </w:numPr>
              <w:spacing w:line="239" w:lineRule="auto"/>
              <w:ind w:hanging="19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Compararea diferitelor metode utilizate în rezolvarea unor probleme referitoare la rela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ii metrice într-un triunghi dreptunghic </w:t>
            </w:r>
          </w:p>
          <w:p w14:paraId="15FEF8F8" w14:textId="214534B5" w:rsidR="008644CA" w:rsidRPr="00354671" w:rsidRDefault="008644CA" w:rsidP="00FF4CBD">
            <w:pPr>
              <w:numPr>
                <w:ilvl w:val="0"/>
                <w:numId w:val="53"/>
              </w:numPr>
              <w:spacing w:line="259" w:lineRule="auto"/>
              <w:ind w:hanging="19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Rezolvarea unor probleme prin estimarea unor mărimi din situa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practice, folosind triunghiul dreptunghic (de exemplu, verificarea faptului că un dulap a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ezat în pozi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 orizontală poate fi ridicat în pozi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 verticală, în condi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iile unei camere de înăl</w:t>
            </w:r>
            <w:r w:rsidR="00FF2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</w:t>
            </w:r>
            <w:r w:rsidRPr="0035467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ime dată) </w:t>
            </w:r>
          </w:p>
        </w:tc>
      </w:tr>
    </w:tbl>
    <w:p w14:paraId="219AABE7" w14:textId="0D8FC7BD" w:rsidR="00F034A4" w:rsidRPr="00354671" w:rsidRDefault="008644CA" w:rsidP="00354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6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034A4" w:rsidRPr="00354671" w:rsidSect="002D242A">
      <w:footerReference w:type="default" r:id="rId9"/>
      <w:pgSz w:w="16838" w:h="11906" w:orient="landscape"/>
      <w:pgMar w:top="851" w:right="567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FB452" w14:textId="77777777" w:rsidR="00FF4CBD" w:rsidRDefault="00FF4CBD" w:rsidP="00F702A3">
      <w:pPr>
        <w:spacing w:after="0" w:line="240" w:lineRule="auto"/>
      </w:pPr>
      <w:r>
        <w:separator/>
      </w:r>
    </w:p>
  </w:endnote>
  <w:endnote w:type="continuationSeparator" w:id="0">
    <w:p w14:paraId="0E74701E" w14:textId="77777777" w:rsidR="00FF4CBD" w:rsidRDefault="00FF4CBD" w:rsidP="00F7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E7C3F" w14:textId="77777777" w:rsidR="0009344D" w:rsidRDefault="00093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8E7CB" w14:textId="77777777" w:rsidR="00FF4CBD" w:rsidRDefault="00FF4CBD" w:rsidP="00F702A3">
      <w:pPr>
        <w:spacing w:after="0" w:line="240" w:lineRule="auto"/>
      </w:pPr>
      <w:r>
        <w:separator/>
      </w:r>
    </w:p>
  </w:footnote>
  <w:footnote w:type="continuationSeparator" w:id="0">
    <w:p w14:paraId="4625AB7F" w14:textId="77777777" w:rsidR="00FF4CBD" w:rsidRDefault="00FF4CBD" w:rsidP="00F70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CF5"/>
    <w:multiLevelType w:val="hybridMultilevel"/>
    <w:tmpl w:val="82E8777C"/>
    <w:lvl w:ilvl="0" w:tplc="45F8C5D6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383FDE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50031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56F18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2C396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5EFCA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50C26E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64F9A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4028FA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502480"/>
    <w:multiLevelType w:val="hybridMultilevel"/>
    <w:tmpl w:val="D6A4DC68"/>
    <w:lvl w:ilvl="0" w:tplc="3A2C0772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A4582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58EE8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1222D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94BA4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68DAF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8C717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C270C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0665D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85599"/>
    <w:multiLevelType w:val="hybridMultilevel"/>
    <w:tmpl w:val="7C8ECC82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06314526"/>
    <w:multiLevelType w:val="hybridMultilevel"/>
    <w:tmpl w:val="FE442CB2"/>
    <w:lvl w:ilvl="0" w:tplc="33ACA304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983B7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4883F8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38F8CA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DE6D6C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8E4062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1681FA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9EEDB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203E30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155476"/>
    <w:multiLevelType w:val="hybridMultilevel"/>
    <w:tmpl w:val="D5C803EC"/>
    <w:lvl w:ilvl="0" w:tplc="CADAA8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0EA1F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22682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D4B648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54C15E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60940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E4099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F484F6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DC953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710988"/>
    <w:multiLevelType w:val="hybridMultilevel"/>
    <w:tmpl w:val="D1F08152"/>
    <w:lvl w:ilvl="0" w:tplc="8B1A0F50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4C45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D6876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5C9F8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48D8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82F9E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3CE4F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F826A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A250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2B756E"/>
    <w:multiLevelType w:val="hybridMultilevel"/>
    <w:tmpl w:val="7704635A"/>
    <w:lvl w:ilvl="0" w:tplc="D9784A06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F80FAE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4C918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CCD702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30DA1E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1687E84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4AF42E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58633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205FD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4477B0"/>
    <w:multiLevelType w:val="hybridMultilevel"/>
    <w:tmpl w:val="D158B49E"/>
    <w:lvl w:ilvl="0" w:tplc="A7C24D54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A8B512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88AF20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5898C8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50D69A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BC13F6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AA5A4C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0F8F2BC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E8A598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2805F6"/>
    <w:multiLevelType w:val="hybridMultilevel"/>
    <w:tmpl w:val="D9F6601E"/>
    <w:lvl w:ilvl="0" w:tplc="C1DEF686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EAC2B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64484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D498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88D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A24F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D45C3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EE39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FE52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A92AD8"/>
    <w:multiLevelType w:val="hybridMultilevel"/>
    <w:tmpl w:val="C674D812"/>
    <w:lvl w:ilvl="0" w:tplc="1B4E0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9564F"/>
    <w:multiLevelType w:val="hybridMultilevel"/>
    <w:tmpl w:val="C6904000"/>
    <w:lvl w:ilvl="0" w:tplc="B7E2EDE4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4E4FD82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641AE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8E4894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1E4D54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40461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3E5B3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4E666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B2F2A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E27803"/>
    <w:multiLevelType w:val="hybridMultilevel"/>
    <w:tmpl w:val="9B0226CC"/>
    <w:lvl w:ilvl="0" w:tplc="E0CA28F8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EA7464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6290DC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F0EF32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B6071E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BEA050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3AB5A2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06FA0E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3C8292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2717A1"/>
    <w:multiLevelType w:val="hybridMultilevel"/>
    <w:tmpl w:val="435ED69E"/>
    <w:lvl w:ilvl="0" w:tplc="102CCA80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EC15C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F2FBCC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347CF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9AF77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3C880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0002E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1A7E8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9C5C0C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7D5E85"/>
    <w:multiLevelType w:val="hybridMultilevel"/>
    <w:tmpl w:val="C68A5406"/>
    <w:lvl w:ilvl="0" w:tplc="BA9EE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C2D11"/>
    <w:multiLevelType w:val="hybridMultilevel"/>
    <w:tmpl w:val="4F9ED5C8"/>
    <w:lvl w:ilvl="0" w:tplc="F3C4534A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24B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679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E380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8E48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FE96E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6816D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844B3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623C4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D010D9"/>
    <w:multiLevelType w:val="hybridMultilevel"/>
    <w:tmpl w:val="363034EE"/>
    <w:lvl w:ilvl="0" w:tplc="0E540E06">
      <w:start w:val="1"/>
      <w:numFmt w:val="decimal"/>
      <w:lvlText w:val="%1."/>
      <w:lvlJc w:val="left"/>
      <w:pPr>
        <w:ind w:left="386" w:hanging="267"/>
      </w:pPr>
      <w:rPr>
        <w:rFonts w:hint="default"/>
        <w:w w:val="102"/>
      </w:rPr>
    </w:lvl>
    <w:lvl w:ilvl="1" w:tplc="785E1698">
      <w:numFmt w:val="bullet"/>
      <w:lvlText w:val="•"/>
      <w:lvlJc w:val="left"/>
      <w:pPr>
        <w:ind w:left="1245" w:hanging="267"/>
      </w:pPr>
      <w:rPr>
        <w:rFonts w:hint="default"/>
      </w:rPr>
    </w:lvl>
    <w:lvl w:ilvl="2" w:tplc="1DF22AEA">
      <w:numFmt w:val="bullet"/>
      <w:lvlText w:val="•"/>
      <w:lvlJc w:val="left"/>
      <w:pPr>
        <w:ind w:left="2111" w:hanging="267"/>
      </w:pPr>
      <w:rPr>
        <w:rFonts w:hint="default"/>
      </w:rPr>
    </w:lvl>
    <w:lvl w:ilvl="3" w:tplc="C108F4FC">
      <w:numFmt w:val="bullet"/>
      <w:lvlText w:val="•"/>
      <w:lvlJc w:val="left"/>
      <w:pPr>
        <w:ind w:left="2976" w:hanging="267"/>
      </w:pPr>
      <w:rPr>
        <w:rFonts w:hint="default"/>
      </w:rPr>
    </w:lvl>
    <w:lvl w:ilvl="4" w:tplc="29085E6A">
      <w:numFmt w:val="bullet"/>
      <w:lvlText w:val="•"/>
      <w:lvlJc w:val="left"/>
      <w:pPr>
        <w:ind w:left="3842" w:hanging="267"/>
      </w:pPr>
      <w:rPr>
        <w:rFonts w:hint="default"/>
      </w:rPr>
    </w:lvl>
    <w:lvl w:ilvl="5" w:tplc="82A47628">
      <w:numFmt w:val="bullet"/>
      <w:lvlText w:val="•"/>
      <w:lvlJc w:val="left"/>
      <w:pPr>
        <w:ind w:left="4708" w:hanging="267"/>
      </w:pPr>
      <w:rPr>
        <w:rFonts w:hint="default"/>
      </w:rPr>
    </w:lvl>
    <w:lvl w:ilvl="6" w:tplc="47FAD068">
      <w:numFmt w:val="bullet"/>
      <w:lvlText w:val="•"/>
      <w:lvlJc w:val="left"/>
      <w:pPr>
        <w:ind w:left="5573" w:hanging="267"/>
      </w:pPr>
      <w:rPr>
        <w:rFonts w:hint="default"/>
      </w:rPr>
    </w:lvl>
    <w:lvl w:ilvl="7" w:tplc="A106E0F8">
      <w:numFmt w:val="bullet"/>
      <w:lvlText w:val="•"/>
      <w:lvlJc w:val="left"/>
      <w:pPr>
        <w:ind w:left="6439" w:hanging="267"/>
      </w:pPr>
      <w:rPr>
        <w:rFonts w:hint="default"/>
      </w:rPr>
    </w:lvl>
    <w:lvl w:ilvl="8" w:tplc="1206BC74">
      <w:numFmt w:val="bullet"/>
      <w:lvlText w:val="•"/>
      <w:lvlJc w:val="left"/>
      <w:pPr>
        <w:ind w:left="7304" w:hanging="267"/>
      </w:pPr>
      <w:rPr>
        <w:rFonts w:hint="default"/>
      </w:rPr>
    </w:lvl>
  </w:abstractNum>
  <w:abstractNum w:abstractNumId="16" w15:restartNumberingAfterBreak="0">
    <w:nsid w:val="249C288F"/>
    <w:multiLevelType w:val="hybridMultilevel"/>
    <w:tmpl w:val="2820BC78"/>
    <w:lvl w:ilvl="0" w:tplc="BA9EE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1744C"/>
    <w:multiLevelType w:val="hybridMultilevel"/>
    <w:tmpl w:val="C0423EB2"/>
    <w:lvl w:ilvl="0" w:tplc="8C368772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046F04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B4B1C6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9E204E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7C7C12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DA6876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980632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C682A6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32673A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647BD1"/>
    <w:multiLevelType w:val="hybridMultilevel"/>
    <w:tmpl w:val="BB52E512"/>
    <w:lvl w:ilvl="0" w:tplc="63F2D584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E4EBD0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A05D3C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6EE5D2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6E6972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5C9D9E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B0E5AE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6A33EC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7C20CC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2971A4"/>
    <w:multiLevelType w:val="hybridMultilevel"/>
    <w:tmpl w:val="04407488"/>
    <w:lvl w:ilvl="0" w:tplc="E5AA60E8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4C1D14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60C33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4E4B8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F6355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047C94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E8686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08D270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8669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0C1631"/>
    <w:multiLevelType w:val="hybridMultilevel"/>
    <w:tmpl w:val="105E4C1E"/>
    <w:lvl w:ilvl="0" w:tplc="8DAEC190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AC04A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5082D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CE27A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CC39E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D2975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A20B6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88D86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D60D1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0A5D90"/>
    <w:multiLevelType w:val="hybridMultilevel"/>
    <w:tmpl w:val="5BF415EA"/>
    <w:lvl w:ilvl="0" w:tplc="357AFC8C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642ED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F129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D22A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A7A7D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CAA4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CE9F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3C2C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C28B6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4030572"/>
    <w:multiLevelType w:val="hybridMultilevel"/>
    <w:tmpl w:val="EDE2AB68"/>
    <w:lvl w:ilvl="0" w:tplc="BA9EE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5116A"/>
    <w:multiLevelType w:val="hybridMultilevel"/>
    <w:tmpl w:val="74BA8CF8"/>
    <w:lvl w:ilvl="0" w:tplc="A4ACF64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B9C76A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8E82A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B27D8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8C0E5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34FE7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54F53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0CC7E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20C9E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6B24D3"/>
    <w:multiLevelType w:val="hybridMultilevel"/>
    <w:tmpl w:val="F5F2FE8A"/>
    <w:lvl w:ilvl="0" w:tplc="BA9EE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07E3C"/>
    <w:multiLevelType w:val="hybridMultilevel"/>
    <w:tmpl w:val="4112AD1E"/>
    <w:lvl w:ilvl="0" w:tplc="DBB89DC4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64C55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44492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B600F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FA544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4A04D1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6876B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C8369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AAA4D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9D6BB6"/>
    <w:multiLevelType w:val="hybridMultilevel"/>
    <w:tmpl w:val="006EC1A6"/>
    <w:lvl w:ilvl="0" w:tplc="7DB611C4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30077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88778E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EEDF1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9EF9A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864C3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76D77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B23F0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3C9BD0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F34DE1"/>
    <w:multiLevelType w:val="hybridMultilevel"/>
    <w:tmpl w:val="CCCC2A1E"/>
    <w:lvl w:ilvl="0" w:tplc="21F8AEE6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9C8A3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CE5C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40E35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C8945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54D87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FA117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F6856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E0A63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E9236F"/>
    <w:multiLevelType w:val="hybridMultilevel"/>
    <w:tmpl w:val="143EE10E"/>
    <w:lvl w:ilvl="0" w:tplc="877E618E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84C2C2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ECAC82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34B548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CE5A4C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240092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0CC57E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FEC796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FC5306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8EF4358"/>
    <w:multiLevelType w:val="hybridMultilevel"/>
    <w:tmpl w:val="8638880A"/>
    <w:lvl w:ilvl="0" w:tplc="62D88B1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EE9F58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1E6F2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18CB6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14F3A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646C90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A2203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F4F96C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34638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FE52A3"/>
    <w:multiLevelType w:val="hybridMultilevel"/>
    <w:tmpl w:val="DD3A780C"/>
    <w:lvl w:ilvl="0" w:tplc="ECC4B93A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7EFBBE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4EF82A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3058C0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700EA4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82E236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8CD788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24C1A6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F46FD8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BE7BFC"/>
    <w:multiLevelType w:val="hybridMultilevel"/>
    <w:tmpl w:val="6F28B700"/>
    <w:lvl w:ilvl="0" w:tplc="1C984E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4CF3A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3E8D1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BAB236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127F8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74118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20538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9013C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8C042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811B41"/>
    <w:multiLevelType w:val="hybridMultilevel"/>
    <w:tmpl w:val="9DDEDECA"/>
    <w:lvl w:ilvl="0" w:tplc="82100912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5CEE16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26F920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D8E450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968314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9C071C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0E4AEC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07C48BA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4CCF20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1C714EB"/>
    <w:multiLevelType w:val="hybridMultilevel"/>
    <w:tmpl w:val="39BE790E"/>
    <w:lvl w:ilvl="0" w:tplc="0418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4" w15:restartNumberingAfterBreak="0">
    <w:nsid w:val="559038D2"/>
    <w:multiLevelType w:val="hybridMultilevel"/>
    <w:tmpl w:val="0FC2E754"/>
    <w:lvl w:ilvl="0" w:tplc="04DCC2BC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5843B2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4A3B7C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380482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328FDC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A805EC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AC637A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8E0DDA8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C4E87A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DD0ED2"/>
    <w:multiLevelType w:val="hybridMultilevel"/>
    <w:tmpl w:val="99C6BFAE"/>
    <w:lvl w:ilvl="0" w:tplc="19566840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6058F2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74EBB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9C124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4C5D40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BA201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2D4168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4410C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D066BC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C317D0B"/>
    <w:multiLevelType w:val="hybridMultilevel"/>
    <w:tmpl w:val="AC5A9AEE"/>
    <w:lvl w:ilvl="0" w:tplc="BA9EEA3C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5CD762CF"/>
    <w:multiLevelType w:val="hybridMultilevel"/>
    <w:tmpl w:val="F22ADE8E"/>
    <w:lvl w:ilvl="0" w:tplc="8E12CEC0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C4B478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624D0C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FCE8E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26489C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AD0CC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2E099E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2E966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CA71C6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1D66E4"/>
    <w:multiLevelType w:val="hybridMultilevel"/>
    <w:tmpl w:val="2138D8BE"/>
    <w:lvl w:ilvl="0" w:tplc="84B21AF8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7CD5D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692785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37EE2C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960A7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1407E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2C381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EAAE3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552535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C10ACC"/>
    <w:multiLevelType w:val="hybridMultilevel"/>
    <w:tmpl w:val="D556053C"/>
    <w:lvl w:ilvl="0" w:tplc="40B01AF0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3CE87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6C14A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A020B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DCD85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50AAC0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40812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D8BAA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0AADC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E757000"/>
    <w:multiLevelType w:val="hybridMultilevel"/>
    <w:tmpl w:val="24CAC1E4"/>
    <w:lvl w:ilvl="0" w:tplc="CCA21CF2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68F186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A40492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64AD4D6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B60F1C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E08286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0CECB8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E48D8C0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9AC4E6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E9B2FDF"/>
    <w:multiLevelType w:val="hybridMultilevel"/>
    <w:tmpl w:val="9112DC5C"/>
    <w:lvl w:ilvl="0" w:tplc="6840D65C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063716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74F54A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3E60F2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2EF3C2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52A560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5C8C8E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220074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6EC654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4347677"/>
    <w:multiLevelType w:val="hybridMultilevel"/>
    <w:tmpl w:val="5EDC8F1E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3" w15:restartNumberingAfterBreak="0">
    <w:nsid w:val="66AF24FC"/>
    <w:multiLevelType w:val="hybridMultilevel"/>
    <w:tmpl w:val="1654E190"/>
    <w:lvl w:ilvl="0" w:tplc="CF4C3F98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4224D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8250C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6E5B2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5ACAE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7CB1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AA481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580F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343DC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90C451E"/>
    <w:multiLevelType w:val="hybridMultilevel"/>
    <w:tmpl w:val="9626BDA0"/>
    <w:lvl w:ilvl="0" w:tplc="20802D92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6D42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A43DC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A075E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80FAFE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AE1452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7A529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8844BA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C61E2A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AC7202C"/>
    <w:multiLevelType w:val="hybridMultilevel"/>
    <w:tmpl w:val="896A46CC"/>
    <w:lvl w:ilvl="0" w:tplc="5DAE681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46" w15:restartNumberingAfterBreak="0">
    <w:nsid w:val="6CE02C31"/>
    <w:multiLevelType w:val="hybridMultilevel"/>
    <w:tmpl w:val="06461BC2"/>
    <w:lvl w:ilvl="0" w:tplc="4DFE72D2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5C9E0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78990A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54112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8EA808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50B820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94B526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4620D2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84014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2197D6F"/>
    <w:multiLevelType w:val="hybridMultilevel"/>
    <w:tmpl w:val="E34C6530"/>
    <w:lvl w:ilvl="0" w:tplc="549C46D8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961B84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907000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3E624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D230B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20B444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8CE7BC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E6A970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0616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2F14A37"/>
    <w:multiLevelType w:val="hybridMultilevel"/>
    <w:tmpl w:val="C5E6A802"/>
    <w:lvl w:ilvl="0" w:tplc="EE4EA58E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EE5D8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C2FF3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40FAB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7C0D6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C220C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88A32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8CB10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7A85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33A5953"/>
    <w:multiLevelType w:val="hybridMultilevel"/>
    <w:tmpl w:val="06623FEC"/>
    <w:lvl w:ilvl="0" w:tplc="BA307374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A255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043A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2CF39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0251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025A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FEF5C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BE1C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F27F0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4152620"/>
    <w:multiLevelType w:val="hybridMultilevel"/>
    <w:tmpl w:val="C0146F14"/>
    <w:lvl w:ilvl="0" w:tplc="EFFE82E8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9A1830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82FCD2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E21F74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40BFAC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82E9DA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24097C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D0FB7A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10159A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8360A13"/>
    <w:multiLevelType w:val="hybridMultilevel"/>
    <w:tmpl w:val="71B0114E"/>
    <w:lvl w:ilvl="0" w:tplc="50367E26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AE5C5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F49F3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D68AD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28122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86368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60F82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48FED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DA560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914479D"/>
    <w:multiLevelType w:val="hybridMultilevel"/>
    <w:tmpl w:val="2E528678"/>
    <w:lvl w:ilvl="0" w:tplc="0E14871A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1C91C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D8AE4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2CF69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18DAC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D382B9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503D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ACDD8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20227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93A6A51"/>
    <w:multiLevelType w:val="hybridMultilevel"/>
    <w:tmpl w:val="C23C1178"/>
    <w:lvl w:ilvl="0" w:tplc="A80AF962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4547E3C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9EDD98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6C2BD54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96A64C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70242A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BC276D6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8E63EC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CE61F2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15"/>
  </w:num>
  <w:num w:numId="3">
    <w:abstractNumId w:val="45"/>
  </w:num>
  <w:num w:numId="4">
    <w:abstractNumId w:val="9"/>
  </w:num>
  <w:num w:numId="5">
    <w:abstractNumId w:val="22"/>
  </w:num>
  <w:num w:numId="6">
    <w:abstractNumId w:val="36"/>
  </w:num>
  <w:num w:numId="7">
    <w:abstractNumId w:val="24"/>
  </w:num>
  <w:num w:numId="8">
    <w:abstractNumId w:val="13"/>
  </w:num>
  <w:num w:numId="9">
    <w:abstractNumId w:val="16"/>
  </w:num>
  <w:num w:numId="10">
    <w:abstractNumId w:val="2"/>
  </w:num>
  <w:num w:numId="11">
    <w:abstractNumId w:val="21"/>
  </w:num>
  <w:num w:numId="12">
    <w:abstractNumId w:val="27"/>
  </w:num>
  <w:num w:numId="13">
    <w:abstractNumId w:val="32"/>
  </w:num>
  <w:num w:numId="14">
    <w:abstractNumId w:val="30"/>
  </w:num>
  <w:num w:numId="15">
    <w:abstractNumId w:val="11"/>
  </w:num>
  <w:num w:numId="16">
    <w:abstractNumId w:val="31"/>
  </w:num>
  <w:num w:numId="17">
    <w:abstractNumId w:val="40"/>
  </w:num>
  <w:num w:numId="18">
    <w:abstractNumId w:val="50"/>
  </w:num>
  <w:num w:numId="19">
    <w:abstractNumId w:val="38"/>
  </w:num>
  <w:num w:numId="20">
    <w:abstractNumId w:val="23"/>
  </w:num>
  <w:num w:numId="21">
    <w:abstractNumId w:val="44"/>
  </w:num>
  <w:num w:numId="22">
    <w:abstractNumId w:val="3"/>
  </w:num>
  <w:num w:numId="23">
    <w:abstractNumId w:val="19"/>
  </w:num>
  <w:num w:numId="24">
    <w:abstractNumId w:val="37"/>
  </w:num>
  <w:num w:numId="25">
    <w:abstractNumId w:val="10"/>
  </w:num>
  <w:num w:numId="26">
    <w:abstractNumId w:val="8"/>
  </w:num>
  <w:num w:numId="27">
    <w:abstractNumId w:val="49"/>
  </w:num>
  <w:num w:numId="28">
    <w:abstractNumId w:val="4"/>
  </w:num>
  <w:num w:numId="29">
    <w:abstractNumId w:val="29"/>
  </w:num>
  <w:num w:numId="30">
    <w:abstractNumId w:val="47"/>
  </w:num>
  <w:num w:numId="31">
    <w:abstractNumId w:val="28"/>
  </w:num>
  <w:num w:numId="32">
    <w:abstractNumId w:val="26"/>
  </w:num>
  <w:num w:numId="33">
    <w:abstractNumId w:val="14"/>
  </w:num>
  <w:num w:numId="34">
    <w:abstractNumId w:val="43"/>
  </w:num>
  <w:num w:numId="35">
    <w:abstractNumId w:val="18"/>
  </w:num>
  <w:num w:numId="36">
    <w:abstractNumId w:val="46"/>
  </w:num>
  <w:num w:numId="37">
    <w:abstractNumId w:val="39"/>
  </w:num>
  <w:num w:numId="38">
    <w:abstractNumId w:val="6"/>
  </w:num>
  <w:num w:numId="39">
    <w:abstractNumId w:val="35"/>
  </w:num>
  <w:num w:numId="40">
    <w:abstractNumId w:val="17"/>
  </w:num>
  <w:num w:numId="41">
    <w:abstractNumId w:val="52"/>
  </w:num>
  <w:num w:numId="42">
    <w:abstractNumId w:val="7"/>
  </w:num>
  <w:num w:numId="43">
    <w:abstractNumId w:val="34"/>
  </w:num>
  <w:num w:numId="44">
    <w:abstractNumId w:val="51"/>
  </w:num>
  <w:num w:numId="45">
    <w:abstractNumId w:val="53"/>
  </w:num>
  <w:num w:numId="46">
    <w:abstractNumId w:val="12"/>
  </w:num>
  <w:num w:numId="47">
    <w:abstractNumId w:val="48"/>
  </w:num>
  <w:num w:numId="48">
    <w:abstractNumId w:val="5"/>
  </w:num>
  <w:num w:numId="49">
    <w:abstractNumId w:val="25"/>
  </w:num>
  <w:num w:numId="50">
    <w:abstractNumId w:val="20"/>
  </w:num>
  <w:num w:numId="51">
    <w:abstractNumId w:val="41"/>
  </w:num>
  <w:num w:numId="52">
    <w:abstractNumId w:val="0"/>
  </w:num>
  <w:num w:numId="53">
    <w:abstractNumId w:val="1"/>
  </w:num>
  <w:num w:numId="54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12"/>
    <w:rsid w:val="00014228"/>
    <w:rsid w:val="00056999"/>
    <w:rsid w:val="00074409"/>
    <w:rsid w:val="00087592"/>
    <w:rsid w:val="0009344D"/>
    <w:rsid w:val="000C4666"/>
    <w:rsid w:val="000C697E"/>
    <w:rsid w:val="000C7D93"/>
    <w:rsid w:val="000D0907"/>
    <w:rsid w:val="000D2D8D"/>
    <w:rsid w:val="000D7B04"/>
    <w:rsid w:val="00111E15"/>
    <w:rsid w:val="00116348"/>
    <w:rsid w:val="00164515"/>
    <w:rsid w:val="001A54E2"/>
    <w:rsid w:val="001C5F93"/>
    <w:rsid w:val="001E1220"/>
    <w:rsid w:val="00276081"/>
    <w:rsid w:val="0028490C"/>
    <w:rsid w:val="002A1F7C"/>
    <w:rsid w:val="002B2358"/>
    <w:rsid w:val="002C0D11"/>
    <w:rsid w:val="002C520A"/>
    <w:rsid w:val="002D242A"/>
    <w:rsid w:val="0032092D"/>
    <w:rsid w:val="00330CAE"/>
    <w:rsid w:val="003311B8"/>
    <w:rsid w:val="00335757"/>
    <w:rsid w:val="0034444A"/>
    <w:rsid w:val="00346678"/>
    <w:rsid w:val="00354671"/>
    <w:rsid w:val="00357C54"/>
    <w:rsid w:val="00365F26"/>
    <w:rsid w:val="00370D22"/>
    <w:rsid w:val="0038750A"/>
    <w:rsid w:val="00391051"/>
    <w:rsid w:val="003B533D"/>
    <w:rsid w:val="003E360B"/>
    <w:rsid w:val="003F1580"/>
    <w:rsid w:val="0040422B"/>
    <w:rsid w:val="00404505"/>
    <w:rsid w:val="00406A6C"/>
    <w:rsid w:val="004420BD"/>
    <w:rsid w:val="00447AD9"/>
    <w:rsid w:val="0045684E"/>
    <w:rsid w:val="00461D55"/>
    <w:rsid w:val="004761D6"/>
    <w:rsid w:val="004838D0"/>
    <w:rsid w:val="004931C8"/>
    <w:rsid w:val="004A1144"/>
    <w:rsid w:val="004A3457"/>
    <w:rsid w:val="004A607B"/>
    <w:rsid w:val="004C13D5"/>
    <w:rsid w:val="004C5AF6"/>
    <w:rsid w:val="004E060C"/>
    <w:rsid w:val="004E52D7"/>
    <w:rsid w:val="004E799F"/>
    <w:rsid w:val="00517C73"/>
    <w:rsid w:val="005234D1"/>
    <w:rsid w:val="005259E1"/>
    <w:rsid w:val="00531FDA"/>
    <w:rsid w:val="00543758"/>
    <w:rsid w:val="00565D26"/>
    <w:rsid w:val="005815FA"/>
    <w:rsid w:val="00585F06"/>
    <w:rsid w:val="00590647"/>
    <w:rsid w:val="00592C1B"/>
    <w:rsid w:val="005A1EF3"/>
    <w:rsid w:val="005F38A8"/>
    <w:rsid w:val="00626E28"/>
    <w:rsid w:val="006611DB"/>
    <w:rsid w:val="006919C2"/>
    <w:rsid w:val="006C451B"/>
    <w:rsid w:val="006D1975"/>
    <w:rsid w:val="006D53B1"/>
    <w:rsid w:val="00717069"/>
    <w:rsid w:val="007207F3"/>
    <w:rsid w:val="007627FC"/>
    <w:rsid w:val="007628B7"/>
    <w:rsid w:val="00762E1E"/>
    <w:rsid w:val="00772CBE"/>
    <w:rsid w:val="007742B1"/>
    <w:rsid w:val="007A1AD0"/>
    <w:rsid w:val="007C0633"/>
    <w:rsid w:val="007D76C4"/>
    <w:rsid w:val="007F4CED"/>
    <w:rsid w:val="008070A4"/>
    <w:rsid w:val="00810B74"/>
    <w:rsid w:val="00840CF1"/>
    <w:rsid w:val="00847970"/>
    <w:rsid w:val="0086316B"/>
    <w:rsid w:val="008644CA"/>
    <w:rsid w:val="008A71C3"/>
    <w:rsid w:val="008C5E67"/>
    <w:rsid w:val="008F46A3"/>
    <w:rsid w:val="0090597C"/>
    <w:rsid w:val="00966EE6"/>
    <w:rsid w:val="00974819"/>
    <w:rsid w:val="009750CF"/>
    <w:rsid w:val="009766FD"/>
    <w:rsid w:val="009815F9"/>
    <w:rsid w:val="009A7E0C"/>
    <w:rsid w:val="009B1533"/>
    <w:rsid w:val="00A210DD"/>
    <w:rsid w:val="00A43EB8"/>
    <w:rsid w:val="00A503BE"/>
    <w:rsid w:val="00A52837"/>
    <w:rsid w:val="00A5568A"/>
    <w:rsid w:val="00A663C9"/>
    <w:rsid w:val="00A941C6"/>
    <w:rsid w:val="00A97D35"/>
    <w:rsid w:val="00AA087A"/>
    <w:rsid w:val="00AA6B6A"/>
    <w:rsid w:val="00AC2340"/>
    <w:rsid w:val="00AD3672"/>
    <w:rsid w:val="00AD3BF1"/>
    <w:rsid w:val="00AE37E1"/>
    <w:rsid w:val="00B36606"/>
    <w:rsid w:val="00B37502"/>
    <w:rsid w:val="00B64526"/>
    <w:rsid w:val="00BB38A8"/>
    <w:rsid w:val="00BC3E54"/>
    <w:rsid w:val="00BD3A2A"/>
    <w:rsid w:val="00BD416C"/>
    <w:rsid w:val="00C2047B"/>
    <w:rsid w:val="00C243F5"/>
    <w:rsid w:val="00C379BD"/>
    <w:rsid w:val="00C61F64"/>
    <w:rsid w:val="00C75257"/>
    <w:rsid w:val="00C82F64"/>
    <w:rsid w:val="00C9539F"/>
    <w:rsid w:val="00C965A1"/>
    <w:rsid w:val="00CA3950"/>
    <w:rsid w:val="00CA51E2"/>
    <w:rsid w:val="00CA69B4"/>
    <w:rsid w:val="00CA7C9B"/>
    <w:rsid w:val="00CB4E8D"/>
    <w:rsid w:val="00CB6FC7"/>
    <w:rsid w:val="00CC5A3F"/>
    <w:rsid w:val="00D47AAE"/>
    <w:rsid w:val="00D8039F"/>
    <w:rsid w:val="00DB47AA"/>
    <w:rsid w:val="00DC3A11"/>
    <w:rsid w:val="00DD7E4C"/>
    <w:rsid w:val="00DE729A"/>
    <w:rsid w:val="00E03312"/>
    <w:rsid w:val="00EC76FC"/>
    <w:rsid w:val="00EF11E6"/>
    <w:rsid w:val="00EF3381"/>
    <w:rsid w:val="00F034A4"/>
    <w:rsid w:val="00F13066"/>
    <w:rsid w:val="00F13FA4"/>
    <w:rsid w:val="00F21A60"/>
    <w:rsid w:val="00F30F9D"/>
    <w:rsid w:val="00F40FE7"/>
    <w:rsid w:val="00F44255"/>
    <w:rsid w:val="00F4528A"/>
    <w:rsid w:val="00F702A3"/>
    <w:rsid w:val="00F86967"/>
    <w:rsid w:val="00FB7D61"/>
    <w:rsid w:val="00FC3D8C"/>
    <w:rsid w:val="00FD3403"/>
    <w:rsid w:val="00FD42DD"/>
    <w:rsid w:val="00FE08F4"/>
    <w:rsid w:val="00FE411C"/>
    <w:rsid w:val="00FF2931"/>
    <w:rsid w:val="00FF4167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13F1"/>
  <w15:chartTrackingRefBased/>
  <w15:docId w15:val="{EB6D8FBF-B1AC-4191-AC76-A2A3893C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33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E0331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0331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31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E03312"/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033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03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E03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2A3"/>
  </w:style>
  <w:style w:type="paragraph" w:styleId="Footer">
    <w:name w:val="footer"/>
    <w:basedOn w:val="Normal"/>
    <w:link w:val="FooterChar"/>
    <w:uiPriority w:val="99"/>
    <w:unhideWhenUsed/>
    <w:rsid w:val="00F7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2A3"/>
  </w:style>
  <w:style w:type="paragraph" w:styleId="BodyText">
    <w:name w:val="Body Text"/>
    <w:basedOn w:val="Normal"/>
    <w:link w:val="BodyTextChar"/>
    <w:rsid w:val="00C379BD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C379BD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"/>
    <w:uiPriority w:val="1"/>
    <w:qFormat/>
    <w:rsid w:val="008C5E67"/>
    <w:pPr>
      <w:widowControl w:val="0"/>
      <w:autoSpaceDE w:val="0"/>
      <w:autoSpaceDN w:val="0"/>
      <w:spacing w:after="0" w:line="240" w:lineRule="auto"/>
      <w:ind w:left="338"/>
    </w:pPr>
    <w:rPr>
      <w:rFonts w:ascii="Times New Roman" w:eastAsia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C5E67"/>
    <w:rPr>
      <w:color w:val="808080"/>
    </w:rPr>
  </w:style>
  <w:style w:type="table" w:customStyle="1" w:styleId="TableGrid0">
    <w:name w:val="TableGrid"/>
    <w:rsid w:val="008644CA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496E-7C15-465D-8D24-D8116DB4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4181</Words>
  <Characters>23835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Hanghiuc</dc:creator>
  <cp:keywords/>
  <dc:description/>
  <cp:lastModifiedBy>Microsoft account</cp:lastModifiedBy>
  <cp:revision>2</cp:revision>
  <cp:lastPrinted>2022-06-09T20:37:00Z</cp:lastPrinted>
  <dcterms:created xsi:type="dcterms:W3CDTF">2024-05-26T20:18:00Z</dcterms:created>
  <dcterms:modified xsi:type="dcterms:W3CDTF">2024-05-26T20:18:00Z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