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22434" w14:textId="77777777" w:rsidR="006C7AAD" w:rsidRPr="008415E7" w:rsidRDefault="006C7AAD" w:rsidP="00401F18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40A09CFC" w14:textId="77777777" w:rsidR="006C7AAD" w:rsidRPr="008415E7" w:rsidRDefault="006C7AAD" w:rsidP="00401F18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4B13BFBF" w14:textId="7CF4D1BE" w:rsidR="00143F45" w:rsidRPr="008415E7" w:rsidRDefault="009E1D8E" w:rsidP="00401F18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8415E7">
        <w:rPr>
          <w:rFonts w:ascii="Arial" w:hAnsi="Arial" w:cs="Arial"/>
          <w:b/>
          <w:iCs/>
          <w:sz w:val="22"/>
          <w:szCs w:val="22"/>
        </w:rPr>
        <w:t>PLANIFICARE</w:t>
      </w:r>
      <w:r w:rsidR="00476939">
        <w:rPr>
          <w:rFonts w:ascii="Arial" w:hAnsi="Arial" w:cs="Arial"/>
          <w:b/>
          <w:iCs/>
          <w:sz w:val="22"/>
          <w:szCs w:val="22"/>
        </w:rPr>
        <w:t xml:space="preserve"> CALENDARISTICĂ</w:t>
      </w:r>
      <w:r w:rsidRPr="008415E7">
        <w:rPr>
          <w:rFonts w:ascii="Arial" w:hAnsi="Arial" w:cs="Arial"/>
          <w:b/>
          <w:iCs/>
          <w:sz w:val="22"/>
          <w:szCs w:val="22"/>
        </w:rPr>
        <w:t xml:space="preserve"> ANUALĂ</w:t>
      </w:r>
    </w:p>
    <w:p w14:paraId="3AE0FFC3" w14:textId="64C0ACFC" w:rsidR="00401F18" w:rsidRPr="008415E7" w:rsidRDefault="000C17B6" w:rsidP="00401F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415E7">
        <w:rPr>
          <w:rFonts w:ascii="Arial" w:hAnsi="Arial" w:cs="Arial"/>
          <w:b/>
          <w:iCs/>
          <w:sz w:val="22"/>
          <w:szCs w:val="22"/>
        </w:rPr>
        <w:t>CHIMIE</w:t>
      </w:r>
      <w:r w:rsidR="00475184" w:rsidRPr="008415E7">
        <w:rPr>
          <w:rFonts w:ascii="Arial" w:hAnsi="Arial" w:cs="Arial"/>
          <w:b/>
          <w:iCs/>
          <w:sz w:val="22"/>
          <w:szCs w:val="22"/>
        </w:rPr>
        <w:t xml:space="preserve"> </w:t>
      </w:r>
      <w:r w:rsidR="0045247B" w:rsidRPr="008415E7">
        <w:rPr>
          <w:rFonts w:ascii="Arial" w:hAnsi="Arial" w:cs="Arial"/>
          <w:b/>
          <w:iCs/>
          <w:sz w:val="22"/>
          <w:szCs w:val="22"/>
        </w:rPr>
        <w:t>–</w:t>
      </w:r>
      <w:r w:rsidR="00475184" w:rsidRPr="008415E7">
        <w:rPr>
          <w:rFonts w:ascii="Arial" w:hAnsi="Arial" w:cs="Arial"/>
          <w:b/>
          <w:iCs/>
          <w:sz w:val="22"/>
          <w:szCs w:val="22"/>
        </w:rPr>
        <w:t xml:space="preserve"> </w:t>
      </w:r>
      <w:r w:rsidRPr="008415E7">
        <w:rPr>
          <w:rFonts w:ascii="Arial" w:hAnsi="Arial" w:cs="Arial"/>
          <w:b/>
          <w:iCs/>
          <w:sz w:val="22"/>
          <w:szCs w:val="22"/>
        </w:rPr>
        <w:t>Clasa a VII-a</w:t>
      </w:r>
    </w:p>
    <w:p w14:paraId="51292E6C" w14:textId="437BA0CC" w:rsidR="002B37CB" w:rsidRPr="008415E7" w:rsidRDefault="002B37CB" w:rsidP="0045247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415E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</w:t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  <w:t xml:space="preserve">Aprobat, </w:t>
      </w:r>
    </w:p>
    <w:p w14:paraId="040DA0BB" w14:textId="6F36C829" w:rsidR="002B37CB" w:rsidRPr="008415E7" w:rsidRDefault="002B37CB" w:rsidP="0045247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415E7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</w:r>
      <w:r w:rsidRPr="008415E7">
        <w:rPr>
          <w:rFonts w:ascii="Arial" w:hAnsi="Arial" w:cs="Arial"/>
          <w:b/>
          <w:bCs/>
          <w:sz w:val="22"/>
          <w:szCs w:val="22"/>
        </w:rPr>
        <w:tab/>
        <w:t xml:space="preserve">   Director,</w:t>
      </w:r>
      <w:r w:rsidR="002C7E7A" w:rsidRPr="008415E7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40DB4C44" w14:textId="254427D3" w:rsidR="002C7E7A" w:rsidRPr="008415E7" w:rsidRDefault="002C7E7A" w:rsidP="002C7E7A">
      <w:pPr>
        <w:jc w:val="right"/>
        <w:rPr>
          <w:rFonts w:ascii="Arial" w:hAnsi="Arial" w:cs="Arial"/>
          <w:b/>
          <w:bCs/>
          <w:color w:val="CC3300"/>
          <w:sz w:val="22"/>
          <w:szCs w:val="22"/>
        </w:rPr>
      </w:pPr>
      <w:r w:rsidRPr="008415E7">
        <w:rPr>
          <w:rFonts w:ascii="Arial" w:hAnsi="Arial" w:cs="Arial"/>
          <w:b/>
          <w:bCs/>
          <w:color w:val="CC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E4BF10" w14:textId="0469BFA0" w:rsidR="00C965E5" w:rsidRPr="008415E7" w:rsidRDefault="009D114A" w:rsidP="006C7AAD">
      <w:pPr>
        <w:spacing w:line="276" w:lineRule="auto"/>
        <w:rPr>
          <w:rFonts w:ascii="Arial" w:hAnsi="Arial" w:cs="Arial"/>
          <w:b/>
          <w:bCs/>
          <w:color w:val="CC3300"/>
          <w:sz w:val="22"/>
          <w:szCs w:val="22"/>
        </w:rPr>
      </w:pPr>
      <w:r w:rsidRPr="008415E7">
        <w:rPr>
          <w:rFonts w:ascii="Arial" w:hAnsi="Arial" w:cs="Arial"/>
          <w:b/>
          <w:bCs/>
          <w:sz w:val="22"/>
          <w:szCs w:val="22"/>
        </w:rPr>
        <w:t>Instituția de învățământ</w:t>
      </w:r>
      <w:r w:rsidRPr="00EF4E21">
        <w:rPr>
          <w:rFonts w:ascii="Arial" w:hAnsi="Arial" w:cs="Arial"/>
          <w:b/>
          <w:bCs/>
          <w:sz w:val="22"/>
          <w:szCs w:val="22"/>
          <w:lang w:val="fr-FR"/>
        </w:rPr>
        <w:t>:</w:t>
      </w:r>
      <w:r w:rsidR="00A93B52" w:rsidRPr="00EF4E21">
        <w:rPr>
          <w:rFonts w:ascii="Arial" w:hAnsi="Arial" w:cs="Arial"/>
          <w:sz w:val="22"/>
          <w:szCs w:val="22"/>
          <w:lang w:val="fr-FR"/>
        </w:rPr>
        <w:tab/>
      </w:r>
      <w:r w:rsidR="00A93B52" w:rsidRPr="00EF4E21">
        <w:rPr>
          <w:rFonts w:ascii="Arial" w:hAnsi="Arial" w:cs="Arial"/>
          <w:sz w:val="22"/>
          <w:szCs w:val="22"/>
          <w:lang w:val="fr-FR"/>
        </w:rPr>
        <w:tab/>
      </w:r>
      <w:r w:rsidR="00A93B52" w:rsidRPr="00EF4E21">
        <w:rPr>
          <w:rFonts w:ascii="Arial" w:hAnsi="Arial" w:cs="Arial"/>
          <w:sz w:val="22"/>
          <w:szCs w:val="22"/>
          <w:lang w:val="fr-FR"/>
        </w:rPr>
        <w:tab/>
      </w:r>
      <w:r w:rsidR="00A93B52" w:rsidRPr="00EF4E21">
        <w:rPr>
          <w:rFonts w:ascii="Arial" w:hAnsi="Arial" w:cs="Arial"/>
          <w:sz w:val="22"/>
          <w:szCs w:val="22"/>
          <w:lang w:val="fr-FR"/>
        </w:rPr>
        <w:tab/>
      </w:r>
      <w:r w:rsidR="00A93B52" w:rsidRPr="00EF4E21">
        <w:rPr>
          <w:rFonts w:ascii="Arial" w:hAnsi="Arial" w:cs="Arial"/>
          <w:sz w:val="22"/>
          <w:szCs w:val="22"/>
          <w:lang w:val="fr-FR"/>
        </w:rPr>
        <w:tab/>
      </w:r>
      <w:r w:rsidR="00A93B52" w:rsidRPr="00EF4E21">
        <w:rPr>
          <w:rFonts w:ascii="Arial" w:hAnsi="Arial" w:cs="Arial"/>
          <w:sz w:val="22"/>
          <w:szCs w:val="22"/>
          <w:lang w:val="fr-FR"/>
        </w:rPr>
        <w:tab/>
      </w:r>
      <w:r w:rsidR="00A93B52" w:rsidRPr="00EF4E21">
        <w:rPr>
          <w:rFonts w:ascii="Arial" w:hAnsi="Arial" w:cs="Arial"/>
          <w:sz w:val="22"/>
          <w:szCs w:val="22"/>
          <w:lang w:val="fr-FR"/>
        </w:rPr>
        <w:tab/>
      </w:r>
      <w:r w:rsidR="00A93B52" w:rsidRPr="00EF4E21">
        <w:rPr>
          <w:rFonts w:ascii="Arial" w:hAnsi="Arial" w:cs="Arial"/>
          <w:sz w:val="22"/>
          <w:szCs w:val="22"/>
          <w:lang w:val="fr-FR"/>
        </w:rPr>
        <w:tab/>
      </w:r>
      <w:r w:rsidR="00A93B52" w:rsidRPr="00EF4E21">
        <w:rPr>
          <w:rFonts w:ascii="Arial" w:hAnsi="Arial" w:cs="Arial"/>
          <w:sz w:val="22"/>
          <w:szCs w:val="22"/>
          <w:lang w:val="fr-FR"/>
        </w:rPr>
        <w:tab/>
      </w:r>
      <w:r w:rsidR="00A93B52" w:rsidRPr="00EF4E21">
        <w:rPr>
          <w:rFonts w:ascii="Arial" w:hAnsi="Arial" w:cs="Arial"/>
          <w:sz w:val="22"/>
          <w:szCs w:val="22"/>
          <w:lang w:val="fr-FR"/>
        </w:rPr>
        <w:tab/>
      </w:r>
      <w:r w:rsidR="00A93B52" w:rsidRPr="00EF4E21">
        <w:rPr>
          <w:rFonts w:ascii="Arial" w:hAnsi="Arial" w:cs="Arial"/>
          <w:sz w:val="22"/>
          <w:szCs w:val="22"/>
          <w:lang w:val="fr-FR"/>
        </w:rPr>
        <w:tab/>
      </w:r>
      <w:r w:rsidR="00A93B52" w:rsidRPr="008415E7">
        <w:rPr>
          <w:rFonts w:ascii="Arial" w:hAnsi="Arial" w:cs="Arial"/>
          <w:sz w:val="22"/>
          <w:szCs w:val="22"/>
        </w:rPr>
        <w:t xml:space="preserve"> </w:t>
      </w:r>
    </w:p>
    <w:p w14:paraId="546A5B70" w14:textId="67E92115" w:rsidR="00143F45" w:rsidRPr="008415E7" w:rsidRDefault="009D114A" w:rsidP="006C7AA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415E7">
        <w:rPr>
          <w:rFonts w:ascii="Arial" w:hAnsi="Arial" w:cs="Arial"/>
          <w:b/>
          <w:bCs/>
          <w:sz w:val="22"/>
          <w:szCs w:val="22"/>
        </w:rPr>
        <w:t>Numele și prenumele cadrului didactic:</w:t>
      </w:r>
      <w:r w:rsidR="00C70ACA" w:rsidRPr="008415E7">
        <w:rPr>
          <w:rFonts w:ascii="Arial" w:hAnsi="Arial" w:cs="Arial"/>
          <w:b/>
          <w:bCs/>
          <w:sz w:val="22"/>
          <w:szCs w:val="22"/>
        </w:rPr>
        <w:tab/>
      </w:r>
    </w:p>
    <w:p w14:paraId="6B1EE052" w14:textId="0D755BB7" w:rsidR="008323DD" w:rsidRPr="008415E7" w:rsidRDefault="008323DD" w:rsidP="006C7AA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415E7">
        <w:rPr>
          <w:rFonts w:ascii="Arial" w:hAnsi="Arial" w:cs="Arial"/>
          <w:b/>
          <w:bCs/>
          <w:sz w:val="22"/>
          <w:szCs w:val="22"/>
        </w:rPr>
        <w:t xml:space="preserve">An școlar: </w:t>
      </w:r>
      <w:r w:rsidRPr="008415E7">
        <w:rPr>
          <w:rFonts w:ascii="Arial" w:hAnsi="Arial" w:cs="Arial"/>
          <w:sz w:val="22"/>
          <w:szCs w:val="22"/>
        </w:rPr>
        <w:t>2024-2025</w:t>
      </w:r>
    </w:p>
    <w:p w14:paraId="6C104538" w14:textId="20835A00" w:rsidR="008323DD" w:rsidRPr="008415E7" w:rsidRDefault="008323DD" w:rsidP="006C7AAD">
      <w:pPr>
        <w:spacing w:line="276" w:lineRule="auto"/>
        <w:rPr>
          <w:rFonts w:ascii="Arial" w:hAnsi="Arial" w:cs="Arial"/>
          <w:sz w:val="22"/>
          <w:szCs w:val="22"/>
        </w:rPr>
      </w:pPr>
      <w:r w:rsidRPr="008415E7">
        <w:rPr>
          <w:rFonts w:ascii="Arial" w:hAnsi="Arial" w:cs="Arial"/>
          <w:b/>
          <w:bCs/>
          <w:sz w:val="22"/>
          <w:szCs w:val="22"/>
        </w:rPr>
        <w:t>Nr. ore</w:t>
      </w:r>
      <w:r w:rsidR="00DC5414" w:rsidRPr="008415E7">
        <w:rPr>
          <w:rFonts w:ascii="Arial" w:hAnsi="Arial" w:cs="Arial"/>
          <w:b/>
          <w:bCs/>
          <w:sz w:val="22"/>
          <w:szCs w:val="22"/>
        </w:rPr>
        <w:t xml:space="preserve"> pe </w:t>
      </w:r>
      <w:r w:rsidRPr="008415E7">
        <w:rPr>
          <w:rFonts w:ascii="Arial" w:hAnsi="Arial" w:cs="Arial"/>
          <w:b/>
          <w:bCs/>
          <w:sz w:val="22"/>
          <w:szCs w:val="22"/>
        </w:rPr>
        <w:t>săptămână</w:t>
      </w:r>
      <w:r w:rsidRPr="008415E7">
        <w:rPr>
          <w:rFonts w:ascii="Arial" w:hAnsi="Arial" w:cs="Arial"/>
          <w:sz w:val="22"/>
          <w:szCs w:val="22"/>
        </w:rPr>
        <w:t>: 2 ore</w:t>
      </w:r>
      <w:r w:rsidRPr="008415E7">
        <w:rPr>
          <w:rFonts w:ascii="Arial" w:hAnsi="Arial" w:cs="Arial"/>
          <w:sz w:val="22"/>
          <w:szCs w:val="22"/>
        </w:rPr>
        <w:tab/>
      </w:r>
      <w:r w:rsidRPr="008415E7">
        <w:rPr>
          <w:rFonts w:ascii="Arial" w:hAnsi="Arial" w:cs="Arial"/>
          <w:sz w:val="22"/>
          <w:szCs w:val="22"/>
        </w:rPr>
        <w:tab/>
      </w:r>
      <w:r w:rsidRPr="008415E7">
        <w:rPr>
          <w:rFonts w:ascii="Arial" w:hAnsi="Arial" w:cs="Arial"/>
          <w:sz w:val="22"/>
          <w:szCs w:val="22"/>
        </w:rPr>
        <w:tab/>
      </w:r>
      <w:r w:rsidRPr="008415E7">
        <w:rPr>
          <w:rFonts w:ascii="Arial" w:hAnsi="Arial" w:cs="Arial"/>
          <w:sz w:val="22"/>
          <w:szCs w:val="22"/>
        </w:rPr>
        <w:tab/>
      </w:r>
      <w:r w:rsidRPr="008415E7">
        <w:rPr>
          <w:rFonts w:ascii="Arial" w:hAnsi="Arial" w:cs="Arial"/>
          <w:sz w:val="22"/>
          <w:szCs w:val="22"/>
        </w:rPr>
        <w:tab/>
      </w:r>
      <w:r w:rsidRPr="008415E7">
        <w:rPr>
          <w:rFonts w:ascii="Arial" w:hAnsi="Arial" w:cs="Arial"/>
          <w:sz w:val="22"/>
          <w:szCs w:val="22"/>
        </w:rPr>
        <w:tab/>
      </w:r>
    </w:p>
    <w:p w14:paraId="0637F034" w14:textId="3C227A22" w:rsidR="008323DD" w:rsidRPr="008415E7" w:rsidRDefault="008323DD" w:rsidP="006C7AAD">
      <w:pPr>
        <w:spacing w:line="276" w:lineRule="auto"/>
        <w:rPr>
          <w:rFonts w:ascii="Arial" w:eastAsia="Arial" w:hAnsi="Arial" w:cs="Arial"/>
          <w:sz w:val="22"/>
          <w:szCs w:val="22"/>
          <w:lang w:val="af-ZA"/>
        </w:rPr>
      </w:pPr>
      <w:r w:rsidRPr="008415E7">
        <w:rPr>
          <w:rFonts w:ascii="Arial" w:eastAsia="Arial" w:hAnsi="Arial" w:cs="Arial"/>
          <w:b/>
          <w:bCs/>
          <w:sz w:val="22"/>
          <w:szCs w:val="22"/>
          <w:lang w:val="af-ZA"/>
        </w:rPr>
        <w:t>Manualul utilizat</w:t>
      </w:r>
      <w:r w:rsidRPr="008415E7">
        <w:rPr>
          <w:rFonts w:ascii="Arial" w:eastAsia="Arial" w:hAnsi="Arial" w:cs="Arial"/>
          <w:sz w:val="22"/>
          <w:szCs w:val="22"/>
          <w:lang w:val="af-ZA"/>
        </w:rPr>
        <w:t>: Chimie. Clasa a VII-a, autori: Alin</w:t>
      </w:r>
      <w:r w:rsidR="00EF4E21">
        <w:rPr>
          <w:rFonts w:ascii="Arial" w:eastAsia="Arial" w:hAnsi="Arial" w:cs="Arial"/>
          <w:sz w:val="22"/>
          <w:szCs w:val="22"/>
          <w:lang w:val="af-ZA"/>
        </w:rPr>
        <w:t>a Maiereanu, Doinița Ungureanu,</w:t>
      </w:r>
      <w:r w:rsidRPr="008415E7">
        <w:rPr>
          <w:rFonts w:ascii="Arial" w:eastAsia="Arial" w:hAnsi="Arial" w:cs="Arial"/>
          <w:sz w:val="22"/>
          <w:szCs w:val="22"/>
          <w:lang w:val="af-ZA"/>
        </w:rPr>
        <w:t xml:space="preserve"> Editura Booklet, București, 2024</w:t>
      </w:r>
    </w:p>
    <w:p w14:paraId="40617A82" w14:textId="30ED72A8" w:rsidR="008323DD" w:rsidRPr="008415E7" w:rsidRDefault="008323DD" w:rsidP="006C7AAD">
      <w:pPr>
        <w:spacing w:line="276" w:lineRule="auto"/>
        <w:rPr>
          <w:rFonts w:ascii="Arial" w:hAnsi="Arial" w:cs="Arial"/>
          <w:sz w:val="22"/>
          <w:szCs w:val="22"/>
        </w:rPr>
      </w:pPr>
      <w:r w:rsidRPr="008415E7">
        <w:rPr>
          <w:rFonts w:ascii="Arial" w:hAnsi="Arial" w:cs="Arial"/>
          <w:sz w:val="22"/>
          <w:szCs w:val="22"/>
        </w:rPr>
        <w:t>În conformitate cu:</w:t>
      </w:r>
    </w:p>
    <w:p w14:paraId="48170400" w14:textId="5D5EA93E" w:rsidR="008323DD" w:rsidRPr="008415E7" w:rsidRDefault="00DC5414" w:rsidP="006C7AA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8415E7">
        <w:rPr>
          <w:rFonts w:ascii="Arial" w:hAnsi="Arial" w:cs="Arial"/>
          <w:sz w:val="22"/>
          <w:szCs w:val="22"/>
        </w:rPr>
        <w:t>P</w:t>
      </w:r>
      <w:r w:rsidR="008323DD" w:rsidRPr="008415E7">
        <w:rPr>
          <w:rFonts w:ascii="Arial" w:hAnsi="Arial" w:cs="Arial"/>
          <w:sz w:val="22"/>
          <w:szCs w:val="22"/>
        </w:rPr>
        <w:t xml:space="preserve">rograma școlară pentru disciplina Chimie aprobată prin OMEN nr. 3393/28.02.2017 </w:t>
      </w:r>
    </w:p>
    <w:p w14:paraId="132E59F2" w14:textId="77777777" w:rsidR="008323DD" w:rsidRPr="008415E7" w:rsidRDefault="008323DD" w:rsidP="006C7AA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8415E7">
        <w:rPr>
          <w:rFonts w:ascii="Arial" w:hAnsi="Arial" w:cs="Arial"/>
          <w:sz w:val="22"/>
          <w:szCs w:val="22"/>
        </w:rPr>
        <w:t xml:space="preserve">Planul-cadru de învățământ aprobat prin OMENCS nr. 3590/05.04.2016. </w:t>
      </w:r>
    </w:p>
    <w:p w14:paraId="4FC120C7" w14:textId="4F85C9D4" w:rsidR="00143F45" w:rsidRPr="008415E7" w:rsidRDefault="002D1C3B" w:rsidP="006C7AA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8415E7">
        <w:rPr>
          <w:rFonts w:ascii="Arial" w:hAnsi="Arial" w:cs="Arial"/>
          <w:sz w:val="22"/>
          <w:szCs w:val="22"/>
        </w:rPr>
        <w:t>Structura anului școlar</w:t>
      </w:r>
      <w:r w:rsidR="00C65844" w:rsidRPr="008415E7">
        <w:rPr>
          <w:rFonts w:ascii="Arial" w:hAnsi="Arial" w:cs="Arial"/>
          <w:sz w:val="22"/>
          <w:szCs w:val="22"/>
        </w:rPr>
        <w:t xml:space="preserve"> </w:t>
      </w:r>
      <w:r w:rsidR="008637FA" w:rsidRPr="008415E7">
        <w:rPr>
          <w:rFonts w:ascii="Arial" w:hAnsi="Arial" w:cs="Arial"/>
          <w:sz w:val="22"/>
          <w:szCs w:val="22"/>
        </w:rPr>
        <w:t>2024</w:t>
      </w:r>
      <w:r w:rsidR="00C65844" w:rsidRPr="008415E7">
        <w:rPr>
          <w:rFonts w:ascii="Arial" w:hAnsi="Arial" w:cs="Arial"/>
          <w:sz w:val="22"/>
          <w:szCs w:val="22"/>
        </w:rPr>
        <w:t xml:space="preserve"> – </w:t>
      </w:r>
      <w:r w:rsidR="008637FA" w:rsidRPr="008415E7">
        <w:rPr>
          <w:rFonts w:ascii="Arial" w:hAnsi="Arial" w:cs="Arial"/>
          <w:sz w:val="22"/>
          <w:szCs w:val="22"/>
        </w:rPr>
        <w:t>2025 aprobată prin O.M.E. nr. 3694</w:t>
      </w:r>
      <w:r w:rsidR="006C7AAD" w:rsidRPr="008415E7">
        <w:rPr>
          <w:rFonts w:ascii="Arial" w:hAnsi="Arial" w:cs="Arial"/>
          <w:sz w:val="22"/>
          <w:szCs w:val="22"/>
        </w:rPr>
        <w:t>/1.02.</w:t>
      </w:r>
      <w:r w:rsidR="008637FA" w:rsidRPr="008415E7">
        <w:rPr>
          <w:rFonts w:ascii="Arial" w:hAnsi="Arial" w:cs="Arial"/>
          <w:sz w:val="22"/>
          <w:szCs w:val="22"/>
        </w:rPr>
        <w:t>2024</w:t>
      </w:r>
    </w:p>
    <w:p w14:paraId="537634B0" w14:textId="2A05CA7B" w:rsidR="006C7AAD" w:rsidRPr="008415E7" w:rsidRDefault="006C7AAD" w:rsidP="006C7AAD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bookmarkStart w:id="0" w:name="_Hlk108450277"/>
      <w:r w:rsidRPr="008415E7">
        <w:rPr>
          <w:rFonts w:ascii="Arial" w:hAnsi="Arial" w:cs="Arial"/>
          <w:sz w:val="22"/>
          <w:szCs w:val="22"/>
        </w:rPr>
        <w:t>n</w:t>
      </w:r>
      <w:r w:rsidR="008323DD" w:rsidRPr="008415E7">
        <w:rPr>
          <w:rFonts w:ascii="Arial" w:hAnsi="Arial" w:cs="Arial"/>
          <w:sz w:val="22"/>
          <w:szCs w:val="22"/>
        </w:rPr>
        <w:t>r. de săptămâni: 36</w:t>
      </w:r>
      <w:r w:rsidR="001B4294">
        <w:rPr>
          <w:rFonts w:ascii="Arial" w:hAnsi="Arial" w:cs="Arial"/>
          <w:sz w:val="22"/>
          <w:szCs w:val="22"/>
        </w:rPr>
        <w:t>,</w:t>
      </w:r>
      <w:r w:rsidR="008323DD" w:rsidRPr="008415E7">
        <w:rPr>
          <w:rFonts w:ascii="Arial" w:hAnsi="Arial" w:cs="Arial"/>
          <w:sz w:val="22"/>
          <w:szCs w:val="22"/>
        </w:rPr>
        <w:t xml:space="preserve"> 9 septembrie 2024 – 20 iunie 2025</w:t>
      </w:r>
      <w:r w:rsidR="008323DD" w:rsidRPr="008415E7">
        <w:rPr>
          <w:rFonts w:ascii="Arial" w:hAnsi="Arial" w:cs="Arial"/>
          <w:sz w:val="22"/>
          <w:szCs w:val="22"/>
        </w:rPr>
        <w:tab/>
      </w:r>
      <w:r w:rsidR="008323DD" w:rsidRPr="008415E7">
        <w:rPr>
          <w:rFonts w:ascii="Arial" w:hAnsi="Arial" w:cs="Arial"/>
          <w:sz w:val="22"/>
          <w:szCs w:val="22"/>
        </w:rPr>
        <w:tab/>
      </w:r>
      <w:r w:rsidR="008323DD" w:rsidRPr="008415E7">
        <w:rPr>
          <w:rFonts w:ascii="Arial" w:hAnsi="Arial" w:cs="Arial"/>
          <w:sz w:val="22"/>
          <w:szCs w:val="22"/>
        </w:rPr>
        <w:tab/>
      </w:r>
      <w:r w:rsidR="008323DD" w:rsidRPr="008415E7">
        <w:rPr>
          <w:rFonts w:ascii="Arial" w:hAnsi="Arial" w:cs="Arial"/>
          <w:sz w:val="22"/>
          <w:szCs w:val="22"/>
        </w:rPr>
        <w:tab/>
      </w:r>
      <w:r w:rsidR="008323DD" w:rsidRPr="008415E7">
        <w:rPr>
          <w:rFonts w:ascii="Arial" w:hAnsi="Arial" w:cs="Arial"/>
          <w:sz w:val="22"/>
          <w:szCs w:val="22"/>
        </w:rPr>
        <w:tab/>
      </w:r>
      <w:r w:rsidR="008323DD" w:rsidRPr="008415E7">
        <w:rPr>
          <w:rFonts w:ascii="Arial" w:hAnsi="Arial" w:cs="Arial"/>
          <w:sz w:val="22"/>
          <w:szCs w:val="22"/>
        </w:rPr>
        <w:tab/>
      </w:r>
    </w:p>
    <w:p w14:paraId="5D7E9688" w14:textId="1E33FB11" w:rsidR="006C7AAD" w:rsidRPr="008415E7" w:rsidRDefault="006C7AAD" w:rsidP="006C7AAD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8415E7">
        <w:rPr>
          <w:rFonts w:ascii="Arial" w:hAnsi="Arial" w:cs="Arial"/>
          <w:sz w:val="22"/>
          <w:szCs w:val="22"/>
        </w:rPr>
        <w:t>p</w:t>
      </w:r>
      <w:r w:rsidR="002D1C3B" w:rsidRPr="008415E7">
        <w:rPr>
          <w:rFonts w:ascii="Arial" w:hAnsi="Arial" w:cs="Arial"/>
          <w:sz w:val="22"/>
          <w:szCs w:val="22"/>
        </w:rPr>
        <w:t xml:space="preserve">ropunere </w:t>
      </w:r>
      <w:r w:rsidR="00DC5414" w:rsidRPr="008415E7">
        <w:rPr>
          <w:rFonts w:ascii="Arial" w:hAnsi="Arial" w:cs="Arial"/>
          <w:sz w:val="22"/>
          <w:szCs w:val="22"/>
        </w:rPr>
        <w:t xml:space="preserve">pentru </w:t>
      </w:r>
      <w:r w:rsidR="002D1C3B" w:rsidRPr="008415E7">
        <w:rPr>
          <w:rFonts w:ascii="Arial" w:hAnsi="Arial" w:cs="Arial"/>
          <w:sz w:val="22"/>
          <w:szCs w:val="22"/>
        </w:rPr>
        <w:t>Programul național „Școala altfel”</w:t>
      </w:r>
      <w:r w:rsidR="00DC5414" w:rsidRPr="008415E7">
        <w:rPr>
          <w:rFonts w:ascii="Arial" w:hAnsi="Arial" w:cs="Arial"/>
          <w:sz w:val="22"/>
          <w:szCs w:val="22"/>
        </w:rPr>
        <w:t>:</w:t>
      </w:r>
      <w:r w:rsidR="002544DE">
        <w:rPr>
          <w:rFonts w:ascii="Arial" w:hAnsi="Arial" w:cs="Arial"/>
          <w:sz w:val="22"/>
          <w:szCs w:val="22"/>
        </w:rPr>
        <w:t xml:space="preserve"> săptămâna 8</w:t>
      </w:r>
    </w:p>
    <w:p w14:paraId="5823E7CF" w14:textId="7B8A438D" w:rsidR="006C7AAD" w:rsidRPr="008415E7" w:rsidRDefault="006C7AAD" w:rsidP="006C7AAD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8415E7">
        <w:rPr>
          <w:rFonts w:ascii="Arial" w:hAnsi="Arial" w:cs="Arial"/>
          <w:sz w:val="22"/>
          <w:szCs w:val="22"/>
        </w:rPr>
        <w:t>p</w:t>
      </w:r>
      <w:r w:rsidR="002D1C3B" w:rsidRPr="008415E7">
        <w:rPr>
          <w:rFonts w:ascii="Arial" w:hAnsi="Arial" w:cs="Arial"/>
          <w:sz w:val="22"/>
          <w:szCs w:val="22"/>
        </w:rPr>
        <w:t xml:space="preserve">ropunere </w:t>
      </w:r>
      <w:r w:rsidR="00DC5414" w:rsidRPr="008415E7">
        <w:rPr>
          <w:rFonts w:ascii="Arial" w:hAnsi="Arial" w:cs="Arial"/>
          <w:sz w:val="22"/>
          <w:szCs w:val="22"/>
        </w:rPr>
        <w:t xml:space="preserve">pentru </w:t>
      </w:r>
      <w:r w:rsidR="002D1C3B" w:rsidRPr="008415E7">
        <w:rPr>
          <w:rFonts w:ascii="Arial" w:hAnsi="Arial" w:cs="Arial"/>
          <w:sz w:val="22"/>
          <w:szCs w:val="22"/>
        </w:rPr>
        <w:t>Programul „Săptămâna verde”</w:t>
      </w:r>
      <w:r w:rsidR="00DC5414" w:rsidRPr="008415E7">
        <w:rPr>
          <w:rFonts w:ascii="Arial" w:hAnsi="Arial" w:cs="Arial"/>
          <w:sz w:val="22"/>
          <w:szCs w:val="22"/>
        </w:rPr>
        <w:t>:</w:t>
      </w:r>
      <w:r w:rsidR="00B80490" w:rsidRPr="008415E7">
        <w:rPr>
          <w:rFonts w:ascii="Arial" w:hAnsi="Arial" w:cs="Arial"/>
          <w:sz w:val="22"/>
          <w:szCs w:val="22"/>
        </w:rPr>
        <w:t xml:space="preserve"> săptămâna 2</w:t>
      </w:r>
      <w:r w:rsidR="00962800">
        <w:rPr>
          <w:rFonts w:ascii="Arial" w:hAnsi="Arial" w:cs="Arial"/>
          <w:sz w:val="22"/>
          <w:szCs w:val="22"/>
        </w:rPr>
        <w:t>1</w:t>
      </w:r>
    </w:p>
    <w:p w14:paraId="57CB6C21" w14:textId="1985B631" w:rsidR="002D1C3B" w:rsidRPr="008415E7" w:rsidRDefault="006C7AAD" w:rsidP="006C7AAD">
      <w:pPr>
        <w:pStyle w:val="ListParagraph"/>
        <w:numPr>
          <w:ilvl w:val="1"/>
          <w:numId w:val="7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415E7">
        <w:rPr>
          <w:rFonts w:ascii="Arial" w:hAnsi="Arial" w:cs="Arial"/>
          <w:sz w:val="22"/>
          <w:szCs w:val="22"/>
        </w:rPr>
        <w:t>p</w:t>
      </w:r>
      <w:r w:rsidR="002D1C3B" w:rsidRPr="008415E7">
        <w:rPr>
          <w:rFonts w:ascii="Arial" w:hAnsi="Arial" w:cs="Arial"/>
          <w:sz w:val="22"/>
          <w:szCs w:val="22"/>
        </w:rPr>
        <w:t>ropunere</w:t>
      </w:r>
      <w:r w:rsidR="00EB0041" w:rsidRPr="008415E7">
        <w:rPr>
          <w:rFonts w:ascii="Arial" w:hAnsi="Arial" w:cs="Arial"/>
          <w:sz w:val="22"/>
          <w:szCs w:val="22"/>
        </w:rPr>
        <w:t xml:space="preserve"> </w:t>
      </w:r>
      <w:r w:rsidR="00DC5414" w:rsidRPr="008415E7">
        <w:rPr>
          <w:rFonts w:ascii="Arial" w:hAnsi="Arial" w:cs="Arial"/>
          <w:sz w:val="22"/>
          <w:szCs w:val="22"/>
        </w:rPr>
        <w:t>pentru v</w:t>
      </w:r>
      <w:r w:rsidR="00EB0041" w:rsidRPr="008415E7">
        <w:rPr>
          <w:rFonts w:ascii="Arial" w:hAnsi="Arial" w:cs="Arial"/>
          <w:sz w:val="22"/>
          <w:szCs w:val="22"/>
        </w:rPr>
        <w:t>acanța din luna februarie</w:t>
      </w:r>
      <w:r w:rsidR="00DC5414" w:rsidRPr="008415E7">
        <w:rPr>
          <w:rFonts w:ascii="Arial" w:hAnsi="Arial" w:cs="Arial"/>
          <w:sz w:val="22"/>
          <w:szCs w:val="22"/>
        </w:rPr>
        <w:t>:</w:t>
      </w:r>
      <w:r w:rsidR="00697230" w:rsidRPr="008415E7">
        <w:rPr>
          <w:rFonts w:ascii="Arial" w:hAnsi="Arial" w:cs="Arial"/>
          <w:sz w:val="22"/>
          <w:szCs w:val="22"/>
        </w:rPr>
        <w:t xml:space="preserve"> </w:t>
      </w:r>
      <w:r w:rsidR="00EB0041" w:rsidRPr="008415E7">
        <w:rPr>
          <w:rFonts w:ascii="Arial" w:hAnsi="Arial" w:cs="Arial"/>
          <w:sz w:val="22"/>
          <w:szCs w:val="22"/>
        </w:rPr>
        <w:t>17 – 23 februarie 2025</w:t>
      </w:r>
    </w:p>
    <w:p w14:paraId="637C5AF2" w14:textId="77777777" w:rsidR="002D1C3B" w:rsidRPr="008415E7" w:rsidRDefault="002D1C3B" w:rsidP="006C7AAD">
      <w:pPr>
        <w:spacing w:line="276" w:lineRule="auto"/>
        <w:rPr>
          <w:rFonts w:ascii="Arial" w:eastAsia="Arial" w:hAnsi="Arial" w:cs="Arial"/>
          <w:b/>
          <w:bCs/>
          <w:color w:val="CC3300"/>
          <w:spacing w:val="-2"/>
          <w:sz w:val="22"/>
          <w:szCs w:val="22"/>
          <w:lang w:val="af-ZA"/>
        </w:rPr>
      </w:pPr>
    </w:p>
    <w:bookmarkEnd w:id="0"/>
    <w:p w14:paraId="7E95FF81" w14:textId="72C988E8" w:rsidR="00DC5414" w:rsidRPr="008415E7" w:rsidRDefault="00DC5414" w:rsidP="006C7AAD">
      <w:pPr>
        <w:spacing w:line="276" w:lineRule="auto"/>
        <w:rPr>
          <w:rFonts w:ascii="Arial" w:hAnsi="Arial" w:cs="Arial"/>
          <w:b/>
          <w:bCs/>
          <w:sz w:val="22"/>
          <w:szCs w:val="22"/>
          <w:lang w:val="it-IT"/>
        </w:rPr>
      </w:pPr>
      <w:r w:rsidRPr="008415E7">
        <w:rPr>
          <w:rFonts w:ascii="Arial" w:hAnsi="Arial" w:cs="Arial"/>
          <w:b/>
          <w:bCs/>
          <w:sz w:val="22"/>
          <w:szCs w:val="22"/>
          <w:lang w:val="it-IT"/>
        </w:rPr>
        <w:t>Competenţele generale și specifice din programa școlară:</w:t>
      </w:r>
    </w:p>
    <w:p w14:paraId="5B78034E" w14:textId="77777777" w:rsidR="00DC5414" w:rsidRPr="008415E7" w:rsidRDefault="00DC5414" w:rsidP="006C7AAD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14:paraId="2623A287" w14:textId="77777777" w:rsidR="00DC5414" w:rsidRPr="008415E7" w:rsidRDefault="00DC5414" w:rsidP="006C7AAD">
      <w:pPr>
        <w:spacing w:line="276" w:lineRule="auto"/>
        <w:rPr>
          <w:rFonts w:ascii="Arial" w:hAnsi="Arial" w:cs="Arial"/>
          <w:b/>
          <w:bCs/>
          <w:sz w:val="22"/>
          <w:szCs w:val="22"/>
          <w:lang w:val="it-IT"/>
        </w:rPr>
      </w:pPr>
      <w:r w:rsidRPr="008415E7">
        <w:rPr>
          <w:rFonts w:ascii="Arial" w:hAnsi="Arial" w:cs="Arial"/>
          <w:b/>
          <w:bCs/>
          <w:sz w:val="22"/>
          <w:szCs w:val="22"/>
          <w:lang w:val="it-IT"/>
        </w:rPr>
        <w:t>1.</w:t>
      </w:r>
      <w:r w:rsidRPr="008415E7">
        <w:rPr>
          <w:rFonts w:ascii="Arial" w:hAnsi="Arial" w:cs="Arial"/>
          <w:b/>
          <w:bCs/>
          <w:sz w:val="22"/>
          <w:szCs w:val="22"/>
          <w:lang w:val="it-IT"/>
        </w:rPr>
        <w:tab/>
        <w:t>Explorarea unor fenomene și proprietăți ale substanțelor întâlnite în activitatea cotidiană</w:t>
      </w:r>
    </w:p>
    <w:p w14:paraId="401ECAB1" w14:textId="77777777" w:rsidR="00DC5414" w:rsidRPr="008415E7" w:rsidRDefault="00DC5414" w:rsidP="006C7AAD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8415E7">
        <w:rPr>
          <w:rFonts w:ascii="Arial" w:hAnsi="Arial" w:cs="Arial"/>
          <w:sz w:val="22"/>
          <w:szCs w:val="22"/>
          <w:lang w:val="it-IT"/>
        </w:rPr>
        <w:t>1.1.</w:t>
      </w:r>
      <w:r w:rsidRPr="008415E7">
        <w:rPr>
          <w:rFonts w:ascii="Arial" w:hAnsi="Arial" w:cs="Arial"/>
          <w:sz w:val="22"/>
          <w:szCs w:val="22"/>
          <w:lang w:val="it-IT"/>
        </w:rPr>
        <w:tab/>
        <w:t>Identificarea unor proprietăți/fenomene, substanțe/amestecuri în contexte cunoscute</w:t>
      </w:r>
    </w:p>
    <w:p w14:paraId="7852C43C" w14:textId="77777777" w:rsidR="00DC5414" w:rsidRPr="008415E7" w:rsidRDefault="00DC5414" w:rsidP="006C7AAD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8415E7">
        <w:rPr>
          <w:rFonts w:ascii="Arial" w:hAnsi="Arial" w:cs="Arial"/>
          <w:sz w:val="22"/>
          <w:szCs w:val="22"/>
          <w:lang w:val="it-IT"/>
        </w:rPr>
        <w:t>1.2.</w:t>
      </w:r>
      <w:r w:rsidRPr="008415E7">
        <w:rPr>
          <w:rFonts w:ascii="Arial" w:hAnsi="Arial" w:cs="Arial"/>
          <w:sz w:val="22"/>
          <w:szCs w:val="22"/>
          <w:lang w:val="it-IT"/>
        </w:rPr>
        <w:tab/>
        <w:t>Descrierea unor fenomene și proprietăți ale substanțelor întâlnite în contexte cunoscute prin utilizarea terminologiei specifice chimiei</w:t>
      </w:r>
    </w:p>
    <w:p w14:paraId="1A3F2D22" w14:textId="77777777" w:rsidR="00DC5414" w:rsidRPr="008415E7" w:rsidRDefault="00DC5414" w:rsidP="006C7AAD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8415E7">
        <w:rPr>
          <w:rFonts w:ascii="Arial" w:hAnsi="Arial" w:cs="Arial"/>
          <w:sz w:val="22"/>
          <w:szCs w:val="22"/>
          <w:lang w:val="it-IT"/>
        </w:rPr>
        <w:t>1.3.</w:t>
      </w:r>
      <w:r w:rsidRPr="008415E7">
        <w:rPr>
          <w:rFonts w:ascii="Arial" w:hAnsi="Arial" w:cs="Arial"/>
          <w:sz w:val="22"/>
          <w:szCs w:val="22"/>
          <w:lang w:val="it-IT"/>
        </w:rPr>
        <w:tab/>
        <w:t>Utilizarea simbolurilor specifice chimiei pentru reprezentarea unor elemente, substanțe simple sau compuse și transformări ale substanțelor</w:t>
      </w:r>
    </w:p>
    <w:p w14:paraId="04B3243B" w14:textId="77777777" w:rsidR="00DC5414" w:rsidRPr="008415E7" w:rsidRDefault="00DC5414" w:rsidP="006C7AAD">
      <w:pPr>
        <w:spacing w:line="276" w:lineRule="auto"/>
        <w:rPr>
          <w:rFonts w:ascii="Arial" w:hAnsi="Arial" w:cs="Arial"/>
          <w:b/>
          <w:bCs/>
          <w:sz w:val="22"/>
          <w:szCs w:val="22"/>
          <w:lang w:val="it-IT"/>
        </w:rPr>
      </w:pPr>
      <w:r w:rsidRPr="008415E7">
        <w:rPr>
          <w:rFonts w:ascii="Arial" w:hAnsi="Arial" w:cs="Arial"/>
          <w:b/>
          <w:bCs/>
          <w:sz w:val="22"/>
          <w:szCs w:val="22"/>
          <w:lang w:val="it-IT"/>
        </w:rPr>
        <w:t>2.</w:t>
      </w:r>
      <w:r w:rsidRPr="008415E7">
        <w:rPr>
          <w:rFonts w:ascii="Arial" w:hAnsi="Arial" w:cs="Arial"/>
          <w:b/>
          <w:bCs/>
          <w:sz w:val="22"/>
          <w:szCs w:val="22"/>
          <w:lang w:val="it-IT"/>
        </w:rPr>
        <w:tab/>
        <w:t>Interpretarea unor date și informații obținute în cadrul unui demers investigativ</w:t>
      </w:r>
    </w:p>
    <w:p w14:paraId="6781ABB8" w14:textId="77777777" w:rsidR="00DC5414" w:rsidRPr="008415E7" w:rsidRDefault="00DC5414" w:rsidP="006C7AAD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8415E7">
        <w:rPr>
          <w:rFonts w:ascii="Arial" w:hAnsi="Arial" w:cs="Arial"/>
          <w:sz w:val="22"/>
          <w:szCs w:val="22"/>
          <w:lang w:val="it-IT"/>
        </w:rPr>
        <w:t>2.1.</w:t>
      </w:r>
      <w:r w:rsidRPr="008415E7">
        <w:rPr>
          <w:rFonts w:ascii="Arial" w:hAnsi="Arial" w:cs="Arial"/>
          <w:sz w:val="22"/>
          <w:szCs w:val="22"/>
          <w:lang w:val="it-IT"/>
        </w:rPr>
        <w:tab/>
        <w:t>Formularea unor ipoteze cu privire la caracteristicile substanțelor și a relațiilor dintre ele</w:t>
      </w:r>
    </w:p>
    <w:p w14:paraId="74A5AC33" w14:textId="77777777" w:rsidR="00DC5414" w:rsidRPr="008415E7" w:rsidRDefault="00DC5414" w:rsidP="006C7AAD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8415E7">
        <w:rPr>
          <w:rFonts w:ascii="Arial" w:hAnsi="Arial" w:cs="Arial"/>
          <w:sz w:val="22"/>
          <w:szCs w:val="22"/>
          <w:lang w:val="it-IT"/>
        </w:rPr>
        <w:t>2.2.</w:t>
      </w:r>
      <w:r w:rsidRPr="008415E7">
        <w:rPr>
          <w:rFonts w:ascii="Arial" w:hAnsi="Arial" w:cs="Arial"/>
          <w:sz w:val="22"/>
          <w:szCs w:val="22"/>
          <w:lang w:val="it-IT"/>
        </w:rPr>
        <w:tab/>
        <w:t>Utilizarea  echipamentelor  de  laborator  și  a  tehnologiilor  informatice  pentru  a  studia proprietăţi/fenomene</w:t>
      </w:r>
    </w:p>
    <w:p w14:paraId="12CC121F" w14:textId="77777777" w:rsidR="00DC5414" w:rsidRPr="008415E7" w:rsidRDefault="00DC5414" w:rsidP="006C7AAD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8415E7">
        <w:rPr>
          <w:rFonts w:ascii="Arial" w:hAnsi="Arial" w:cs="Arial"/>
          <w:sz w:val="22"/>
          <w:szCs w:val="22"/>
          <w:lang w:val="it-IT"/>
        </w:rPr>
        <w:t>2.3.</w:t>
      </w:r>
      <w:r w:rsidRPr="008415E7">
        <w:rPr>
          <w:rFonts w:ascii="Arial" w:hAnsi="Arial" w:cs="Arial"/>
          <w:sz w:val="22"/>
          <w:szCs w:val="22"/>
          <w:lang w:val="it-IT"/>
        </w:rPr>
        <w:tab/>
        <w:t>Investigarea unor procese și fenomene în scopul identificării noțiunilor și relațiilor relevante</w:t>
      </w:r>
    </w:p>
    <w:p w14:paraId="39DFF0D3" w14:textId="77777777" w:rsidR="00DC5414" w:rsidRPr="008415E7" w:rsidRDefault="00DC5414" w:rsidP="006C7AAD">
      <w:pPr>
        <w:spacing w:line="276" w:lineRule="auto"/>
        <w:rPr>
          <w:rFonts w:ascii="Arial" w:hAnsi="Arial" w:cs="Arial"/>
          <w:b/>
          <w:bCs/>
          <w:sz w:val="22"/>
          <w:szCs w:val="22"/>
          <w:lang w:val="it-IT"/>
        </w:rPr>
      </w:pPr>
      <w:r w:rsidRPr="008415E7">
        <w:rPr>
          <w:rFonts w:ascii="Arial" w:hAnsi="Arial" w:cs="Arial"/>
          <w:b/>
          <w:bCs/>
          <w:sz w:val="22"/>
          <w:szCs w:val="22"/>
          <w:lang w:val="it-IT"/>
        </w:rPr>
        <w:t>3. Rezolvarea de probleme în situații concrete, utilizând algoritmi și instrumente specifice chimiei</w:t>
      </w:r>
    </w:p>
    <w:p w14:paraId="5F26A604" w14:textId="77777777" w:rsidR="00DC5414" w:rsidRPr="008415E7" w:rsidRDefault="00DC5414" w:rsidP="006C7AAD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8415E7">
        <w:rPr>
          <w:rFonts w:ascii="Arial" w:hAnsi="Arial" w:cs="Arial"/>
          <w:sz w:val="22"/>
          <w:szCs w:val="22"/>
          <w:lang w:val="it-IT"/>
        </w:rPr>
        <w:lastRenderedPageBreak/>
        <w:t xml:space="preserve">3.1. </w:t>
      </w:r>
      <w:r w:rsidRPr="008415E7">
        <w:rPr>
          <w:rFonts w:ascii="Arial" w:hAnsi="Arial" w:cs="Arial"/>
          <w:sz w:val="22"/>
          <w:szCs w:val="22"/>
          <w:lang w:val="it-IT"/>
        </w:rPr>
        <w:tab/>
        <w:t>Identificarea informațiilor și datelor necesare rezolvării unei probleme în contexte variate</w:t>
      </w:r>
    </w:p>
    <w:p w14:paraId="68BBDFB6" w14:textId="77777777" w:rsidR="00DC5414" w:rsidRPr="008415E7" w:rsidRDefault="00DC5414" w:rsidP="006C7AAD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8415E7">
        <w:rPr>
          <w:rFonts w:ascii="Arial" w:hAnsi="Arial" w:cs="Arial"/>
          <w:sz w:val="22"/>
          <w:szCs w:val="22"/>
          <w:lang w:val="it-IT"/>
        </w:rPr>
        <w:t>3.2.</w:t>
      </w:r>
      <w:r w:rsidRPr="008415E7">
        <w:rPr>
          <w:rFonts w:ascii="Arial" w:hAnsi="Arial" w:cs="Arial"/>
          <w:sz w:val="22"/>
          <w:szCs w:val="22"/>
          <w:lang w:val="it-IT"/>
        </w:rPr>
        <w:tab/>
        <w:t>Rezolvarea de probleme calitative și cantitative pe baza conceptelor studiate</w:t>
      </w:r>
    </w:p>
    <w:p w14:paraId="0A82376A" w14:textId="77777777" w:rsidR="00DC5414" w:rsidRPr="008415E7" w:rsidRDefault="00DC5414" w:rsidP="006C7AAD">
      <w:pPr>
        <w:spacing w:line="276" w:lineRule="auto"/>
        <w:rPr>
          <w:rFonts w:ascii="Arial" w:hAnsi="Arial" w:cs="Arial"/>
          <w:b/>
          <w:bCs/>
          <w:sz w:val="22"/>
          <w:szCs w:val="22"/>
          <w:lang w:val="it-IT"/>
        </w:rPr>
      </w:pPr>
      <w:r w:rsidRPr="008415E7">
        <w:rPr>
          <w:rFonts w:ascii="Arial" w:hAnsi="Arial" w:cs="Arial"/>
          <w:b/>
          <w:bCs/>
          <w:sz w:val="22"/>
          <w:szCs w:val="22"/>
          <w:lang w:val="it-IT"/>
        </w:rPr>
        <w:t>4. Evaluarea consecințelor proceselor și acțiunii substanțelor chimice asupra propriei persoane și asupra mediului înconjurător</w:t>
      </w:r>
    </w:p>
    <w:p w14:paraId="40949F5F" w14:textId="77777777" w:rsidR="00DC5414" w:rsidRPr="008415E7" w:rsidRDefault="00DC5414" w:rsidP="006C7AAD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8415E7">
        <w:rPr>
          <w:rFonts w:ascii="Arial" w:hAnsi="Arial" w:cs="Arial"/>
          <w:sz w:val="22"/>
          <w:szCs w:val="22"/>
          <w:lang w:val="it-IT"/>
        </w:rPr>
        <w:t>4.1.</w:t>
      </w:r>
      <w:r w:rsidRPr="008415E7">
        <w:rPr>
          <w:rFonts w:ascii="Arial" w:hAnsi="Arial" w:cs="Arial"/>
          <w:sz w:val="22"/>
          <w:szCs w:val="22"/>
          <w:lang w:val="it-IT"/>
        </w:rPr>
        <w:tab/>
        <w:t>Identificarea consecințelor proceselor chimice asupra organismului și asupra mediului înconjurător</w:t>
      </w:r>
    </w:p>
    <w:p w14:paraId="55206184" w14:textId="20B2CC64" w:rsidR="00401F18" w:rsidRPr="008415E7" w:rsidRDefault="00DC5414" w:rsidP="006C7AAD">
      <w:pPr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8415E7">
        <w:rPr>
          <w:rFonts w:ascii="Arial" w:hAnsi="Arial" w:cs="Arial"/>
          <w:sz w:val="22"/>
          <w:szCs w:val="22"/>
          <w:lang w:val="it-IT"/>
        </w:rPr>
        <w:t>4.2.</w:t>
      </w:r>
      <w:r w:rsidRPr="008415E7">
        <w:rPr>
          <w:rFonts w:ascii="Arial" w:hAnsi="Arial" w:cs="Arial"/>
          <w:sz w:val="22"/>
          <w:szCs w:val="22"/>
          <w:lang w:val="it-IT"/>
        </w:rPr>
        <w:tab/>
        <w:t>Aprecierea impactului substanțelor chimice asupra organismului și asupra mediului înconjurător</w:t>
      </w:r>
    </w:p>
    <w:p w14:paraId="08CD30FC" w14:textId="77777777" w:rsidR="00DC5414" w:rsidRPr="008415E7" w:rsidRDefault="00DC5414" w:rsidP="006C7AA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0F8DFFD" w14:textId="77777777" w:rsidR="00D95241" w:rsidRPr="008415E7" w:rsidRDefault="00D95241" w:rsidP="00D9524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1460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50"/>
        <w:gridCol w:w="1530"/>
        <w:gridCol w:w="5859"/>
        <w:gridCol w:w="1134"/>
        <w:gridCol w:w="1418"/>
        <w:gridCol w:w="2410"/>
      </w:tblGrid>
      <w:tr w:rsidR="009E1D8E" w:rsidRPr="008415E7" w14:paraId="0DDAC7AB" w14:textId="77777777" w:rsidTr="009364D3">
        <w:trPr>
          <w:trHeight w:val="480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606600" w14:textId="22C152DF" w:rsidR="009E1D8E" w:rsidRPr="008415E7" w:rsidRDefault="009E1D8E" w:rsidP="003033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bookmarkStart w:id="1" w:name="_Hlk106958956"/>
            <w:r w:rsidRPr="008415E7">
              <w:rPr>
                <w:rFonts w:ascii="Arial" w:hAnsi="Arial" w:cs="Arial"/>
                <w:b/>
                <w:sz w:val="22"/>
                <w:szCs w:val="22"/>
                <w:lang w:val="pt-BR"/>
              </w:rPr>
              <w:t>Unitatea de învăţare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35CC1E" w14:textId="51EE513F" w:rsidR="009E1D8E" w:rsidRPr="008415E7" w:rsidRDefault="009E1D8E" w:rsidP="008177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  <w:lang w:val="pt-BR"/>
              </w:rPr>
              <w:t>Competenţe specifice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E464A1" w14:textId="6179BF8B" w:rsidR="009E1D8E" w:rsidRPr="008415E7" w:rsidRDefault="009E1D8E" w:rsidP="003033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  <w:lang w:val="pt-BR"/>
              </w:rPr>
              <w:t>Conţinuturi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F54423" w14:textId="38359046" w:rsidR="009E1D8E" w:rsidRPr="008415E7" w:rsidRDefault="009E1D8E" w:rsidP="003033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Nr. ore alocat</w:t>
            </w:r>
            <w:r w:rsidR="00785A26" w:rsidRPr="008415E7">
              <w:rPr>
                <w:rFonts w:ascii="Arial" w:hAnsi="Arial" w:cs="Arial"/>
                <w:b/>
                <w:sz w:val="22"/>
                <w:szCs w:val="22"/>
                <w:lang w:val="pt-BR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43CFC7" w14:textId="2D2B2B52" w:rsidR="009E1D8E" w:rsidRPr="008415E7" w:rsidRDefault="009E1D8E" w:rsidP="003033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  <w:lang w:val="pt-BR"/>
              </w:rPr>
              <w:t>Săptămâna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6CFB2" w14:textId="5B926DE8" w:rsidR="009E1D8E" w:rsidRPr="008415E7" w:rsidRDefault="009E1D8E" w:rsidP="00FF108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  <w:lang w:val="pt-BR"/>
              </w:rPr>
              <w:t>Observaţii</w:t>
            </w:r>
          </w:p>
        </w:tc>
      </w:tr>
      <w:tr w:rsidR="006C7AAD" w:rsidRPr="008415E7" w14:paraId="7D218389" w14:textId="77777777" w:rsidTr="007F7734">
        <w:trPr>
          <w:trHeight w:val="473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26C3B09" w14:textId="11BB0B5C" w:rsidR="006C7AAD" w:rsidRPr="008415E7" w:rsidRDefault="006C7AAD" w:rsidP="007F773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MODULUL I (9 s</w:t>
            </w:r>
            <w:r w:rsidR="002E57C7">
              <w:rPr>
                <w:rFonts w:ascii="Arial" w:hAnsi="Arial" w:cs="Arial"/>
                <w:b/>
                <w:sz w:val="22"/>
                <w:szCs w:val="22"/>
              </w:rPr>
              <w:t>eptembrie – 25 octombrie 2024)</w:t>
            </w:r>
            <w:r w:rsidRPr="008415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E57C7">
              <w:rPr>
                <w:rFonts w:ascii="Arial" w:hAnsi="Arial" w:cs="Arial"/>
                <w:b/>
                <w:bCs/>
                <w:sz w:val="22"/>
                <w:szCs w:val="22"/>
              </w:rPr>
              <w:t>7 săptămâni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14 ore</w:t>
            </w:r>
          </w:p>
        </w:tc>
      </w:tr>
      <w:tr w:rsidR="00A9489C" w:rsidRPr="008415E7" w14:paraId="154638F8" w14:textId="77777777" w:rsidTr="006D7A9F">
        <w:trPr>
          <w:trHeight w:val="216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269BC8" w14:textId="623BE703" w:rsidR="00A9489C" w:rsidRPr="008415E7" w:rsidRDefault="00A9489C" w:rsidP="002F3CAE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Test predictiv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B6B58D" w14:textId="214FE17B" w:rsidR="0035095D" w:rsidRPr="0035095D" w:rsidRDefault="0035095D" w:rsidP="0035095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35095D">
              <w:rPr>
                <w:b/>
                <w:color w:val="auto"/>
                <w:sz w:val="22"/>
                <w:szCs w:val="22"/>
              </w:rPr>
              <w:t>1.1, 1.2, 2.1, 2.2, 2.3,2.4, 2.5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35095D">
              <w:rPr>
                <w:b/>
                <w:color w:val="auto"/>
                <w:sz w:val="22"/>
                <w:szCs w:val="22"/>
              </w:rPr>
              <w:t>(Științe ale naturii -</w:t>
            </w:r>
          </w:p>
          <w:p w14:paraId="445FD443" w14:textId="77777777" w:rsidR="0035095D" w:rsidRPr="0035095D" w:rsidRDefault="0035095D" w:rsidP="0035095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35095D">
              <w:rPr>
                <w:b/>
                <w:color w:val="auto"/>
                <w:sz w:val="22"/>
                <w:szCs w:val="22"/>
              </w:rPr>
              <w:t>cls. a IV-a)</w:t>
            </w:r>
          </w:p>
          <w:p w14:paraId="3133192E" w14:textId="1711993D" w:rsidR="00A9489C" w:rsidRPr="008415E7" w:rsidRDefault="0035095D" w:rsidP="0035095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35095D">
              <w:rPr>
                <w:b/>
                <w:color w:val="auto"/>
                <w:sz w:val="22"/>
                <w:szCs w:val="22"/>
              </w:rPr>
              <w:t>1.1, 2.3, 3.1, 3.2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35095D">
              <w:rPr>
                <w:b/>
                <w:color w:val="auto"/>
                <w:sz w:val="22"/>
                <w:szCs w:val="22"/>
              </w:rPr>
              <w:t>(Fizică – cls. a VI-a)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59C52B" w14:textId="77777777" w:rsidR="00A9489C" w:rsidRPr="008415E7" w:rsidRDefault="00A9489C" w:rsidP="00474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EDB2B9" w14:textId="38C8F401" w:rsidR="00A9489C" w:rsidRPr="008415E7" w:rsidRDefault="00A9489C" w:rsidP="002F3C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EE5492" w14:textId="76953132" w:rsidR="00A9489C" w:rsidRPr="008415E7" w:rsidRDefault="00A9489C" w:rsidP="002F3C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S1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95BCB" w14:textId="77777777" w:rsidR="00A9489C" w:rsidRPr="008415E7" w:rsidRDefault="00A9489C" w:rsidP="005729D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FB334BD" w14:textId="77777777" w:rsidR="00A9489C" w:rsidRPr="008415E7" w:rsidRDefault="00A9489C" w:rsidP="005729D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8FB2721" w14:textId="77777777" w:rsidR="00A9489C" w:rsidRPr="008415E7" w:rsidRDefault="00A9489C" w:rsidP="005729D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52F5E6C" w14:textId="77777777" w:rsidR="00A9489C" w:rsidRPr="008415E7" w:rsidRDefault="00A9489C" w:rsidP="005729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489C" w:rsidRPr="008415E7" w14:paraId="0AA8095C" w14:textId="77777777" w:rsidTr="006D7A9F">
        <w:trPr>
          <w:trHeight w:val="4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2C81" w14:textId="51ECA13B" w:rsidR="00A9489C" w:rsidRPr="008415E7" w:rsidRDefault="00A9489C" w:rsidP="003033D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>Chimia și viața. Substanțele în natură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235C" w14:textId="77777777" w:rsidR="00A9489C" w:rsidRPr="008415E7" w:rsidRDefault="00A9489C" w:rsidP="003033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1.1</w:t>
            </w:r>
          </w:p>
          <w:p w14:paraId="795559BC" w14:textId="77777777" w:rsidR="00A9489C" w:rsidRPr="008415E7" w:rsidRDefault="00A9489C" w:rsidP="00303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1.2</w:t>
            </w:r>
          </w:p>
          <w:p w14:paraId="5A606EEA" w14:textId="77777777" w:rsidR="00A9489C" w:rsidRPr="008415E7" w:rsidRDefault="00A9489C" w:rsidP="00303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  <w:p w14:paraId="408BFD52" w14:textId="77777777" w:rsidR="00A9489C" w:rsidRPr="008415E7" w:rsidRDefault="00A9489C" w:rsidP="003C04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2.2</w:t>
            </w:r>
          </w:p>
          <w:p w14:paraId="5582055C" w14:textId="77777777" w:rsidR="00A9489C" w:rsidRPr="008415E7" w:rsidRDefault="00A9489C" w:rsidP="00EC30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2.3</w:t>
            </w:r>
          </w:p>
          <w:p w14:paraId="78147AB4" w14:textId="77777777" w:rsidR="00A9489C" w:rsidRPr="008415E7" w:rsidRDefault="00A9489C" w:rsidP="00AB48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3.1</w:t>
            </w:r>
          </w:p>
          <w:p w14:paraId="44B434E4" w14:textId="77777777" w:rsidR="00A9489C" w:rsidRPr="008415E7" w:rsidRDefault="00A9489C" w:rsidP="00AB48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3.2</w:t>
            </w:r>
          </w:p>
          <w:p w14:paraId="505DDF13" w14:textId="77777777" w:rsidR="00A9489C" w:rsidRPr="008415E7" w:rsidRDefault="00A9489C" w:rsidP="00AB48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4.1</w:t>
            </w:r>
          </w:p>
          <w:p w14:paraId="3C43CA59" w14:textId="77777777" w:rsidR="00A9489C" w:rsidRPr="008415E7" w:rsidRDefault="00A9489C" w:rsidP="00AB48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4.2</w:t>
            </w:r>
          </w:p>
          <w:p w14:paraId="0FB68822" w14:textId="77777777" w:rsidR="00A9489C" w:rsidRPr="008415E7" w:rsidRDefault="00A9489C" w:rsidP="00AB48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9144FC" w14:textId="77777777" w:rsidR="00A9489C" w:rsidRPr="008415E7" w:rsidRDefault="00A9489C" w:rsidP="003C04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A94E" w14:textId="77777777" w:rsidR="00A9489C" w:rsidRPr="008415E7" w:rsidRDefault="00A9489C" w:rsidP="0086265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1. Laboratorul de chimie </w:t>
            </w:r>
          </w:p>
          <w:p w14:paraId="6CD146C5" w14:textId="25402579" w:rsidR="00A9489C" w:rsidRPr="008415E7" w:rsidRDefault="00A9489C" w:rsidP="0086265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2. Protecția propriei persoane și a mediului înconjurător în timpul efectuării experimentelor în laborator </w:t>
            </w:r>
          </w:p>
          <w:p w14:paraId="4663E2B0" w14:textId="77777777" w:rsidR="00A9489C" w:rsidRPr="008415E7" w:rsidRDefault="00A9489C" w:rsidP="009A717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3. Materie. Substanță </w:t>
            </w:r>
          </w:p>
          <w:p w14:paraId="33F22BEC" w14:textId="48667D19" w:rsidR="00A9489C" w:rsidRPr="008415E7" w:rsidRDefault="00A9489C" w:rsidP="009A717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4. Fenomene fizice. Fenomene chimice  </w:t>
            </w:r>
          </w:p>
          <w:p w14:paraId="498AE611" w14:textId="77777777" w:rsidR="00A9489C" w:rsidRPr="008415E7" w:rsidRDefault="00A9489C" w:rsidP="009A717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5. Proprietăți fizice. Proprietăți chimice  </w:t>
            </w:r>
          </w:p>
          <w:p w14:paraId="61D2F7D3" w14:textId="5BD19F0F" w:rsidR="00A9489C" w:rsidRPr="008415E7" w:rsidRDefault="00A9489C" w:rsidP="009A717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6. Substanțe pure. Amestecuri de substanțe </w:t>
            </w:r>
          </w:p>
          <w:p w14:paraId="0BFA9385" w14:textId="77777777" w:rsidR="00A9489C" w:rsidRPr="008415E7" w:rsidRDefault="00A9489C" w:rsidP="009A717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7. Metode de separare a substanțelor din amestecuri eterogene </w:t>
            </w:r>
          </w:p>
          <w:p w14:paraId="3BD2A2E7" w14:textId="77777777" w:rsidR="00A9489C" w:rsidRPr="008415E7" w:rsidRDefault="00A9489C" w:rsidP="009A717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8. Metode de separare a substanțelor din amestecuri omogene  </w:t>
            </w:r>
          </w:p>
          <w:p w14:paraId="0E0A6161" w14:textId="77777777" w:rsidR="00A9489C" w:rsidRPr="008415E7" w:rsidRDefault="00A9489C" w:rsidP="009A717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Recapitulare  </w:t>
            </w:r>
          </w:p>
          <w:p w14:paraId="75D6C754" w14:textId="77777777" w:rsidR="00191E1E" w:rsidRDefault="00A9489C" w:rsidP="00191E1E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>Proiect – Rolul aliajelor în industrie</w:t>
            </w:r>
            <w:r w:rsidR="00191E1E" w:rsidRPr="008415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ADCAA5" w14:textId="4BA9CD0A" w:rsidR="00A9489C" w:rsidRPr="008415E7" w:rsidRDefault="00191E1E" w:rsidP="00191E1E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Evaluare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01EC" w14:textId="1DAB2B8C" w:rsidR="00A9489C" w:rsidRPr="008415E7" w:rsidRDefault="00A9489C" w:rsidP="003033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6D1901" w14:textId="77777777" w:rsidR="00A9489C" w:rsidRPr="008415E7" w:rsidRDefault="00A9489C" w:rsidP="00114F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8415E7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S1 – S7</w:t>
            </w:r>
          </w:p>
          <w:p w14:paraId="550A7660" w14:textId="2AD49BB2" w:rsidR="00A9489C" w:rsidRPr="008415E7" w:rsidRDefault="00A9489C" w:rsidP="00114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6C3132" w14:textId="6C8BC08B" w:rsidR="00A9489C" w:rsidRPr="008415E7" w:rsidRDefault="00A9489C" w:rsidP="005729D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9489C" w:rsidRPr="008415E7" w14:paraId="25F85AB2" w14:textId="77777777" w:rsidTr="00A9489C">
        <w:trPr>
          <w:trHeight w:val="416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3A5AD5C" w14:textId="337A5073" w:rsidR="00A9489C" w:rsidRPr="00A9489C" w:rsidRDefault="00A9489C" w:rsidP="00A948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Vacanță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26 octombrie – 3 noiembrie 2024</w:t>
            </w:r>
          </w:p>
        </w:tc>
      </w:tr>
      <w:tr w:rsidR="00CC137B" w:rsidRPr="008415E7" w14:paraId="37119947" w14:textId="77777777" w:rsidTr="007F7734">
        <w:trPr>
          <w:trHeight w:val="553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DAC702" w14:textId="4FAF93E0" w:rsidR="00CC137B" w:rsidRPr="008415E7" w:rsidRDefault="00CC137B" w:rsidP="007F77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MODULUL II</w:t>
            </w:r>
            <w:r w:rsidR="007A77B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(4 noiembrie 2024</w:t>
            </w:r>
            <w:r w:rsidR="00D7717D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623F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="007A77B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 decembrie 2024</w:t>
            </w:r>
            <w:r w:rsidR="00D7717D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3B01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săptămâni </w:t>
            </w:r>
            <w:r w:rsidR="008F04A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623F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="008F04A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B019C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="005C4680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ore</w:t>
            </w:r>
          </w:p>
        </w:tc>
      </w:tr>
      <w:tr w:rsidR="002544DE" w:rsidRPr="008415E7" w14:paraId="60193240" w14:textId="77777777" w:rsidTr="001B4294">
        <w:trPr>
          <w:trHeight w:val="553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31A87A" w14:textId="01050288" w:rsidR="002544DE" w:rsidRPr="008415E7" w:rsidRDefault="002E57C7" w:rsidP="002544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Programul „</w:t>
            </w:r>
            <w:r w:rsidR="002544DE" w:rsidRPr="009732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Școala altfel ”- propunere </w:t>
            </w:r>
            <w:r w:rsidR="002544DE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 8</w:t>
            </w:r>
          </w:p>
        </w:tc>
      </w:tr>
      <w:tr w:rsidR="00883F92" w:rsidRPr="008415E7" w14:paraId="34375E39" w14:textId="77777777" w:rsidTr="009364D3">
        <w:trPr>
          <w:trHeight w:val="983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BB602" w14:textId="3C71F9B9" w:rsidR="00F677E7" w:rsidRPr="008415E7" w:rsidRDefault="00494A79" w:rsidP="003033D1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highlight w:val="yellow"/>
                <w:lang w:val="en-US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>Apa. Solul. Aerul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221CD" w14:textId="77777777" w:rsidR="005A2E2F" w:rsidRPr="008415E7" w:rsidRDefault="005A2E2F" w:rsidP="005A2E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1.1</w:t>
            </w:r>
          </w:p>
          <w:p w14:paraId="25477C5B" w14:textId="77777777" w:rsidR="00883F92" w:rsidRPr="008415E7" w:rsidRDefault="00D84B0E" w:rsidP="005A2E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2.2</w:t>
            </w:r>
          </w:p>
          <w:p w14:paraId="427A8274" w14:textId="77777777" w:rsidR="00AA3ADD" w:rsidRPr="008415E7" w:rsidRDefault="00AA3ADD" w:rsidP="00C711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2.3</w:t>
            </w:r>
          </w:p>
          <w:p w14:paraId="70EB7C59" w14:textId="77777777" w:rsidR="00AA3ADD" w:rsidRPr="008415E7" w:rsidRDefault="00AA3ADD" w:rsidP="00C711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3.1</w:t>
            </w:r>
          </w:p>
          <w:p w14:paraId="150E44DE" w14:textId="77777777" w:rsidR="0048090C" w:rsidRPr="008415E7" w:rsidRDefault="0048090C" w:rsidP="00C711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3.2</w:t>
            </w:r>
          </w:p>
          <w:p w14:paraId="5F74A6BA" w14:textId="77777777" w:rsidR="005A2E2F" w:rsidRPr="008415E7" w:rsidRDefault="00AB48C5" w:rsidP="005A2E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4.1</w:t>
            </w:r>
          </w:p>
          <w:p w14:paraId="192D229C" w14:textId="77777777" w:rsidR="005A2E2F" w:rsidRPr="008415E7" w:rsidRDefault="005A2E2F" w:rsidP="005A2E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4.2</w:t>
            </w:r>
          </w:p>
          <w:p w14:paraId="739589DE" w14:textId="77777777" w:rsidR="00AB48C5" w:rsidRPr="008415E7" w:rsidRDefault="00AB48C5" w:rsidP="00C71122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4AD709A0" w14:textId="77777777" w:rsidR="003C0424" w:rsidRPr="008415E7" w:rsidRDefault="003C0424" w:rsidP="003C0424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F76D" w14:textId="77777777" w:rsidR="00494A79" w:rsidRPr="008415E7" w:rsidRDefault="00494A79" w:rsidP="0086265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1. Apa  </w:t>
            </w:r>
          </w:p>
          <w:p w14:paraId="41DF97BA" w14:textId="77777777" w:rsidR="00494A79" w:rsidRPr="008415E7" w:rsidRDefault="00494A79" w:rsidP="0086265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2. Soluții apoase </w:t>
            </w:r>
          </w:p>
          <w:p w14:paraId="52999C20" w14:textId="77777777" w:rsidR="00494A79" w:rsidRPr="008415E7" w:rsidRDefault="00494A79" w:rsidP="0086265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3. Concentrația procentuală de masă a soluțiilor apoase  </w:t>
            </w:r>
          </w:p>
          <w:p w14:paraId="68371866" w14:textId="77777777" w:rsidR="00494A79" w:rsidRPr="008415E7" w:rsidRDefault="00494A79" w:rsidP="0086265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4. Solul – amestec eterogen. Compoziția solului </w:t>
            </w:r>
          </w:p>
          <w:p w14:paraId="5CE953C7" w14:textId="77777777" w:rsidR="00494A79" w:rsidRPr="008415E7" w:rsidRDefault="00494A79" w:rsidP="0086265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5. Aerul – amestec omogen. Compoziția aerului. Poluarea aerului </w:t>
            </w:r>
          </w:p>
          <w:p w14:paraId="5F1BCB04" w14:textId="77777777" w:rsidR="00494A79" w:rsidRPr="008415E7" w:rsidRDefault="00494A79" w:rsidP="0086265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 Recapitulare </w:t>
            </w:r>
          </w:p>
          <w:p w14:paraId="796838B5" w14:textId="77777777" w:rsidR="00191E1E" w:rsidRDefault="00494A79" w:rsidP="00191E1E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>Proiect – Poluarea și efectele ei asupra apei, solului și aerului</w:t>
            </w:r>
            <w:r w:rsidR="00191E1E" w:rsidRPr="008415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CFFE24" w14:textId="67606DFC" w:rsidR="00191E1E" w:rsidRPr="008415E7" w:rsidRDefault="00191E1E" w:rsidP="00191E1E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Evaluare </w:t>
            </w:r>
          </w:p>
          <w:p w14:paraId="6706384E" w14:textId="21557B1B" w:rsidR="00883F92" w:rsidRPr="008415E7" w:rsidRDefault="00883F92" w:rsidP="00862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F9C6" w14:textId="706182BF" w:rsidR="00883F92" w:rsidRPr="008415E7" w:rsidRDefault="00FD4A67" w:rsidP="00BE2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>1</w:t>
            </w:r>
            <w:r w:rsidR="0096280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C8B6" w14:textId="799CDBB3" w:rsidR="00883F92" w:rsidRPr="008415E7" w:rsidRDefault="00883F92" w:rsidP="00114F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8415E7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  <w:r w:rsidR="003B019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9</w:t>
            </w:r>
            <w:r w:rsidR="001A1EC4" w:rsidRPr="008415E7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FF108E" w:rsidRPr="008415E7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–</w:t>
            </w:r>
            <w:r w:rsidR="001A1EC4" w:rsidRPr="008415E7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  <w:r w:rsidR="001A1EC4" w:rsidRPr="008415E7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1</w:t>
            </w:r>
            <w:r w:rsidR="003B019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4</w:t>
            </w:r>
          </w:p>
          <w:p w14:paraId="5E3D2148" w14:textId="3965BEA7" w:rsidR="00B07026" w:rsidRPr="008415E7" w:rsidRDefault="00B07026" w:rsidP="00114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2A6D6" w14:textId="4A05F200" w:rsidR="004F2D6F" w:rsidRPr="00A9489C" w:rsidRDefault="004F2D6F" w:rsidP="004F2D6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9489C" w:rsidRPr="008415E7" w14:paraId="53A1BAA1" w14:textId="77777777" w:rsidTr="006D7A9F">
        <w:trPr>
          <w:trHeight w:val="416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4A907EC" w14:textId="035C97FB" w:rsidR="00A9489C" w:rsidRPr="00A9489C" w:rsidRDefault="00A9489C" w:rsidP="006D7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Vacanță 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 decembrie</w:t>
            </w: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2024 </w:t>
            </w: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7 ianuarie </w:t>
            </w: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</w:t>
            </w:r>
          </w:p>
        </w:tc>
      </w:tr>
      <w:tr w:rsidR="000E0BD1" w:rsidRPr="008415E7" w14:paraId="4DDFF126" w14:textId="77777777" w:rsidTr="007F7734">
        <w:trPr>
          <w:trHeight w:val="266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9911502" w14:textId="3BB3FF79" w:rsidR="004E2093" w:rsidRPr="008415E7" w:rsidRDefault="000E0BD1" w:rsidP="007F773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MODULUL III</w:t>
            </w:r>
            <w:r w:rsidR="003F17B6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(8</w:t>
            </w:r>
            <w:r w:rsidR="00D7717D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ianuarie </w:t>
            </w:r>
            <w:r w:rsidR="009623F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="003F17B6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14 februarie 2025</w:t>
            </w:r>
            <w:r w:rsidR="002E57C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 săptămâni </w:t>
            </w:r>
            <w:r w:rsidR="009623F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="005C4680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="009623F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C4680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ore</w:t>
            </w:r>
          </w:p>
        </w:tc>
      </w:tr>
      <w:tr w:rsidR="00785A26" w:rsidRPr="008415E7" w14:paraId="38995A0B" w14:textId="77777777" w:rsidTr="00EF486A">
        <w:trPr>
          <w:trHeight w:val="2193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8080D1" w14:textId="77777777" w:rsidR="00494A79" w:rsidRPr="008415E7" w:rsidRDefault="00494A79" w:rsidP="00494A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>Atomul. Tabelul periodic al elementelor</w:t>
            </w:r>
          </w:p>
          <w:p w14:paraId="4548E731" w14:textId="77777777" w:rsidR="00785A26" w:rsidRPr="008415E7" w:rsidRDefault="00785A26" w:rsidP="00103C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2215E9" w14:textId="77777777" w:rsidR="00785A26" w:rsidRPr="008415E7" w:rsidRDefault="00785A26" w:rsidP="00103C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40A382" w14:textId="77777777" w:rsidR="00785A26" w:rsidRPr="008415E7" w:rsidRDefault="00785A26" w:rsidP="00103C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DCD85D" w14:textId="77777777" w:rsidR="00785A26" w:rsidRPr="008415E7" w:rsidRDefault="00785A26" w:rsidP="00103C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6E25B6" w14:textId="2E833F3C" w:rsidR="00785A26" w:rsidRPr="008415E7" w:rsidRDefault="00785A26" w:rsidP="00103C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379AAA" w14:textId="77777777" w:rsidR="00785A26" w:rsidRPr="008415E7" w:rsidRDefault="00785A26" w:rsidP="000E0B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1.2</w:t>
            </w:r>
          </w:p>
          <w:p w14:paraId="3E352ED2" w14:textId="77777777" w:rsidR="00785A26" w:rsidRPr="008415E7" w:rsidRDefault="00785A26" w:rsidP="000E0B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1.3</w:t>
            </w:r>
          </w:p>
          <w:p w14:paraId="1951F792" w14:textId="77777777" w:rsidR="00785A26" w:rsidRPr="008415E7" w:rsidRDefault="00785A26" w:rsidP="000E0B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  <w:p w14:paraId="7893683D" w14:textId="77777777" w:rsidR="00785A26" w:rsidRPr="008415E7" w:rsidRDefault="00785A26" w:rsidP="000E0B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2.2</w:t>
            </w:r>
          </w:p>
          <w:p w14:paraId="4A12E1F2" w14:textId="77777777" w:rsidR="00785A26" w:rsidRPr="008415E7" w:rsidRDefault="00785A26" w:rsidP="000E0B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3.1</w:t>
            </w:r>
          </w:p>
          <w:p w14:paraId="5172EF6F" w14:textId="77777777" w:rsidR="00785A26" w:rsidRPr="008415E7" w:rsidRDefault="00785A26" w:rsidP="000E0B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3.2</w:t>
            </w:r>
          </w:p>
          <w:p w14:paraId="41584C17" w14:textId="77777777" w:rsidR="00785A26" w:rsidRPr="008415E7" w:rsidRDefault="00785A26" w:rsidP="000E0B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4.2</w:t>
            </w:r>
          </w:p>
          <w:p w14:paraId="3DA98591" w14:textId="77777777" w:rsidR="00785A26" w:rsidRPr="008415E7" w:rsidRDefault="00785A26" w:rsidP="00C04C6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A6945D" w14:textId="77777777" w:rsidR="002544DE" w:rsidRPr="008415E7" w:rsidRDefault="002544DE" w:rsidP="002544DE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1. Atom. Element chimic </w:t>
            </w:r>
          </w:p>
          <w:p w14:paraId="68968288" w14:textId="77777777" w:rsidR="002544DE" w:rsidRPr="008415E7" w:rsidRDefault="002544DE" w:rsidP="002544DE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2. Structura atomului </w:t>
            </w:r>
          </w:p>
          <w:p w14:paraId="453FAB95" w14:textId="77777777" w:rsidR="002544DE" w:rsidRDefault="002544DE" w:rsidP="002544DE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3. Izotopi. Masă atomică. Mol de atomi </w:t>
            </w:r>
          </w:p>
          <w:p w14:paraId="1DE7E6C3" w14:textId="5284A1CA" w:rsidR="00494A79" w:rsidRPr="008415E7" w:rsidRDefault="00494A79" w:rsidP="002544DE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4. Învelișul de electroni </w:t>
            </w:r>
          </w:p>
          <w:p w14:paraId="3DECF4C6" w14:textId="77777777" w:rsidR="00494A79" w:rsidRPr="008415E7" w:rsidRDefault="00494A79" w:rsidP="000E0BD1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5. Tabelul periodic al elementelor. Corelația între structura învelișului de electroni și poziția în Tabelul periodic </w:t>
            </w:r>
          </w:p>
          <w:p w14:paraId="29AD7DF8" w14:textId="77777777" w:rsidR="00494A79" w:rsidRPr="008415E7" w:rsidRDefault="00494A79" w:rsidP="000E0BD1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Recapitulare </w:t>
            </w:r>
          </w:p>
          <w:p w14:paraId="17BBC7D1" w14:textId="77777777" w:rsidR="00191E1E" w:rsidRDefault="00494A79" w:rsidP="00191E1E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>Proiect – Aplicațiile izotopilor</w:t>
            </w:r>
            <w:r w:rsidR="00191E1E" w:rsidRPr="008415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8EEF16" w14:textId="1BAEB0A7" w:rsidR="00191E1E" w:rsidRPr="008415E7" w:rsidRDefault="00191E1E" w:rsidP="00191E1E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Evaluare </w:t>
            </w:r>
          </w:p>
          <w:p w14:paraId="2B75EC56" w14:textId="2776EA12" w:rsidR="00785A26" w:rsidRPr="008415E7" w:rsidRDefault="00785A26" w:rsidP="000E0BD1">
            <w:pP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5EDB" w14:textId="0B8A3EE1" w:rsidR="00785A26" w:rsidRPr="008415E7" w:rsidRDefault="002544DE" w:rsidP="008552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E17B" w14:textId="6FFCB985" w:rsidR="00785A26" w:rsidRPr="008415E7" w:rsidRDefault="003B019C" w:rsidP="00FD4A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S15</w:t>
            </w:r>
            <w:r w:rsidR="00041AA7" w:rsidRPr="008415E7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– </w:t>
            </w:r>
            <w:r w:rsidR="00785A26" w:rsidRPr="008415E7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20</w:t>
            </w:r>
          </w:p>
          <w:p w14:paraId="045BD992" w14:textId="0F4FE5FC" w:rsidR="00785A26" w:rsidRPr="008415E7" w:rsidRDefault="00785A26" w:rsidP="00FD4A67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A653" w14:textId="448B9FD5" w:rsidR="00041AA7" w:rsidRPr="00A9489C" w:rsidRDefault="003F17B6" w:rsidP="00041AA7">
            <w:pPr>
              <w:rPr>
                <w:rFonts w:ascii="Arial" w:hAnsi="Arial" w:cs="Arial"/>
                <w:sz w:val="22"/>
                <w:szCs w:val="22"/>
              </w:rPr>
            </w:pPr>
            <w:r w:rsidRPr="00A9489C">
              <w:rPr>
                <w:rFonts w:ascii="Arial" w:hAnsi="Arial" w:cs="Arial"/>
                <w:sz w:val="22"/>
                <w:szCs w:val="22"/>
              </w:rPr>
              <w:t>24 ianuarie 2025</w:t>
            </w:r>
            <w:r w:rsidR="00A9489C">
              <w:rPr>
                <w:rFonts w:ascii="Arial" w:hAnsi="Arial" w:cs="Arial"/>
                <w:sz w:val="22"/>
                <w:szCs w:val="22"/>
              </w:rPr>
              <w:t xml:space="preserve"> - z</w:t>
            </w:r>
            <w:r w:rsidR="00041AA7" w:rsidRPr="00A9489C">
              <w:rPr>
                <w:rFonts w:ascii="Arial" w:hAnsi="Arial" w:cs="Arial"/>
                <w:sz w:val="22"/>
                <w:szCs w:val="22"/>
                <w:lang w:val="en-US"/>
              </w:rPr>
              <w:t xml:space="preserve">i nelucrătoare/ </w:t>
            </w:r>
            <w:r w:rsidR="00785A26" w:rsidRPr="00A9489C">
              <w:rPr>
                <w:rFonts w:ascii="Arial" w:hAnsi="Arial" w:cs="Arial"/>
                <w:sz w:val="22"/>
                <w:szCs w:val="22"/>
                <w:lang w:val="en-US"/>
              </w:rPr>
              <w:t xml:space="preserve">sărbătoare legală </w:t>
            </w:r>
          </w:p>
          <w:p w14:paraId="52B659A1" w14:textId="2749EF5C" w:rsidR="00785A26" w:rsidRPr="00A9489C" w:rsidRDefault="00785A26" w:rsidP="004F2D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89C" w:rsidRPr="008415E7" w14:paraId="1C253315" w14:textId="77777777" w:rsidTr="006D7A9F">
        <w:trPr>
          <w:trHeight w:val="416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8ABA6A7" w14:textId="5E3732E4" w:rsidR="00A9489C" w:rsidRPr="00A9489C" w:rsidRDefault="00A9489C" w:rsidP="006D7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Vacanță 15 februarie – 23 februarie 2024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E57C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(</w:t>
            </w: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propunere)  </w:t>
            </w:r>
          </w:p>
        </w:tc>
      </w:tr>
      <w:tr w:rsidR="00F12200" w:rsidRPr="008415E7" w14:paraId="0D4CE91F" w14:textId="77777777" w:rsidTr="007F7734">
        <w:trPr>
          <w:trHeight w:val="36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829F947" w14:textId="123F358E" w:rsidR="006A6BDD" w:rsidRPr="008415E7" w:rsidRDefault="00F12200" w:rsidP="007F7734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MODULUL IV</w:t>
            </w:r>
            <w:r w:rsidR="00EE61AD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(24</w:t>
            </w:r>
            <w:r w:rsidR="00D7717D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februarie </w:t>
            </w:r>
            <w:r w:rsidR="009623F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="00EE61AD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17</w:t>
            </w:r>
            <w:r w:rsidR="002E57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E61AD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aprilie 2025</w:t>
            </w:r>
            <w:r w:rsidR="00D7717D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 w:rsidR="009623F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E61AD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săptămâni </w:t>
            </w:r>
            <w:r w:rsidR="00D7717D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cursuri </w:t>
            </w:r>
            <w:r w:rsidR="009623F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="005C4680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A4E76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F146EB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C4680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ore</w:t>
            </w:r>
          </w:p>
        </w:tc>
      </w:tr>
      <w:tr w:rsidR="007F7734" w:rsidRPr="00BD1A82" w14:paraId="628F93E4" w14:textId="77777777" w:rsidTr="001B4294">
        <w:trPr>
          <w:trHeight w:val="55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08CBF30" w14:textId="06A845D3" w:rsidR="007F7734" w:rsidRPr="00BD1A82" w:rsidRDefault="009364D3" w:rsidP="009364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D1A82">
              <w:rPr>
                <w:rFonts w:ascii="Arial" w:hAnsi="Arial" w:cs="Arial"/>
                <w:b/>
                <w:bCs/>
                <w:sz w:val="22"/>
                <w:szCs w:val="22"/>
              </w:rPr>
              <w:t>Programul național „</w:t>
            </w:r>
            <w:r w:rsidR="003C6D47" w:rsidRPr="003C6D47">
              <w:rPr>
                <w:rFonts w:ascii="Arial" w:hAnsi="Arial" w:cs="Arial"/>
                <w:b/>
                <w:bCs/>
                <w:sz w:val="22"/>
                <w:szCs w:val="22"/>
              </w:rPr>
              <w:t>Săptămâna verde</w:t>
            </w:r>
            <w:r w:rsidRPr="00BD1A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” </w:t>
            </w:r>
            <w:r w:rsidR="00BD1A8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="0047693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F7734" w:rsidRPr="00BD1A82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  <w:r w:rsidR="00962800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7F7734" w:rsidRPr="00BD1A82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21</w:t>
            </w:r>
            <w:r w:rsidR="002E57C7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BD1A8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="00BD1A82" w:rsidRPr="00BD1A8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propunere</w:t>
            </w:r>
            <w:r w:rsidR="00BD1A8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5E743F" w:rsidRPr="008415E7" w14:paraId="0A53DF5D" w14:textId="77777777" w:rsidTr="008415E7">
        <w:trPr>
          <w:trHeight w:val="274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2FEDC7" w14:textId="5F432B91" w:rsidR="005E743F" w:rsidRPr="008415E7" w:rsidRDefault="00494A79" w:rsidP="003033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lastRenderedPageBreak/>
              <w:t>Ioni. Molecule. Calcule pe baza formulei chimice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C1D2EC" w14:textId="17C28C73" w:rsidR="005E743F" w:rsidRPr="008415E7" w:rsidRDefault="00CC23B2" w:rsidP="00303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1.1</w:t>
            </w:r>
          </w:p>
          <w:p w14:paraId="0EC5633B" w14:textId="77777777" w:rsidR="00F670A7" w:rsidRPr="008415E7" w:rsidRDefault="00F670A7" w:rsidP="003033D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1.2</w:t>
            </w:r>
          </w:p>
          <w:p w14:paraId="457C8A73" w14:textId="77777777" w:rsidR="00DF2CF1" w:rsidRPr="008415E7" w:rsidRDefault="00DF2CF1" w:rsidP="00303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1.3</w:t>
            </w:r>
          </w:p>
          <w:p w14:paraId="55D84A92" w14:textId="77777777" w:rsidR="004C594B" w:rsidRPr="008415E7" w:rsidRDefault="004C594B" w:rsidP="00303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  <w:p w14:paraId="65B1B959" w14:textId="77777777" w:rsidR="00D84B0E" w:rsidRPr="008415E7" w:rsidRDefault="00D84B0E" w:rsidP="00303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2.2</w:t>
            </w:r>
          </w:p>
          <w:p w14:paraId="6E208444" w14:textId="77777777" w:rsidR="00AA3ADD" w:rsidRPr="008415E7" w:rsidRDefault="00AA3ADD" w:rsidP="00303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2.3</w:t>
            </w:r>
          </w:p>
          <w:p w14:paraId="74E8F899" w14:textId="77777777" w:rsidR="002D79F2" w:rsidRPr="008415E7" w:rsidRDefault="00AA3ADD" w:rsidP="00DA70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3.1</w:t>
            </w:r>
          </w:p>
          <w:p w14:paraId="1A020784" w14:textId="433C77BE" w:rsidR="00F93D4B" w:rsidRPr="008415E7" w:rsidRDefault="00DA70CD" w:rsidP="00DA70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53194F" w:rsidRPr="008415E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8415E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2531F9" w14:textId="77777777" w:rsidR="002544DE" w:rsidRPr="008415E7" w:rsidRDefault="002544DE" w:rsidP="002544DE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1. Metale. Formarea ionilor pozitivi </w:t>
            </w:r>
          </w:p>
          <w:p w14:paraId="09FAD67B" w14:textId="77777777" w:rsidR="002544DE" w:rsidRPr="008415E7" w:rsidRDefault="002544DE" w:rsidP="002544DE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2. Nemetale. Formarea ionilor negativi </w:t>
            </w:r>
          </w:p>
          <w:p w14:paraId="585A3759" w14:textId="77777777" w:rsidR="002544DE" w:rsidRDefault="002544DE" w:rsidP="002544DE">
            <w:pPr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>3. Formarea compușilor ionici. Proprietățile fizice ale compușilor ionici</w:t>
            </w:r>
            <w:r w:rsidRPr="008415E7">
              <w:rPr>
                <w:rFonts w:ascii="Arial" w:hAnsi="Arial" w:cs="Arial"/>
                <w:b/>
                <w:color w:val="7030A0"/>
                <w:sz w:val="22"/>
                <w:szCs w:val="22"/>
              </w:rPr>
              <w:t>.</w:t>
            </w:r>
          </w:p>
          <w:p w14:paraId="6CB7E39B" w14:textId="45AEA76F" w:rsidR="002D79F2" w:rsidRPr="008415E7" w:rsidRDefault="002D79F2" w:rsidP="002544DE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4. Formarea moleculelor. Proprietățile fizice ale compușilor moleculari </w:t>
            </w:r>
          </w:p>
          <w:p w14:paraId="49CCE0A7" w14:textId="77777777" w:rsidR="002D79F2" w:rsidRPr="008415E7" w:rsidRDefault="002D79F2" w:rsidP="0086265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5. Valența. Stabilirea valenței unui element </w:t>
            </w:r>
          </w:p>
          <w:p w14:paraId="1B8F1C1D" w14:textId="77777777" w:rsidR="002D79F2" w:rsidRPr="008415E7" w:rsidRDefault="002D79F2" w:rsidP="0086265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6. Formula chimică a unei substanțe </w:t>
            </w:r>
          </w:p>
          <w:p w14:paraId="2B1D4E14" w14:textId="79EE5D01" w:rsidR="002D79F2" w:rsidRPr="008415E7" w:rsidRDefault="002D79F2" w:rsidP="0086265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7. Calcule pe baza formulei chimice </w:t>
            </w:r>
          </w:p>
          <w:p w14:paraId="78E49423" w14:textId="377F311B" w:rsidR="002D79F2" w:rsidRPr="008415E7" w:rsidRDefault="002D79F2" w:rsidP="0086265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Recapitulare </w:t>
            </w:r>
          </w:p>
          <w:p w14:paraId="0FE0A0A2" w14:textId="77777777" w:rsidR="00191E1E" w:rsidRDefault="002D79F2" w:rsidP="0086265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Proiect – Aplicații ale compușilor ionici </w:t>
            </w:r>
          </w:p>
          <w:p w14:paraId="785C5810" w14:textId="117D52DD" w:rsidR="00E1471A" w:rsidRPr="008415E7" w:rsidRDefault="00191E1E" w:rsidP="0086265F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>Evaluare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AB55DA" w14:textId="64999173" w:rsidR="005E743F" w:rsidRPr="008415E7" w:rsidRDefault="003B019C" w:rsidP="003B2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A4CC23" w14:textId="1D79BCC6" w:rsidR="00F12200" w:rsidRPr="008415E7" w:rsidRDefault="00F12200" w:rsidP="00F12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8415E7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S22 – S2</w:t>
            </w:r>
            <w:r w:rsidR="003B019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8</w:t>
            </w:r>
          </w:p>
          <w:p w14:paraId="0D093F60" w14:textId="47157372" w:rsidR="0014585A" w:rsidRPr="008415E7" w:rsidRDefault="0014585A" w:rsidP="00CA12E4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D0FBAD" w14:textId="3C3EA327" w:rsidR="005E743F" w:rsidRPr="008415E7" w:rsidRDefault="005E743F" w:rsidP="003033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1A82" w:rsidRPr="008415E7" w14:paraId="64445AA0" w14:textId="77777777" w:rsidTr="006D7A9F">
        <w:trPr>
          <w:trHeight w:val="416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850F142" w14:textId="1DF632FF" w:rsidR="00BD1A82" w:rsidRPr="00A9489C" w:rsidRDefault="00BD1A82" w:rsidP="006D7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Vacanță </w:t>
            </w:r>
            <w:r w:rsidRPr="00BD1A8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18 aprilie – 27 aprilie 2025</w:t>
            </w:r>
          </w:p>
        </w:tc>
      </w:tr>
      <w:tr w:rsidR="00C44BB4" w:rsidRPr="008415E7" w14:paraId="59F6BEA3" w14:textId="77777777" w:rsidTr="009364D3">
        <w:trPr>
          <w:trHeight w:val="343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6AA869FB" w14:textId="272978AB" w:rsidR="004E2093" w:rsidRPr="008415E7" w:rsidRDefault="00C44BB4" w:rsidP="009364D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MODULUL V</w:t>
            </w:r>
            <w:r w:rsidR="00EE61AD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(28</w:t>
            </w:r>
            <w:r w:rsidR="00D7717D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aprilie </w:t>
            </w:r>
            <w:r w:rsidR="009623F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="00EE61AD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 iunie 2025</w:t>
            </w:r>
            <w:r w:rsidR="00D7717D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3B01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8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săptămâni</w:t>
            </w:r>
            <w:r w:rsidR="002E57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cursuri</w:t>
            </w:r>
            <w:r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623FA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="005C4680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B019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922B37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C4680" w:rsidRPr="008415E7">
              <w:rPr>
                <w:rFonts w:ascii="Arial" w:hAnsi="Arial" w:cs="Arial"/>
                <w:b/>
                <w:bCs/>
                <w:sz w:val="22"/>
                <w:szCs w:val="22"/>
              </w:rPr>
              <w:t>ore</w:t>
            </w:r>
          </w:p>
        </w:tc>
      </w:tr>
      <w:tr w:rsidR="00C44BB4" w:rsidRPr="008415E7" w14:paraId="54AF10A6" w14:textId="77777777" w:rsidTr="009364D3">
        <w:trPr>
          <w:trHeight w:val="1914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83CC94" w14:textId="17449D55" w:rsidR="00C44BB4" w:rsidRPr="008415E7" w:rsidRDefault="002D79F2" w:rsidP="003033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>Substanțe chimice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EF2CD9" w14:textId="77777777" w:rsidR="00C44BB4" w:rsidRPr="008415E7" w:rsidRDefault="00C44BB4" w:rsidP="00C44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1.1</w:t>
            </w:r>
          </w:p>
          <w:p w14:paraId="28984432" w14:textId="77777777" w:rsidR="00C44BB4" w:rsidRPr="008415E7" w:rsidRDefault="00C44BB4" w:rsidP="00C44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1.3</w:t>
            </w:r>
          </w:p>
          <w:p w14:paraId="747CF0F3" w14:textId="77777777" w:rsidR="00C44BB4" w:rsidRPr="008415E7" w:rsidRDefault="00C44BB4" w:rsidP="00C44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  <w:p w14:paraId="7834A2B8" w14:textId="77777777" w:rsidR="00C44BB4" w:rsidRPr="008415E7" w:rsidRDefault="00C44BB4" w:rsidP="00C44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2.3</w:t>
            </w:r>
          </w:p>
          <w:p w14:paraId="16536435" w14:textId="77777777" w:rsidR="00C44BB4" w:rsidRPr="008415E7" w:rsidRDefault="00C44BB4" w:rsidP="00C44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3.1</w:t>
            </w:r>
          </w:p>
          <w:p w14:paraId="1838065F" w14:textId="77777777" w:rsidR="00C44BB4" w:rsidRPr="008415E7" w:rsidRDefault="00C44BB4" w:rsidP="00C44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4.1</w:t>
            </w:r>
          </w:p>
          <w:p w14:paraId="524C2C4C" w14:textId="38591812" w:rsidR="00C44BB4" w:rsidRPr="008415E7" w:rsidRDefault="00C44BB4" w:rsidP="00C44B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4.2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C4BA2B" w14:textId="77777777" w:rsidR="002544DE" w:rsidRPr="008415E7" w:rsidRDefault="002544DE" w:rsidP="002544DE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1. Substanțe simple. Metale și nemetale. </w:t>
            </w:r>
          </w:p>
          <w:p w14:paraId="0326EAE0" w14:textId="77777777" w:rsidR="002544DE" w:rsidRDefault="002544DE" w:rsidP="002544DE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Aliaje </w:t>
            </w:r>
          </w:p>
          <w:p w14:paraId="2191EA32" w14:textId="77777777" w:rsidR="002544DE" w:rsidRDefault="002544DE" w:rsidP="002544DE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2. Substanțe compuse. Clasificarea substanțelor compuse. Oxizi </w:t>
            </w:r>
          </w:p>
          <w:p w14:paraId="038A044E" w14:textId="251E96F5" w:rsidR="002D79F2" w:rsidRPr="008415E7" w:rsidRDefault="002D79F2" w:rsidP="002544DE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3. Acizi </w:t>
            </w:r>
          </w:p>
          <w:p w14:paraId="67BD3519" w14:textId="77777777" w:rsidR="002D79F2" w:rsidRPr="008415E7" w:rsidRDefault="002D79F2" w:rsidP="00C44BB4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4. Baze. pH-ul soluțiilor </w:t>
            </w:r>
          </w:p>
          <w:p w14:paraId="3F571C08" w14:textId="77777777" w:rsidR="002D79F2" w:rsidRPr="008415E7" w:rsidRDefault="002D79F2" w:rsidP="00C44BB4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5. Săruri </w:t>
            </w:r>
          </w:p>
          <w:p w14:paraId="5E4BE158" w14:textId="77777777" w:rsidR="002D79F2" w:rsidRPr="008415E7" w:rsidRDefault="002D79F2" w:rsidP="00C44BB4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Recapitulare </w:t>
            </w:r>
          </w:p>
          <w:p w14:paraId="23C661ED" w14:textId="77777777" w:rsidR="002D79F2" w:rsidRPr="008415E7" w:rsidRDefault="002D79F2" w:rsidP="00C44BB4">
            <w:pPr>
              <w:rPr>
                <w:rFonts w:ascii="Arial" w:hAnsi="Arial" w:cs="Arial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 xml:space="preserve">Evaluare </w:t>
            </w:r>
          </w:p>
          <w:p w14:paraId="4F4C33FA" w14:textId="0607BE5E" w:rsidR="004E2093" w:rsidRPr="008415E7" w:rsidRDefault="002D79F2" w:rsidP="00C44BB4">
            <w:pP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8415E7">
              <w:rPr>
                <w:rFonts w:ascii="Arial" w:hAnsi="Arial" w:cs="Arial"/>
                <w:sz w:val="22"/>
                <w:szCs w:val="22"/>
              </w:rPr>
              <w:t>Proiect – Aplicații ale sărurilor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72EBE4" w14:textId="26464120" w:rsidR="00C44BB4" w:rsidRPr="0095201F" w:rsidRDefault="002D79F2" w:rsidP="003B2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01F">
              <w:rPr>
                <w:rFonts w:ascii="Arial" w:hAnsi="Arial" w:cs="Arial"/>
                <w:sz w:val="22"/>
                <w:szCs w:val="22"/>
              </w:rPr>
              <w:t>1</w:t>
            </w:r>
            <w:r w:rsidR="0095201F" w:rsidRPr="0095201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008451" w14:textId="182427AB" w:rsidR="00C44BB4" w:rsidRPr="0095201F" w:rsidRDefault="003B019C" w:rsidP="00C44B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95201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S29</w:t>
            </w:r>
            <w:r w:rsidR="00C44BB4" w:rsidRPr="0095201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– S</w:t>
            </w:r>
            <w:r w:rsidRPr="0095201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34</w:t>
            </w:r>
          </w:p>
          <w:p w14:paraId="08D05D27" w14:textId="3ECAABB4" w:rsidR="00C44BB4" w:rsidRPr="0095201F" w:rsidRDefault="00C44BB4" w:rsidP="00114FC9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B5DD24" w14:textId="4A986989" w:rsidR="001B4294" w:rsidRDefault="001B4294" w:rsidP="001B4294">
            <w:pPr>
              <w:rPr>
                <w:rFonts w:ascii="Arial" w:hAnsi="Arial" w:cs="Arial"/>
                <w:sz w:val="22"/>
                <w:szCs w:val="22"/>
              </w:rPr>
            </w:pPr>
            <w:r w:rsidRPr="00A8608E">
              <w:rPr>
                <w:rFonts w:ascii="Arial" w:hAnsi="Arial" w:cs="Arial"/>
                <w:sz w:val="22"/>
                <w:szCs w:val="22"/>
              </w:rPr>
              <w:t>1 mai 202</w:t>
            </w:r>
            <w:r w:rsidR="00A8608E">
              <w:rPr>
                <w:rFonts w:ascii="Arial" w:hAnsi="Arial" w:cs="Arial"/>
                <w:sz w:val="22"/>
                <w:szCs w:val="22"/>
              </w:rPr>
              <w:t>5</w:t>
            </w:r>
            <w:r w:rsidRPr="00A8608E">
              <w:rPr>
                <w:rFonts w:ascii="Arial" w:hAnsi="Arial" w:cs="Arial"/>
                <w:sz w:val="22"/>
                <w:szCs w:val="22"/>
              </w:rPr>
              <w:t xml:space="preserve"> - zi nelucrătoare/ sărbătoare legală</w:t>
            </w:r>
            <w:r w:rsidRPr="001B42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43D5BD" w14:textId="77777777" w:rsidR="001B4294" w:rsidRDefault="001B4294" w:rsidP="001B42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964F6B" w14:textId="7BF161DA" w:rsidR="00A9489C" w:rsidRPr="008415E7" w:rsidRDefault="00A9489C" w:rsidP="001B42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89C">
              <w:rPr>
                <w:rFonts w:ascii="Arial" w:hAnsi="Arial" w:cs="Arial"/>
                <w:sz w:val="22"/>
                <w:szCs w:val="22"/>
              </w:rPr>
              <w:t>5 iunie 2025</w:t>
            </w:r>
            <w:r>
              <w:rPr>
                <w:rFonts w:ascii="Arial" w:hAnsi="Arial" w:cs="Arial"/>
                <w:sz w:val="22"/>
                <w:szCs w:val="22"/>
              </w:rPr>
              <w:t xml:space="preserve"> - z</w:t>
            </w:r>
            <w:r w:rsidRPr="008415E7">
              <w:rPr>
                <w:rFonts w:ascii="Arial" w:hAnsi="Arial" w:cs="Arial"/>
                <w:sz w:val="22"/>
                <w:szCs w:val="22"/>
              </w:rPr>
              <w:t xml:space="preserve">i nelucrătoare/ sărbătoare legală </w:t>
            </w:r>
          </w:p>
          <w:p w14:paraId="3C92540B" w14:textId="035DA667" w:rsidR="00E7193F" w:rsidRPr="008415E7" w:rsidRDefault="00E7193F" w:rsidP="00E7193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2E9A" w:rsidRPr="008415E7" w14:paraId="6CC34D51" w14:textId="77777777" w:rsidTr="009364D3">
        <w:trPr>
          <w:trHeight w:val="890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9D10AE" w14:textId="77777777" w:rsidR="003030C8" w:rsidRPr="008415E7" w:rsidRDefault="003030C8" w:rsidP="003033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B8E78E" w14:textId="62660364" w:rsidR="00B22E9A" w:rsidRPr="008415E7" w:rsidRDefault="00B22E9A" w:rsidP="003033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 xml:space="preserve">Recapitulare finală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9FD212" w14:textId="6A95DEFD" w:rsidR="005965FC" w:rsidRPr="008415E7" w:rsidRDefault="005965FC" w:rsidP="001B79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1B79A8" w:rsidRPr="008415E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8415E7">
              <w:rPr>
                <w:rFonts w:ascii="Arial" w:hAnsi="Arial" w:cs="Arial"/>
                <w:b/>
                <w:sz w:val="22"/>
                <w:szCs w:val="22"/>
              </w:rPr>
              <w:t>1.2</w:t>
            </w:r>
          </w:p>
          <w:p w14:paraId="26574CB3" w14:textId="7248BD94" w:rsidR="005965FC" w:rsidRPr="008415E7" w:rsidRDefault="005965FC" w:rsidP="001B79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1.3</w:t>
            </w:r>
            <w:r w:rsidR="001B79A8" w:rsidRPr="008415E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8415E7"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  <w:p w14:paraId="1A764479" w14:textId="5A9ADDD9" w:rsidR="005965FC" w:rsidRPr="008415E7" w:rsidRDefault="005965FC" w:rsidP="001B79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2.2</w:t>
            </w:r>
            <w:r w:rsidR="001B79A8" w:rsidRPr="008415E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8415E7">
              <w:rPr>
                <w:rFonts w:ascii="Arial" w:hAnsi="Arial" w:cs="Arial"/>
                <w:b/>
                <w:sz w:val="22"/>
                <w:szCs w:val="22"/>
              </w:rPr>
              <w:t>2.3</w:t>
            </w:r>
          </w:p>
          <w:p w14:paraId="5FE68BFD" w14:textId="56E96745" w:rsidR="005965FC" w:rsidRPr="008415E7" w:rsidRDefault="005965FC" w:rsidP="001B79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3.1</w:t>
            </w:r>
            <w:r w:rsidR="001B79A8" w:rsidRPr="008415E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8415E7">
              <w:rPr>
                <w:rFonts w:ascii="Arial" w:hAnsi="Arial" w:cs="Arial"/>
                <w:b/>
                <w:sz w:val="22"/>
                <w:szCs w:val="22"/>
              </w:rPr>
              <w:t>3.2</w:t>
            </w:r>
          </w:p>
          <w:p w14:paraId="3EA9A955" w14:textId="5DAF20F5" w:rsidR="005965FC" w:rsidRPr="008415E7" w:rsidRDefault="005965FC" w:rsidP="00704B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15E7">
              <w:rPr>
                <w:rFonts w:ascii="Arial" w:hAnsi="Arial" w:cs="Arial"/>
                <w:b/>
                <w:sz w:val="22"/>
                <w:szCs w:val="22"/>
              </w:rPr>
              <w:t>4.1</w:t>
            </w:r>
            <w:r w:rsidR="00704B60" w:rsidRPr="008415E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8415E7">
              <w:rPr>
                <w:rFonts w:ascii="Arial" w:hAnsi="Arial" w:cs="Arial"/>
                <w:b/>
                <w:sz w:val="22"/>
                <w:szCs w:val="22"/>
              </w:rPr>
              <w:t>4.2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7A3C3E" w14:textId="77777777" w:rsidR="003030C8" w:rsidRPr="008415E7" w:rsidRDefault="003030C8" w:rsidP="00B22E9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DD1EFBC" w14:textId="03A1BA71" w:rsidR="00B22E9A" w:rsidRPr="008415E7" w:rsidRDefault="00B22E9A" w:rsidP="00B22E9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5E7">
              <w:rPr>
                <w:rFonts w:ascii="Arial" w:hAnsi="Arial" w:cs="Arial"/>
                <w:i/>
                <w:sz w:val="22"/>
                <w:szCs w:val="22"/>
              </w:rPr>
              <w:t>Recapitulare finală</w:t>
            </w:r>
          </w:p>
          <w:p w14:paraId="49E6A835" w14:textId="42387176" w:rsidR="00B22E9A" w:rsidRPr="008415E7" w:rsidRDefault="00B22E9A" w:rsidP="00B22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8D00B5" w14:textId="77777777" w:rsidR="003030C8" w:rsidRPr="0095201F" w:rsidRDefault="003030C8" w:rsidP="003B2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CFD9D6" w14:textId="73800236" w:rsidR="00B22E9A" w:rsidRPr="0095201F" w:rsidRDefault="0095201F" w:rsidP="003B207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5201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9C01A9" w14:textId="77777777" w:rsidR="003030C8" w:rsidRPr="0095201F" w:rsidRDefault="003030C8" w:rsidP="00114F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  <w:p w14:paraId="10DC9E13" w14:textId="632EDA46" w:rsidR="00B22E9A" w:rsidRPr="0095201F" w:rsidRDefault="00C13F0B" w:rsidP="00114F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95201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S3</w:t>
            </w:r>
            <w:r w:rsidR="00962800" w:rsidRPr="0095201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5</w:t>
            </w:r>
            <w:r w:rsidR="002E57C7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– </w:t>
            </w:r>
            <w:r w:rsidR="00962800" w:rsidRPr="0095201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S3</w:t>
            </w:r>
            <w:r w:rsidR="003030C8" w:rsidRPr="0095201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6</w:t>
            </w:r>
            <w:r w:rsidRPr="0095201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14:paraId="30E4C5C1" w14:textId="6B2BFF02" w:rsidR="00704B60" w:rsidRPr="0095201F" w:rsidRDefault="00704B60" w:rsidP="00114FC9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436CCF" w14:textId="77777777" w:rsidR="003030C8" w:rsidRPr="008415E7" w:rsidRDefault="003030C8" w:rsidP="00E7193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833CE0" w14:textId="64F88F74" w:rsidR="00B22E9A" w:rsidRPr="008415E7" w:rsidRDefault="00B22E9A" w:rsidP="00A948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5BE0" w:rsidRPr="008415E7" w14:paraId="2D12EEEB" w14:textId="77777777" w:rsidTr="006D7A9F">
        <w:trPr>
          <w:trHeight w:val="416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A759CF4" w14:textId="7D06FF60" w:rsidR="006C5BE0" w:rsidRPr="00A9489C" w:rsidRDefault="006C5BE0" w:rsidP="002E57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9489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Vacanță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21 iunie</w:t>
            </w:r>
            <w:r w:rsidRPr="00BD1A8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– 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septembri</w:t>
            </w:r>
            <w:r w:rsidRPr="00BD1A8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 2025</w:t>
            </w:r>
          </w:p>
        </w:tc>
      </w:tr>
      <w:bookmarkEnd w:id="1"/>
    </w:tbl>
    <w:p w14:paraId="2A916F21" w14:textId="77777777" w:rsidR="00D80BFE" w:rsidRPr="008415E7" w:rsidRDefault="00D80BFE" w:rsidP="009364D3">
      <w:pPr>
        <w:rPr>
          <w:rFonts w:ascii="Arial" w:hAnsi="Arial" w:cs="Arial"/>
          <w:sz w:val="22"/>
          <w:szCs w:val="22"/>
        </w:rPr>
      </w:pPr>
    </w:p>
    <w:p w14:paraId="23DC85CD" w14:textId="77777777" w:rsidR="00DE6933" w:rsidRDefault="00DE6933" w:rsidP="00C72A8C">
      <w:pPr>
        <w:pStyle w:val="NoSpacing"/>
        <w:jc w:val="center"/>
        <w:rPr>
          <w:rFonts w:ascii="Arial" w:hAnsi="Arial" w:cs="Arial"/>
          <w:b/>
          <w:bCs/>
        </w:rPr>
      </w:pPr>
    </w:p>
    <w:p w14:paraId="21813629" w14:textId="77777777" w:rsidR="00DE6933" w:rsidRDefault="00DE6933" w:rsidP="00C72A8C">
      <w:pPr>
        <w:pStyle w:val="NoSpacing"/>
        <w:jc w:val="center"/>
        <w:rPr>
          <w:rFonts w:ascii="Arial" w:hAnsi="Arial" w:cs="Arial"/>
          <w:b/>
          <w:bCs/>
        </w:rPr>
      </w:pPr>
    </w:p>
    <w:p w14:paraId="2D9BC3BD" w14:textId="77777777" w:rsidR="00B5323A" w:rsidRDefault="00B5323A" w:rsidP="002138AE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B5323A" w:rsidSect="00752F69">
      <w:pgSz w:w="16838" w:h="11906" w:orient="landscape" w:code="9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776C3" w14:textId="77777777" w:rsidR="003304F0" w:rsidRDefault="003304F0" w:rsidP="00BA44DF">
      <w:r>
        <w:separator/>
      </w:r>
    </w:p>
  </w:endnote>
  <w:endnote w:type="continuationSeparator" w:id="0">
    <w:p w14:paraId="543FE653" w14:textId="77777777" w:rsidR="003304F0" w:rsidRDefault="003304F0" w:rsidP="00BA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ABFAC" w14:textId="77777777" w:rsidR="003304F0" w:rsidRDefault="003304F0" w:rsidP="00BA44DF">
      <w:r>
        <w:separator/>
      </w:r>
    </w:p>
  </w:footnote>
  <w:footnote w:type="continuationSeparator" w:id="0">
    <w:p w14:paraId="435A4A3A" w14:textId="77777777" w:rsidR="003304F0" w:rsidRDefault="003304F0" w:rsidP="00BA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5AC1"/>
    <w:multiLevelType w:val="multilevel"/>
    <w:tmpl w:val="C2E41780"/>
    <w:lvl w:ilvl="0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9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7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3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5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  <w:sz w:val="22"/>
      </w:rPr>
    </w:lvl>
  </w:abstractNum>
  <w:abstractNum w:abstractNumId="1" w15:restartNumberingAfterBreak="0">
    <w:nsid w:val="0C2E69FA"/>
    <w:multiLevelType w:val="hybridMultilevel"/>
    <w:tmpl w:val="74EAD310"/>
    <w:lvl w:ilvl="0" w:tplc="47A4D39A">
      <w:start w:val="3"/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" w15:restartNumberingAfterBreak="0">
    <w:nsid w:val="18827B16"/>
    <w:multiLevelType w:val="hybridMultilevel"/>
    <w:tmpl w:val="E1E0FA30"/>
    <w:lvl w:ilvl="0" w:tplc="DD4891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395C"/>
    <w:multiLevelType w:val="hybridMultilevel"/>
    <w:tmpl w:val="8ECA5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316B1"/>
    <w:multiLevelType w:val="multilevel"/>
    <w:tmpl w:val="D396CAAE"/>
    <w:lvl w:ilvl="0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9" w:hanging="720"/>
      </w:pPr>
      <w:rPr>
        <w:rFonts w:hint="default"/>
        <w:b/>
        <w:bCs w:val="0"/>
        <w:sz w:val="22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9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7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3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5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  <w:sz w:val="22"/>
      </w:rPr>
    </w:lvl>
  </w:abstractNum>
  <w:abstractNum w:abstractNumId="5" w15:restartNumberingAfterBreak="0">
    <w:nsid w:val="25D47D99"/>
    <w:multiLevelType w:val="hybridMultilevel"/>
    <w:tmpl w:val="D1789558"/>
    <w:lvl w:ilvl="0" w:tplc="DE286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A3D69"/>
    <w:multiLevelType w:val="hybridMultilevel"/>
    <w:tmpl w:val="2D1AA004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7" w15:restartNumberingAfterBreak="0">
    <w:nsid w:val="2DAD7D9F"/>
    <w:multiLevelType w:val="hybridMultilevel"/>
    <w:tmpl w:val="3982C27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14C9B"/>
    <w:multiLevelType w:val="hybridMultilevel"/>
    <w:tmpl w:val="C23E5C4A"/>
    <w:lvl w:ilvl="0" w:tplc="909EA7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C5BC0"/>
    <w:multiLevelType w:val="multilevel"/>
    <w:tmpl w:val="C2E41780"/>
    <w:lvl w:ilvl="0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9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7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3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5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  <w:sz w:val="22"/>
      </w:rPr>
    </w:lvl>
  </w:abstractNum>
  <w:abstractNum w:abstractNumId="10" w15:restartNumberingAfterBreak="0">
    <w:nsid w:val="4A4F0EA8"/>
    <w:multiLevelType w:val="hybridMultilevel"/>
    <w:tmpl w:val="17B02E76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E040D"/>
    <w:multiLevelType w:val="hybridMultilevel"/>
    <w:tmpl w:val="30DA943E"/>
    <w:lvl w:ilvl="0" w:tplc="E4A2D7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84771"/>
    <w:multiLevelType w:val="multilevel"/>
    <w:tmpl w:val="C2E41780"/>
    <w:lvl w:ilvl="0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9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7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3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5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  <w:sz w:val="22"/>
      </w:rPr>
    </w:lvl>
  </w:abstractNum>
  <w:abstractNum w:abstractNumId="13" w15:restartNumberingAfterBreak="0">
    <w:nsid w:val="626B65FD"/>
    <w:multiLevelType w:val="hybridMultilevel"/>
    <w:tmpl w:val="B2CCE558"/>
    <w:lvl w:ilvl="0" w:tplc="05C0EB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44C16"/>
    <w:multiLevelType w:val="hybridMultilevel"/>
    <w:tmpl w:val="79344830"/>
    <w:lvl w:ilvl="0" w:tplc="4CDC1748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61B61D7"/>
    <w:multiLevelType w:val="hybridMultilevel"/>
    <w:tmpl w:val="C6449D40"/>
    <w:lvl w:ilvl="0" w:tplc="274048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D512B"/>
    <w:multiLevelType w:val="hybridMultilevel"/>
    <w:tmpl w:val="4DA06B6A"/>
    <w:lvl w:ilvl="0" w:tplc="8EAE3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628C9"/>
    <w:multiLevelType w:val="hybridMultilevel"/>
    <w:tmpl w:val="6E1814BA"/>
    <w:lvl w:ilvl="0" w:tplc="98E4C6C8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14"/>
  </w:num>
  <w:num w:numId="10">
    <w:abstractNumId w:val="14"/>
  </w:num>
  <w:num w:numId="11">
    <w:abstractNumId w:val="6"/>
  </w:num>
  <w:num w:numId="12">
    <w:abstractNumId w:val="17"/>
  </w:num>
  <w:num w:numId="13">
    <w:abstractNumId w:val="13"/>
  </w:num>
  <w:num w:numId="14">
    <w:abstractNumId w:val="5"/>
  </w:num>
  <w:num w:numId="15">
    <w:abstractNumId w:val="11"/>
  </w:num>
  <w:num w:numId="16">
    <w:abstractNumId w:val="16"/>
  </w:num>
  <w:num w:numId="17">
    <w:abstractNumId w:val="1"/>
  </w:num>
  <w:num w:numId="18">
    <w:abstractNumId w:val="8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E5"/>
    <w:rsid w:val="00012EEE"/>
    <w:rsid w:val="00020307"/>
    <w:rsid w:val="000231CF"/>
    <w:rsid w:val="000341D9"/>
    <w:rsid w:val="00041228"/>
    <w:rsid w:val="00041AA7"/>
    <w:rsid w:val="0004400D"/>
    <w:rsid w:val="00045F8F"/>
    <w:rsid w:val="000510DA"/>
    <w:rsid w:val="000663D6"/>
    <w:rsid w:val="000675BE"/>
    <w:rsid w:val="00077F21"/>
    <w:rsid w:val="000B1328"/>
    <w:rsid w:val="000C1410"/>
    <w:rsid w:val="000C17B6"/>
    <w:rsid w:val="000C2438"/>
    <w:rsid w:val="000D0447"/>
    <w:rsid w:val="000D2CCE"/>
    <w:rsid w:val="000D6046"/>
    <w:rsid w:val="000E0850"/>
    <w:rsid w:val="000E0BD1"/>
    <w:rsid w:val="00101A5D"/>
    <w:rsid w:val="00103C64"/>
    <w:rsid w:val="00114FC9"/>
    <w:rsid w:val="00143F45"/>
    <w:rsid w:val="0014585A"/>
    <w:rsid w:val="00150FC4"/>
    <w:rsid w:val="00191E1E"/>
    <w:rsid w:val="001930EF"/>
    <w:rsid w:val="00195B37"/>
    <w:rsid w:val="00196F5B"/>
    <w:rsid w:val="001A1EC4"/>
    <w:rsid w:val="001B407D"/>
    <w:rsid w:val="001B4294"/>
    <w:rsid w:val="001B79A8"/>
    <w:rsid w:val="001C1E4C"/>
    <w:rsid w:val="001C6B44"/>
    <w:rsid w:val="001D714F"/>
    <w:rsid w:val="001E1666"/>
    <w:rsid w:val="001F7450"/>
    <w:rsid w:val="002138AE"/>
    <w:rsid w:val="00221906"/>
    <w:rsid w:val="0022204D"/>
    <w:rsid w:val="002243C4"/>
    <w:rsid w:val="00236811"/>
    <w:rsid w:val="002427E4"/>
    <w:rsid w:val="00245C8C"/>
    <w:rsid w:val="00247144"/>
    <w:rsid w:val="002544DE"/>
    <w:rsid w:val="00254C7E"/>
    <w:rsid w:val="00254F07"/>
    <w:rsid w:val="00267C1F"/>
    <w:rsid w:val="00270C3F"/>
    <w:rsid w:val="00271964"/>
    <w:rsid w:val="002875D0"/>
    <w:rsid w:val="002878C9"/>
    <w:rsid w:val="002B37CB"/>
    <w:rsid w:val="002B741C"/>
    <w:rsid w:val="002C14F7"/>
    <w:rsid w:val="002C7E7A"/>
    <w:rsid w:val="002D0583"/>
    <w:rsid w:val="002D1C3B"/>
    <w:rsid w:val="002D79F2"/>
    <w:rsid w:val="002E0E60"/>
    <w:rsid w:val="002E57C7"/>
    <w:rsid w:val="002F0BCF"/>
    <w:rsid w:val="002F312A"/>
    <w:rsid w:val="002F3CAE"/>
    <w:rsid w:val="002F42A0"/>
    <w:rsid w:val="002F4DAB"/>
    <w:rsid w:val="003030C8"/>
    <w:rsid w:val="003033D1"/>
    <w:rsid w:val="003069F8"/>
    <w:rsid w:val="003212CC"/>
    <w:rsid w:val="003218F5"/>
    <w:rsid w:val="003304F0"/>
    <w:rsid w:val="00342D7B"/>
    <w:rsid w:val="0035095D"/>
    <w:rsid w:val="0035105E"/>
    <w:rsid w:val="00370541"/>
    <w:rsid w:val="003932FE"/>
    <w:rsid w:val="0039560F"/>
    <w:rsid w:val="003A1A1A"/>
    <w:rsid w:val="003B019C"/>
    <w:rsid w:val="003B2070"/>
    <w:rsid w:val="003B24D7"/>
    <w:rsid w:val="003C0424"/>
    <w:rsid w:val="003C49BE"/>
    <w:rsid w:val="003C6D47"/>
    <w:rsid w:val="003D231D"/>
    <w:rsid w:val="003D6098"/>
    <w:rsid w:val="003D7E06"/>
    <w:rsid w:val="003E3864"/>
    <w:rsid w:val="003F17B6"/>
    <w:rsid w:val="003F42CB"/>
    <w:rsid w:val="00401F18"/>
    <w:rsid w:val="00406590"/>
    <w:rsid w:val="004125D7"/>
    <w:rsid w:val="00414674"/>
    <w:rsid w:val="00421B66"/>
    <w:rsid w:val="0042349D"/>
    <w:rsid w:val="00423BF5"/>
    <w:rsid w:val="00434208"/>
    <w:rsid w:val="004354CA"/>
    <w:rsid w:val="00437FA9"/>
    <w:rsid w:val="004500A3"/>
    <w:rsid w:val="0045210B"/>
    <w:rsid w:val="0045247B"/>
    <w:rsid w:val="00466A46"/>
    <w:rsid w:val="0047413F"/>
    <w:rsid w:val="00475184"/>
    <w:rsid w:val="00476939"/>
    <w:rsid w:val="0048090C"/>
    <w:rsid w:val="00480915"/>
    <w:rsid w:val="00492314"/>
    <w:rsid w:val="0049244A"/>
    <w:rsid w:val="00494A79"/>
    <w:rsid w:val="004A619C"/>
    <w:rsid w:val="004B2D8E"/>
    <w:rsid w:val="004B55D7"/>
    <w:rsid w:val="004C4F6E"/>
    <w:rsid w:val="004C594B"/>
    <w:rsid w:val="004C6164"/>
    <w:rsid w:val="004C7153"/>
    <w:rsid w:val="004E2093"/>
    <w:rsid w:val="004E295F"/>
    <w:rsid w:val="004E44BB"/>
    <w:rsid w:val="004F29CB"/>
    <w:rsid w:val="004F2D6F"/>
    <w:rsid w:val="004F3AE5"/>
    <w:rsid w:val="004F64F5"/>
    <w:rsid w:val="005031C4"/>
    <w:rsid w:val="0053194F"/>
    <w:rsid w:val="0053222B"/>
    <w:rsid w:val="00532DD4"/>
    <w:rsid w:val="00535C27"/>
    <w:rsid w:val="0054735C"/>
    <w:rsid w:val="00553012"/>
    <w:rsid w:val="005729D8"/>
    <w:rsid w:val="00580BF2"/>
    <w:rsid w:val="005822ED"/>
    <w:rsid w:val="005823E7"/>
    <w:rsid w:val="00583163"/>
    <w:rsid w:val="00585B60"/>
    <w:rsid w:val="005942F9"/>
    <w:rsid w:val="005965FC"/>
    <w:rsid w:val="005A2238"/>
    <w:rsid w:val="005A2E2F"/>
    <w:rsid w:val="005B0597"/>
    <w:rsid w:val="005B69D7"/>
    <w:rsid w:val="005C2E83"/>
    <w:rsid w:val="005C4680"/>
    <w:rsid w:val="005E743F"/>
    <w:rsid w:val="005F7C7F"/>
    <w:rsid w:val="00603A1C"/>
    <w:rsid w:val="00610E71"/>
    <w:rsid w:val="00612C77"/>
    <w:rsid w:val="00617260"/>
    <w:rsid w:val="0062570D"/>
    <w:rsid w:val="00637909"/>
    <w:rsid w:val="00643D85"/>
    <w:rsid w:val="00653644"/>
    <w:rsid w:val="00654BD4"/>
    <w:rsid w:val="0066253C"/>
    <w:rsid w:val="006642F2"/>
    <w:rsid w:val="00667FF6"/>
    <w:rsid w:val="006732FE"/>
    <w:rsid w:val="006753C0"/>
    <w:rsid w:val="006937AD"/>
    <w:rsid w:val="0069409C"/>
    <w:rsid w:val="006946D8"/>
    <w:rsid w:val="00697230"/>
    <w:rsid w:val="00697C4A"/>
    <w:rsid w:val="006A6BDD"/>
    <w:rsid w:val="006B5291"/>
    <w:rsid w:val="006B6847"/>
    <w:rsid w:val="006C5BE0"/>
    <w:rsid w:val="006C7AAD"/>
    <w:rsid w:val="006D7A9F"/>
    <w:rsid w:val="006F0CE2"/>
    <w:rsid w:val="006F1754"/>
    <w:rsid w:val="006F6F97"/>
    <w:rsid w:val="00704B60"/>
    <w:rsid w:val="00716583"/>
    <w:rsid w:val="00723347"/>
    <w:rsid w:val="00727E3F"/>
    <w:rsid w:val="00737AD1"/>
    <w:rsid w:val="00743AD0"/>
    <w:rsid w:val="0074673D"/>
    <w:rsid w:val="00752F69"/>
    <w:rsid w:val="007630BE"/>
    <w:rsid w:val="007648F4"/>
    <w:rsid w:val="00764D2F"/>
    <w:rsid w:val="00773F66"/>
    <w:rsid w:val="00784A75"/>
    <w:rsid w:val="00785A26"/>
    <w:rsid w:val="00786460"/>
    <w:rsid w:val="00790C9E"/>
    <w:rsid w:val="00795E72"/>
    <w:rsid w:val="007A298C"/>
    <w:rsid w:val="007A76E3"/>
    <w:rsid w:val="007A77BA"/>
    <w:rsid w:val="007D0B9F"/>
    <w:rsid w:val="007E0490"/>
    <w:rsid w:val="007E0989"/>
    <w:rsid w:val="007E1B93"/>
    <w:rsid w:val="007E2749"/>
    <w:rsid w:val="007F7734"/>
    <w:rsid w:val="0080490C"/>
    <w:rsid w:val="00816764"/>
    <w:rsid w:val="008177A8"/>
    <w:rsid w:val="0082124B"/>
    <w:rsid w:val="008323DD"/>
    <w:rsid w:val="00837D29"/>
    <w:rsid w:val="008415E7"/>
    <w:rsid w:val="008426BF"/>
    <w:rsid w:val="00843107"/>
    <w:rsid w:val="00843C9F"/>
    <w:rsid w:val="00855223"/>
    <w:rsid w:val="0086265F"/>
    <w:rsid w:val="008637FA"/>
    <w:rsid w:val="0086410E"/>
    <w:rsid w:val="008728E9"/>
    <w:rsid w:val="0087393D"/>
    <w:rsid w:val="0088266A"/>
    <w:rsid w:val="00883F92"/>
    <w:rsid w:val="00885114"/>
    <w:rsid w:val="00890C2E"/>
    <w:rsid w:val="00890C2F"/>
    <w:rsid w:val="008A5E8C"/>
    <w:rsid w:val="008C31F4"/>
    <w:rsid w:val="008D0FEE"/>
    <w:rsid w:val="008E158A"/>
    <w:rsid w:val="008E1E6C"/>
    <w:rsid w:val="008E6154"/>
    <w:rsid w:val="008F04AA"/>
    <w:rsid w:val="0091261A"/>
    <w:rsid w:val="00914517"/>
    <w:rsid w:val="00921308"/>
    <w:rsid w:val="00922056"/>
    <w:rsid w:val="00922B37"/>
    <w:rsid w:val="009246A3"/>
    <w:rsid w:val="00932005"/>
    <w:rsid w:val="009364D3"/>
    <w:rsid w:val="009369CF"/>
    <w:rsid w:val="00950E79"/>
    <w:rsid w:val="0095201F"/>
    <w:rsid w:val="00952EBD"/>
    <w:rsid w:val="009623FA"/>
    <w:rsid w:val="00962800"/>
    <w:rsid w:val="009671AE"/>
    <w:rsid w:val="00967D40"/>
    <w:rsid w:val="009761C3"/>
    <w:rsid w:val="00976E5C"/>
    <w:rsid w:val="009A04E5"/>
    <w:rsid w:val="009A4E76"/>
    <w:rsid w:val="009A717F"/>
    <w:rsid w:val="009B3007"/>
    <w:rsid w:val="009C2262"/>
    <w:rsid w:val="009C3D40"/>
    <w:rsid w:val="009C55C8"/>
    <w:rsid w:val="009D114A"/>
    <w:rsid w:val="009D514A"/>
    <w:rsid w:val="009D515B"/>
    <w:rsid w:val="009E1D8E"/>
    <w:rsid w:val="009F6E44"/>
    <w:rsid w:val="00A046AC"/>
    <w:rsid w:val="00A160FA"/>
    <w:rsid w:val="00A42AA6"/>
    <w:rsid w:val="00A730A9"/>
    <w:rsid w:val="00A8608E"/>
    <w:rsid w:val="00A93B52"/>
    <w:rsid w:val="00A9489C"/>
    <w:rsid w:val="00A94D71"/>
    <w:rsid w:val="00A97F78"/>
    <w:rsid w:val="00AA3ADD"/>
    <w:rsid w:val="00AA3D32"/>
    <w:rsid w:val="00AB48C5"/>
    <w:rsid w:val="00AB6BB4"/>
    <w:rsid w:val="00AC07B8"/>
    <w:rsid w:val="00AC4781"/>
    <w:rsid w:val="00AE1279"/>
    <w:rsid w:val="00AE1F7D"/>
    <w:rsid w:val="00AE3D04"/>
    <w:rsid w:val="00AE6363"/>
    <w:rsid w:val="00AF0C60"/>
    <w:rsid w:val="00AF33EB"/>
    <w:rsid w:val="00B0603F"/>
    <w:rsid w:val="00B07026"/>
    <w:rsid w:val="00B22E9A"/>
    <w:rsid w:val="00B34A4E"/>
    <w:rsid w:val="00B50780"/>
    <w:rsid w:val="00B514E5"/>
    <w:rsid w:val="00B5323A"/>
    <w:rsid w:val="00B63A3E"/>
    <w:rsid w:val="00B65225"/>
    <w:rsid w:val="00B65EFD"/>
    <w:rsid w:val="00B665DA"/>
    <w:rsid w:val="00B66B6F"/>
    <w:rsid w:val="00B710F8"/>
    <w:rsid w:val="00B73DC8"/>
    <w:rsid w:val="00B77939"/>
    <w:rsid w:val="00B80490"/>
    <w:rsid w:val="00B80A06"/>
    <w:rsid w:val="00B861E7"/>
    <w:rsid w:val="00B95A13"/>
    <w:rsid w:val="00BA44DF"/>
    <w:rsid w:val="00BC0EE8"/>
    <w:rsid w:val="00BC1303"/>
    <w:rsid w:val="00BC4EE2"/>
    <w:rsid w:val="00BD1A82"/>
    <w:rsid w:val="00BE2101"/>
    <w:rsid w:val="00C007CD"/>
    <w:rsid w:val="00C04C6D"/>
    <w:rsid w:val="00C10541"/>
    <w:rsid w:val="00C13F0B"/>
    <w:rsid w:val="00C14324"/>
    <w:rsid w:val="00C155C1"/>
    <w:rsid w:val="00C24673"/>
    <w:rsid w:val="00C24C75"/>
    <w:rsid w:val="00C26468"/>
    <w:rsid w:val="00C30D3B"/>
    <w:rsid w:val="00C33656"/>
    <w:rsid w:val="00C409CC"/>
    <w:rsid w:val="00C44BB4"/>
    <w:rsid w:val="00C60399"/>
    <w:rsid w:val="00C64F1B"/>
    <w:rsid w:val="00C65844"/>
    <w:rsid w:val="00C70ACA"/>
    <w:rsid w:val="00C71122"/>
    <w:rsid w:val="00C71E73"/>
    <w:rsid w:val="00C72A8C"/>
    <w:rsid w:val="00C733E0"/>
    <w:rsid w:val="00C76CEB"/>
    <w:rsid w:val="00C82C12"/>
    <w:rsid w:val="00C832D6"/>
    <w:rsid w:val="00C93CF2"/>
    <w:rsid w:val="00C965E5"/>
    <w:rsid w:val="00CA12E4"/>
    <w:rsid w:val="00CA5F90"/>
    <w:rsid w:val="00CB1582"/>
    <w:rsid w:val="00CB1CB6"/>
    <w:rsid w:val="00CC137B"/>
    <w:rsid w:val="00CC23B2"/>
    <w:rsid w:val="00CE15B4"/>
    <w:rsid w:val="00CF5C2E"/>
    <w:rsid w:val="00D220F5"/>
    <w:rsid w:val="00D23425"/>
    <w:rsid w:val="00D27DA5"/>
    <w:rsid w:val="00D45DB2"/>
    <w:rsid w:val="00D60B17"/>
    <w:rsid w:val="00D60D22"/>
    <w:rsid w:val="00D71FEE"/>
    <w:rsid w:val="00D7717D"/>
    <w:rsid w:val="00D77712"/>
    <w:rsid w:val="00D80BFE"/>
    <w:rsid w:val="00D814CA"/>
    <w:rsid w:val="00D84B0E"/>
    <w:rsid w:val="00D93CC5"/>
    <w:rsid w:val="00D95241"/>
    <w:rsid w:val="00D95DC2"/>
    <w:rsid w:val="00DA70CD"/>
    <w:rsid w:val="00DA7C6A"/>
    <w:rsid w:val="00DC26E2"/>
    <w:rsid w:val="00DC482D"/>
    <w:rsid w:val="00DC5414"/>
    <w:rsid w:val="00DD5EC9"/>
    <w:rsid w:val="00DE64BA"/>
    <w:rsid w:val="00DE6933"/>
    <w:rsid w:val="00DF1BD7"/>
    <w:rsid w:val="00DF2CF1"/>
    <w:rsid w:val="00E038C1"/>
    <w:rsid w:val="00E05D51"/>
    <w:rsid w:val="00E06027"/>
    <w:rsid w:val="00E07BD3"/>
    <w:rsid w:val="00E07FA8"/>
    <w:rsid w:val="00E11448"/>
    <w:rsid w:val="00E11E35"/>
    <w:rsid w:val="00E1471A"/>
    <w:rsid w:val="00E16292"/>
    <w:rsid w:val="00E27528"/>
    <w:rsid w:val="00E4624B"/>
    <w:rsid w:val="00E51557"/>
    <w:rsid w:val="00E60C04"/>
    <w:rsid w:val="00E612F0"/>
    <w:rsid w:val="00E673CA"/>
    <w:rsid w:val="00E70188"/>
    <w:rsid w:val="00E7193F"/>
    <w:rsid w:val="00E76814"/>
    <w:rsid w:val="00E861B7"/>
    <w:rsid w:val="00E952A5"/>
    <w:rsid w:val="00EA5A01"/>
    <w:rsid w:val="00EB0041"/>
    <w:rsid w:val="00EB03B1"/>
    <w:rsid w:val="00EB63E9"/>
    <w:rsid w:val="00EB6543"/>
    <w:rsid w:val="00EB6566"/>
    <w:rsid w:val="00EB6E77"/>
    <w:rsid w:val="00EC305E"/>
    <w:rsid w:val="00ED071C"/>
    <w:rsid w:val="00EE61AD"/>
    <w:rsid w:val="00EE72D5"/>
    <w:rsid w:val="00EF486A"/>
    <w:rsid w:val="00EF4E21"/>
    <w:rsid w:val="00F12200"/>
    <w:rsid w:val="00F146EB"/>
    <w:rsid w:val="00F21EB8"/>
    <w:rsid w:val="00F24B28"/>
    <w:rsid w:val="00F37BAD"/>
    <w:rsid w:val="00F40196"/>
    <w:rsid w:val="00F5490E"/>
    <w:rsid w:val="00F670A7"/>
    <w:rsid w:val="00F677E7"/>
    <w:rsid w:val="00F774CB"/>
    <w:rsid w:val="00F77B4F"/>
    <w:rsid w:val="00F84F1D"/>
    <w:rsid w:val="00F86515"/>
    <w:rsid w:val="00F93D4B"/>
    <w:rsid w:val="00FC6CBD"/>
    <w:rsid w:val="00FD3D9E"/>
    <w:rsid w:val="00FD49C8"/>
    <w:rsid w:val="00FD4A67"/>
    <w:rsid w:val="00FD5E2F"/>
    <w:rsid w:val="00FE1088"/>
    <w:rsid w:val="00FF108E"/>
    <w:rsid w:val="00FF1EEE"/>
    <w:rsid w:val="00FF4560"/>
    <w:rsid w:val="00FF4872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75B1C"/>
  <w15:docId w15:val="{3268713D-2472-4F00-B91F-0EBDC2E9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401F18"/>
    <w:pPr>
      <w:keepNext/>
      <w:suppressAutoHyphens w:val="0"/>
      <w:jc w:val="center"/>
      <w:outlineLvl w:val="0"/>
    </w:pPr>
    <w:rPr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0C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4DF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Footer">
    <w:name w:val="footer"/>
    <w:basedOn w:val="Normal"/>
    <w:link w:val="FooterChar"/>
    <w:uiPriority w:val="99"/>
    <w:unhideWhenUsed/>
    <w:rsid w:val="00BA4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4DF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BB4"/>
    <w:rPr>
      <w:rFonts w:ascii="Segoe UI" w:eastAsia="Times New Roman" w:hAnsi="Segoe UI" w:cs="Segoe UI"/>
      <w:sz w:val="18"/>
      <w:szCs w:val="18"/>
      <w:lang w:val="ro-RO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E0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989"/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989"/>
    <w:rPr>
      <w:rFonts w:ascii="Times New Roman" w:eastAsia="Times New Roman" w:hAnsi="Times New Roman" w:cs="Times New Roman"/>
      <w:b/>
      <w:bCs/>
      <w:sz w:val="20"/>
      <w:szCs w:val="20"/>
      <w:lang w:val="ro-RO" w:eastAsia="ar-SA"/>
    </w:rPr>
  </w:style>
  <w:style w:type="paragraph" w:styleId="ListParagraph">
    <w:name w:val="List Paragraph"/>
    <w:basedOn w:val="Normal"/>
    <w:uiPriority w:val="34"/>
    <w:qFormat/>
    <w:rsid w:val="002220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01F18"/>
    <w:rPr>
      <w:rFonts w:ascii="Times New Roman" w:eastAsia="Times New Roman" w:hAnsi="Times New Roman" w:cs="Times New Roman"/>
      <w:b/>
      <w:sz w:val="20"/>
      <w:szCs w:val="20"/>
    </w:rPr>
  </w:style>
  <w:style w:type="paragraph" w:styleId="NoSpacing">
    <w:name w:val="No Spacing"/>
    <w:uiPriority w:val="1"/>
    <w:qFormat/>
    <w:rsid w:val="00C72A8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72A8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72A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FD491-A757-40A3-872D-DAE01ACB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Angelusiu Petru</dc:creator>
  <cp:keywords/>
  <dc:description/>
  <cp:lastModifiedBy>Editura Booklet</cp:lastModifiedBy>
  <cp:revision>3</cp:revision>
  <cp:lastPrinted>2022-07-19T06:59:00Z</cp:lastPrinted>
  <dcterms:created xsi:type="dcterms:W3CDTF">2024-06-26T06:45:00Z</dcterms:created>
  <dcterms:modified xsi:type="dcterms:W3CDTF">2024-06-26T06:45:00Z</dcterms:modified>
</cp:coreProperties>
</file>