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ACB8" w14:textId="7B21E5B5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Disciplina</w:t>
      </w:r>
      <w:r w:rsidRPr="00205EFC">
        <w:rPr>
          <w:rFonts w:ascii="Times New Roman" w:eastAsia="SimSun" w:hAnsi="Times New Roman" w:cs="Times New Roman"/>
          <w:sz w:val="24"/>
          <w:szCs w:val="24"/>
          <w:lang w:val="ro-RO" w:eastAsia="zh-CN"/>
        </w:rPr>
        <w:t>: BIOLOGIE</w:t>
      </w: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ab/>
        <w:t xml:space="preserve">                                                                                                                                                        </w:t>
      </w:r>
    </w:p>
    <w:p w14:paraId="7649D01A" w14:textId="77777777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Anul școlar :……………….</w:t>
      </w:r>
    </w:p>
    <w:p w14:paraId="08C17DAB" w14:textId="7AC82294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Unitatea de învățământ :……………………                                                                                                                                 </w:t>
      </w:r>
    </w:p>
    <w:p w14:paraId="01FEC54B" w14:textId="6EF0060A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Clasa a</w:t>
      </w:r>
      <w:r w:rsidR="000E7A20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V</w:t>
      </w:r>
      <w:r w:rsidR="000E7A20">
        <w:rPr>
          <w:rFonts w:ascii="Times New Roman" w:eastAsia="SimSun" w:hAnsi="Times New Roman" w:cs="Times New Roman"/>
          <w:sz w:val="24"/>
          <w:szCs w:val="24"/>
          <w:lang w:val="fr-FR" w:eastAsia="zh-CN"/>
        </w:rPr>
        <w:t>I</w:t>
      </w: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I-a</w:t>
      </w:r>
    </w:p>
    <w:p w14:paraId="25E37C41" w14:textId="77777777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Nr. ore/săptămână : 2                                                                                                                                                                      </w:t>
      </w:r>
    </w:p>
    <w:p w14:paraId="23229153" w14:textId="77777777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Profesor :………………….</w:t>
      </w:r>
    </w:p>
    <w:p w14:paraId="002DE11E" w14:textId="77777777" w:rsidR="00205EFC" w:rsidRPr="00205EFC" w:rsidRDefault="00205EFC" w:rsidP="00205EF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205EFC">
        <w:rPr>
          <w:rFonts w:ascii="Times New Roman" w:eastAsia="SimSun" w:hAnsi="Times New Roman" w:cs="Times New Roman"/>
          <w:sz w:val="24"/>
          <w:szCs w:val="24"/>
          <w:lang w:val="ro-RO" w:eastAsia="zh-CN"/>
        </w:rPr>
        <w:t>Ordin programă: Nr.3393/28.02.2017</w:t>
      </w:r>
    </w:p>
    <w:p w14:paraId="7C666294" w14:textId="102509B0" w:rsidR="004B7F93" w:rsidRPr="00411776" w:rsidRDefault="004B7F93" w:rsidP="004B7F93">
      <w:pPr>
        <w:pStyle w:val="Frspaiere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FB2269" w:rsidRPr="00411776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</w:p>
    <w:p w14:paraId="71170D5F" w14:textId="31FAC50D" w:rsidR="00FB2269" w:rsidRPr="00411776" w:rsidRDefault="00FB2269" w:rsidP="004B7F93">
      <w:pPr>
        <w:pStyle w:val="Frspaiere"/>
        <w:jc w:val="center"/>
        <w:rPr>
          <w:rFonts w:ascii="Times New Roman" w:hAnsi="Times New Roman" w:cs="Times New Roman"/>
          <w:b/>
          <w:i/>
          <w:sz w:val="28"/>
          <w:szCs w:val="24"/>
          <w:lang w:val="ro-RO"/>
        </w:rPr>
      </w:pPr>
      <w:r w:rsidRPr="00411776">
        <w:rPr>
          <w:rFonts w:ascii="Times New Roman" w:hAnsi="Times New Roman" w:cs="Times New Roman"/>
          <w:b/>
          <w:i/>
          <w:sz w:val="28"/>
          <w:szCs w:val="24"/>
          <w:lang w:val="ro-RO"/>
        </w:rPr>
        <w:t>Proiectarea unităților de învățare</w:t>
      </w:r>
    </w:p>
    <w:p w14:paraId="4A58DCB0" w14:textId="77777777" w:rsidR="008678DE" w:rsidRPr="00411776" w:rsidRDefault="008678DE" w:rsidP="00FB2269">
      <w:pPr>
        <w:tabs>
          <w:tab w:val="left" w:pos="4500"/>
        </w:tabs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3CEA3C43" w14:textId="35AE5AE4" w:rsidR="00FB2269" w:rsidRPr="00411776" w:rsidRDefault="00FB2269" w:rsidP="00FB226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06454895"/>
      <w:bookmarkStart w:id="1" w:name="_Hlk106363805"/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 w:rsidR="00073831" w:rsidRPr="0041177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674CA8"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D59">
        <w:rPr>
          <w:rFonts w:ascii="Times New Roman" w:hAnsi="Times New Roman" w:cs="Times New Roman"/>
          <w:b/>
          <w:i/>
          <w:sz w:val="24"/>
          <w:szCs w:val="24"/>
          <w:lang w:val="ro-RO"/>
        </w:rPr>
        <w:t>Funcțiile de relație – Sensibilitatea și mișcarea la plante. Sistemul nervos la om.</w:t>
      </w:r>
    </w:p>
    <w:p w14:paraId="105B7810" w14:textId="4464B780" w:rsidR="00FB2269" w:rsidRPr="00411776" w:rsidRDefault="00FB2269" w:rsidP="00204FF6">
      <w:pPr>
        <w:tabs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>Nr. de ore alocate:</w:t>
      </w:r>
      <w:r w:rsidR="00674CA8"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D59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C25C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204FF6" w:rsidRPr="00411776">
        <w:rPr>
          <w:rFonts w:ascii="Times New Roman" w:hAnsi="Times New Roman" w:cs="Times New Roman"/>
          <w:sz w:val="24"/>
          <w:szCs w:val="24"/>
          <w:lang w:val="ro-RO"/>
        </w:rPr>
        <w:tab/>
      </w:r>
    </w:p>
    <w:bookmarkEnd w:id="0"/>
    <w:p w14:paraId="6E9E5BE2" w14:textId="77777777" w:rsidR="00895F11" w:rsidRPr="00411776" w:rsidRDefault="00895F11" w:rsidP="00895F1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13320" w:type="dxa"/>
        <w:tblLook w:val="04A0" w:firstRow="1" w:lastRow="0" w:firstColumn="1" w:lastColumn="0" w:noHBand="0" w:noVBand="1"/>
      </w:tblPr>
      <w:tblGrid>
        <w:gridCol w:w="2456"/>
        <w:gridCol w:w="1411"/>
        <w:gridCol w:w="3783"/>
        <w:gridCol w:w="3691"/>
        <w:gridCol w:w="1979"/>
      </w:tblGrid>
      <w:tr w:rsidR="00FB2269" w:rsidRPr="00411776" w14:paraId="442831FC" w14:textId="77777777" w:rsidTr="009423CC">
        <w:tc>
          <w:tcPr>
            <w:tcW w:w="2456" w:type="dxa"/>
            <w:shd w:val="clear" w:color="auto" w:fill="92D050"/>
          </w:tcPr>
          <w:p w14:paraId="410C9024" w14:textId="77777777" w:rsidR="00FB2269" w:rsidRPr="00411776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bookmarkStart w:id="2" w:name="_Hlk106454405"/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  <w:p w14:paraId="69445AC3" w14:textId="0D306266" w:rsidR="004B7F93" w:rsidRPr="00411776" w:rsidRDefault="004B7F93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(detalieri)</w:t>
            </w:r>
          </w:p>
        </w:tc>
        <w:tc>
          <w:tcPr>
            <w:tcW w:w="1411" w:type="dxa"/>
            <w:shd w:val="clear" w:color="auto" w:fill="92D050"/>
          </w:tcPr>
          <w:p w14:paraId="7E5ADF93" w14:textId="2B68EEE9" w:rsidR="00FB2269" w:rsidRPr="00411776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3783" w:type="dxa"/>
            <w:shd w:val="clear" w:color="auto" w:fill="92D050"/>
          </w:tcPr>
          <w:p w14:paraId="7F400A74" w14:textId="6E63D466" w:rsidR="00FB2269" w:rsidRPr="00411776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3691" w:type="dxa"/>
            <w:shd w:val="clear" w:color="auto" w:fill="92D050"/>
          </w:tcPr>
          <w:p w14:paraId="56DDEE50" w14:textId="636E9BC2" w:rsidR="00FB2269" w:rsidRPr="00411776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979" w:type="dxa"/>
            <w:shd w:val="clear" w:color="auto" w:fill="92D050"/>
          </w:tcPr>
          <w:p w14:paraId="1B0C5BBD" w14:textId="24940F61" w:rsidR="00FB2269" w:rsidRPr="00411776" w:rsidRDefault="00FB2269" w:rsidP="002D3C22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bookmarkEnd w:id="2"/>
      <w:tr w:rsidR="00ED0493" w:rsidRPr="00411776" w14:paraId="77AA4F83" w14:textId="77777777" w:rsidTr="009423CC">
        <w:tc>
          <w:tcPr>
            <w:tcW w:w="2456" w:type="dxa"/>
          </w:tcPr>
          <w:p w14:paraId="056F844F" w14:textId="7391DC81" w:rsidR="00ED0493" w:rsidRPr="00411776" w:rsidRDefault="00380D59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Sensibilitatea și mișcarea la plante </w:t>
            </w:r>
            <w:r w:rsidR="00EC25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Tactismele</w:t>
            </w:r>
          </w:p>
          <w:p w14:paraId="4847D770" w14:textId="371D0A20" w:rsidR="000A3C81" w:rsidRPr="00411776" w:rsidRDefault="000A3C81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0917EDD0" w14:textId="77777777" w:rsidR="001B358B" w:rsidRDefault="004E400B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720CB3E" w14:textId="6AEC7BAF" w:rsidR="004E400B" w:rsidRPr="00411776" w:rsidRDefault="004E400B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783" w:type="dxa"/>
          </w:tcPr>
          <w:p w14:paraId="1021BE0D" w14:textId="28D9BEBA" w:rsidR="000C48E7" w:rsidRPr="00380D59" w:rsidRDefault="00380D59" w:rsidP="00380D59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autoSpaceDE w:val="0"/>
              <w:autoSpaceDN w:val="0"/>
              <w:ind w:right="99"/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o-RO"/>
              </w:rPr>
              <w:t>Evidențierea fototactismului la plantele acvatice libere</w:t>
            </w:r>
          </w:p>
        </w:tc>
        <w:tc>
          <w:tcPr>
            <w:tcW w:w="3691" w:type="dxa"/>
          </w:tcPr>
          <w:p w14:paraId="092609BB" w14:textId="1C4DAC44" w:rsidR="0001786B" w:rsidRPr="00411776" w:rsidRDefault="00ED0493" w:rsidP="00287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investigarea</w:t>
            </w:r>
          </w:p>
          <w:p w14:paraId="6C79D951" w14:textId="142E0384" w:rsidR="00ED0493" w:rsidRPr="00411776" w:rsidRDefault="00ED0493" w:rsidP="00287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 </w:t>
            </w:r>
            <w:r w:rsidR="00E0760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plante acvatice libere, vas transparent, sursă de lumină;</w:t>
            </w:r>
          </w:p>
          <w:p w14:paraId="0D5558A5" w14:textId="56D9A6DB" w:rsidR="00ED0493" w:rsidRPr="00411776" w:rsidRDefault="00ED0493" w:rsidP="00287E3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</w:t>
            </w:r>
            <w:r w:rsidR="00895F11"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D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</w:t>
            </w:r>
            <w:r w:rsidR="00895F11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individuală</w:t>
            </w:r>
          </w:p>
          <w:p w14:paraId="7984B8DC" w14:textId="27C96C73" w:rsidR="00181837" w:rsidRPr="00411776" w:rsidRDefault="00181837" w:rsidP="00287E3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1979" w:type="dxa"/>
          </w:tcPr>
          <w:p w14:paraId="73B4BC57" w14:textId="7C04D70F" w:rsidR="00ED0493" w:rsidRPr="00411776" w:rsidRDefault="00181837" w:rsidP="00287E3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Orală, </w:t>
            </w:r>
            <w:r w:rsidR="00ED0493" w:rsidRPr="0041177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observarea  sistematică a elevilor</w:t>
            </w:r>
            <w:r w:rsidRPr="0041177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r w:rsidR="00045ABD" w:rsidRPr="0041177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fișa de lucru</w:t>
            </w:r>
          </w:p>
        </w:tc>
      </w:tr>
      <w:tr w:rsidR="0060187C" w:rsidRPr="00411776" w14:paraId="127D7A8C" w14:textId="77777777" w:rsidTr="009423CC">
        <w:tc>
          <w:tcPr>
            <w:tcW w:w="2456" w:type="dxa"/>
          </w:tcPr>
          <w:p w14:paraId="1586AB46" w14:textId="39A62F2D" w:rsidR="00380D59" w:rsidRPr="00411776" w:rsidRDefault="00380D59" w:rsidP="00380D5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Sensibilitatea și mișcarea la plante </w:t>
            </w:r>
            <w:r w:rsidR="000124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Tropismele</w:t>
            </w:r>
            <w:r w:rsidR="000124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nastiile</w:t>
            </w:r>
          </w:p>
          <w:p w14:paraId="5BB942CF" w14:textId="6D01F593" w:rsidR="0060187C" w:rsidRPr="00411776" w:rsidRDefault="0060187C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3B1509D4" w14:textId="77777777" w:rsidR="0060187C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D44E087" w14:textId="06948494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783" w:type="dxa"/>
          </w:tcPr>
          <w:p w14:paraId="2648B902" w14:textId="77777777" w:rsidR="0060187C" w:rsidRDefault="000124F3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geotropismului</w:t>
            </w:r>
          </w:p>
          <w:p w14:paraId="40A3D046" w14:textId="77777777" w:rsidR="000124F3" w:rsidRDefault="000124F3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fotonastiei</w:t>
            </w:r>
          </w:p>
          <w:p w14:paraId="06669960" w14:textId="7FA82614" w:rsidR="000124F3" w:rsidRPr="000124F3" w:rsidRDefault="000124F3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termonastiei</w:t>
            </w:r>
          </w:p>
        </w:tc>
        <w:tc>
          <w:tcPr>
            <w:tcW w:w="3691" w:type="dxa"/>
          </w:tcPr>
          <w:p w14:paraId="64D3AB49" w14:textId="713DAD50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</w:p>
          <w:p w14:paraId="3BCB4F55" w14:textId="37E2AD22" w:rsidR="00181837" w:rsidRPr="00411776" w:rsidRDefault="0060187C" w:rsidP="00181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E0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ghiveci cu rumeguș sau nisip, clopot de sticlă, dopuri de plută, cristalizor, ace cu gămălie, semințe de fasole;</w:t>
            </w:r>
          </w:p>
          <w:p w14:paraId="047FAD0E" w14:textId="21C72E08" w:rsidR="0060187C" w:rsidRPr="00411776" w:rsidRDefault="0060187C" w:rsidP="00181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D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2916B4F1" w14:textId="7D21B53E" w:rsidR="00181837" w:rsidRPr="00411776" w:rsidRDefault="00181837" w:rsidP="0018183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67285CD0" w14:textId="096509C9" w:rsidR="0060187C" w:rsidRPr="00411776" w:rsidRDefault="00181837" w:rsidP="00181837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>O</w:t>
            </w:r>
            <w:r w:rsidR="0060187C" w:rsidRPr="00411776">
              <w:rPr>
                <w:rFonts w:ascii="Times New Roman" w:hAnsi="Times New Roman" w:cs="Times New Roman"/>
                <w:color w:val="auto"/>
                <w:lang w:eastAsia="ro-RO"/>
              </w:rPr>
              <w:t>rală,</w:t>
            </w: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0A3C81" w:rsidRPr="00411776" w14:paraId="565CA63F" w14:textId="77777777" w:rsidTr="009423CC">
        <w:tc>
          <w:tcPr>
            <w:tcW w:w="2456" w:type="dxa"/>
          </w:tcPr>
          <w:p w14:paraId="26A7333F" w14:textId="311EBFC2" w:rsidR="00966648" w:rsidRPr="00411776" w:rsidRDefault="000124F3" w:rsidP="0096664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Sistemul nevos la om- clasificare, neuronul – alcătuire</w:t>
            </w:r>
          </w:p>
        </w:tc>
        <w:tc>
          <w:tcPr>
            <w:tcW w:w="1411" w:type="dxa"/>
          </w:tcPr>
          <w:p w14:paraId="31FC6458" w14:textId="77777777" w:rsidR="000A3C81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5AAF069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765C00A" w14:textId="7FA3200B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15853CC4" w14:textId="4BD580DB" w:rsidR="004E0275" w:rsidRPr="000124F3" w:rsidRDefault="000124F3" w:rsidP="000124F3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microscopice asupra țesutului nervos pe preparate fixe</w:t>
            </w:r>
          </w:p>
        </w:tc>
        <w:tc>
          <w:tcPr>
            <w:tcW w:w="3691" w:type="dxa"/>
          </w:tcPr>
          <w:p w14:paraId="3705D416" w14:textId="0D3B45A8" w:rsidR="00D5791A" w:rsidRPr="00411776" w:rsidRDefault="000A3C81" w:rsidP="000A3C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  <w:r w:rsidR="00D579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;</w:t>
            </w:r>
          </w:p>
          <w:p w14:paraId="7D82E3C5" w14:textId="2168FCEC" w:rsidR="007C41D0" w:rsidRDefault="000A3C81" w:rsidP="007C4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microscop, </w:t>
            </w:r>
            <w:r w:rsidR="00CD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preparate microscopice fixe</w:t>
            </w:r>
            <w:r w:rsidR="007C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6423E3" w14:textId="18C94C5A" w:rsidR="000A3C81" w:rsidRPr="00411776" w:rsidRDefault="000A3C81" w:rsidP="007C4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3378EBDE" w14:textId="1EC1A4BE" w:rsidR="000A3C81" w:rsidRPr="00411776" w:rsidRDefault="000A3C81" w:rsidP="000A3C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40FD741F" w14:textId="05D9C85F" w:rsidR="000A3C81" w:rsidRPr="00411776" w:rsidRDefault="000A3C81" w:rsidP="000A3C81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0A3C81" w:rsidRPr="00411776" w14:paraId="5AC421B2" w14:textId="77777777" w:rsidTr="009423CC">
        <w:trPr>
          <w:trHeight w:val="1123"/>
        </w:trPr>
        <w:tc>
          <w:tcPr>
            <w:tcW w:w="2456" w:type="dxa"/>
          </w:tcPr>
          <w:p w14:paraId="57106EB2" w14:textId="23F06D09" w:rsidR="000A3C81" w:rsidRPr="00CD727B" w:rsidRDefault="000124F3" w:rsidP="00CD727B">
            <w:pPr>
              <w:rPr>
                <w:rFonts w:ascii="Times New Roman" w:hAnsi="Times New Roman" w:cs="Times New Roman"/>
              </w:rPr>
            </w:pPr>
            <w:r w:rsidRPr="000124F3">
              <w:rPr>
                <w:rFonts w:ascii="Times New Roman" w:hAnsi="Times New Roman" w:cs="Times New Roman"/>
                <w:sz w:val="24"/>
              </w:rPr>
              <w:t>Proprietățile neuronului</w:t>
            </w:r>
          </w:p>
        </w:tc>
        <w:tc>
          <w:tcPr>
            <w:tcW w:w="1411" w:type="dxa"/>
          </w:tcPr>
          <w:p w14:paraId="6757B4D7" w14:textId="77777777" w:rsidR="000A3C81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392E48E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646BFE1" w14:textId="014F7ABC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39F8DDD8" w14:textId="77777777" w:rsidR="00120239" w:rsidRDefault="00D6156D" w:rsidP="00494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E</w:t>
            </w:r>
            <w:r w:rsidRPr="00D6156D">
              <w:rPr>
                <w:rFonts w:ascii="Times New Roman" w:hAnsi="Times New Roman" w:cs="Times New Roman"/>
                <w:sz w:val="24"/>
              </w:rPr>
              <w:t>xtragerea/organizarea după diferite criterii a informației din/în tabele, scheme, grafice, diagrame, fragmente de text, atlase, reviste, internet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33BFA33" w14:textId="67726208" w:rsidR="00D6156D" w:rsidRPr="00D6156D" w:rsidRDefault="00D6156D" w:rsidP="004948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proprietăților neuronului;</w:t>
            </w:r>
          </w:p>
        </w:tc>
        <w:tc>
          <w:tcPr>
            <w:tcW w:w="3691" w:type="dxa"/>
          </w:tcPr>
          <w:p w14:paraId="614AEB22" w14:textId="09F21DBF" w:rsidR="000A3C81" w:rsidRPr="00411776" w:rsidRDefault="000A3C81" w:rsidP="00235A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</w:t>
            </w:r>
          </w:p>
          <w:p w14:paraId="122B6F9D" w14:textId="495C8AB3" w:rsidR="000A3C81" w:rsidRPr="00CD727B" w:rsidRDefault="000A3C81" w:rsidP="00CD72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</w:t>
            </w:r>
          </w:p>
          <w:p w14:paraId="2765A1F8" w14:textId="77777777" w:rsidR="000A3C81" w:rsidRPr="00411776" w:rsidRDefault="000A3C81" w:rsidP="00235AD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4EFA39BD" w14:textId="010368F6" w:rsidR="000A3C81" w:rsidRPr="00411776" w:rsidRDefault="000A3C81" w:rsidP="00235A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7085DEE0" w14:textId="7ADE4BE1" w:rsidR="000A3C81" w:rsidRPr="00411776" w:rsidRDefault="000A3C81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0A3C81" w:rsidRPr="00411776" w14:paraId="41DF301B" w14:textId="77777777" w:rsidTr="009423CC">
        <w:trPr>
          <w:trHeight w:val="2541"/>
        </w:trPr>
        <w:tc>
          <w:tcPr>
            <w:tcW w:w="2456" w:type="dxa"/>
          </w:tcPr>
          <w:p w14:paraId="1F27B0E3" w14:textId="1C7AC73E" w:rsidR="000A3C81" w:rsidRPr="000124F3" w:rsidRDefault="000124F3" w:rsidP="007879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Măduva spinării – localizare, alcătuire</w:t>
            </w:r>
          </w:p>
        </w:tc>
        <w:tc>
          <w:tcPr>
            <w:tcW w:w="1411" w:type="dxa"/>
          </w:tcPr>
          <w:p w14:paraId="23ADCFEF" w14:textId="77777777" w:rsidR="000A3C81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A0656C5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A90FB58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462EB28" w14:textId="1F1E5AE0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14:paraId="5E1F0DA6" w14:textId="0554B64C" w:rsidR="000A3C81" w:rsidRDefault="000124F3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macroscopice asupra măduvei spinării;</w:t>
            </w:r>
          </w:p>
          <w:p w14:paraId="51E42875" w14:textId="08F90BBB" w:rsidR="000124F3" w:rsidRPr="000124F3" w:rsidRDefault="000124F3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microscopice asupra măduvei spinării folosind preparate fixe</w:t>
            </w:r>
          </w:p>
        </w:tc>
        <w:tc>
          <w:tcPr>
            <w:tcW w:w="3691" w:type="dxa"/>
          </w:tcPr>
          <w:p w14:paraId="3D11DE84" w14:textId="02E946DB" w:rsidR="000A3C81" w:rsidRPr="00411776" w:rsidRDefault="000A3C81" w:rsidP="000A3C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</w:t>
            </w:r>
            <w:r w:rsidR="007879E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</w:p>
          <w:p w14:paraId="719242FE" w14:textId="30672FE7" w:rsidR="000A3C81" w:rsidRPr="00411776" w:rsidRDefault="000A3C81" w:rsidP="000A3C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7C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vertebre de vită cu măduva spinării, instrumente de disecție, vas de disecție, lupă, preparate microscopice fixe cu măduva spinării.</w:t>
            </w:r>
          </w:p>
          <w:p w14:paraId="132110B3" w14:textId="656B2014" w:rsidR="000A3C81" w:rsidRPr="00411776" w:rsidRDefault="000A3C81" w:rsidP="000A3C81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78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</w:t>
            </w:r>
          </w:p>
          <w:p w14:paraId="24F404A7" w14:textId="4063309E" w:rsidR="000A3C81" w:rsidRPr="007879E9" w:rsidRDefault="000A3C81" w:rsidP="007879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879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</w:tc>
        <w:tc>
          <w:tcPr>
            <w:tcW w:w="1979" w:type="dxa"/>
          </w:tcPr>
          <w:p w14:paraId="1109D93A" w14:textId="3361ED55" w:rsidR="000A3C81" w:rsidRPr="00411776" w:rsidRDefault="000A3C81" w:rsidP="000A3C81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966648" w:rsidRPr="00411776" w14:paraId="29DE4F50" w14:textId="77777777" w:rsidTr="009423CC">
        <w:trPr>
          <w:trHeight w:val="3041"/>
        </w:trPr>
        <w:tc>
          <w:tcPr>
            <w:tcW w:w="2456" w:type="dxa"/>
          </w:tcPr>
          <w:p w14:paraId="05423108" w14:textId="0E7D41A0" w:rsidR="00966648" w:rsidRPr="00411776" w:rsidRDefault="000124F3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Nervii spinali</w:t>
            </w:r>
          </w:p>
        </w:tc>
        <w:tc>
          <w:tcPr>
            <w:tcW w:w="1411" w:type="dxa"/>
          </w:tcPr>
          <w:p w14:paraId="14FC4337" w14:textId="77777777" w:rsidR="00966648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3E2549F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75FAA77" w14:textId="46ACD16F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25DE8D94" w14:textId="4C22FA5C" w:rsidR="00120239" w:rsidRDefault="007C41D0" w:rsidP="00A62B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27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9A6A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localăzării nervilor spinali;</w:t>
            </w:r>
          </w:p>
          <w:p w14:paraId="5909D9C3" w14:textId="5038ED8A" w:rsidR="009A6A02" w:rsidRDefault="009A6A02" w:rsidP="00A62B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27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escrierea componentelor nervilor spinali</w:t>
            </w:r>
            <w:r w:rsidR="00B27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2FDA59E" w14:textId="28A1F41F" w:rsidR="00B277E6" w:rsidRDefault="00B277E6" w:rsidP="00A62B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rolului nervilor spinali.</w:t>
            </w:r>
          </w:p>
          <w:p w14:paraId="0C1B8EA9" w14:textId="07120300" w:rsidR="00B277E6" w:rsidRPr="004948D7" w:rsidRDefault="00B277E6" w:rsidP="00A62B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91" w:type="dxa"/>
          </w:tcPr>
          <w:p w14:paraId="1F13BF81" w14:textId="77777777" w:rsidR="00966648" w:rsidRPr="00411776" w:rsidRDefault="00966648" w:rsidP="009666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53A689FC" w14:textId="53A3A82A" w:rsidR="00966648" w:rsidRPr="00411776" w:rsidRDefault="00966648" w:rsidP="009666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7C4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atlas,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CD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086562" w14:textId="77777777" w:rsidR="00966648" w:rsidRPr="00411776" w:rsidRDefault="00966648" w:rsidP="00966648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183CA21E" w14:textId="58263C76" w:rsidR="00966648" w:rsidRPr="00411776" w:rsidRDefault="00966648" w:rsidP="009666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69241FA1" w14:textId="4DEA6F3B" w:rsidR="00966648" w:rsidRPr="00411776" w:rsidRDefault="00966648" w:rsidP="00966648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235ADD" w:rsidRPr="00411776" w14:paraId="4B6559A1" w14:textId="77777777" w:rsidTr="009423CC">
        <w:trPr>
          <w:trHeight w:val="1123"/>
        </w:trPr>
        <w:tc>
          <w:tcPr>
            <w:tcW w:w="2456" w:type="dxa"/>
          </w:tcPr>
          <w:p w14:paraId="269CB8F6" w14:textId="3479C0A5" w:rsidR="00966648" w:rsidRPr="00411776" w:rsidRDefault="000124F3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Funcțiile măduvei spinării</w:t>
            </w:r>
          </w:p>
        </w:tc>
        <w:tc>
          <w:tcPr>
            <w:tcW w:w="1411" w:type="dxa"/>
          </w:tcPr>
          <w:p w14:paraId="49DE7656" w14:textId="77777777" w:rsidR="00235ADD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E6151A2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5707115" w14:textId="16715007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3759A67C" w14:textId="77777777" w:rsidR="00120239" w:rsidRDefault="000124F3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reflexului medular rotulian;</w:t>
            </w:r>
          </w:p>
          <w:p w14:paraId="25AF29EB" w14:textId="34DD788D" w:rsidR="000124F3" w:rsidRPr="000124F3" w:rsidRDefault="00E20591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reflexului medular ahilean</w:t>
            </w:r>
          </w:p>
        </w:tc>
        <w:tc>
          <w:tcPr>
            <w:tcW w:w="3691" w:type="dxa"/>
          </w:tcPr>
          <w:p w14:paraId="2E5F520F" w14:textId="77777777" w:rsidR="00235ADD" w:rsidRPr="00411776" w:rsidRDefault="00235ADD" w:rsidP="00235A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19DBC758" w14:textId="01789CF6" w:rsidR="00235ADD" w:rsidRPr="00411776" w:rsidRDefault="00235ADD" w:rsidP="00AA7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ciocănel</w:t>
            </w:r>
            <w:r w:rsidR="00CD727B" w:rsidRPr="00CD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B2FCC" w14:textId="05701963" w:rsidR="00235ADD" w:rsidRPr="00411776" w:rsidRDefault="00235ADD" w:rsidP="00235AD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CD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  individuală</w:t>
            </w:r>
          </w:p>
          <w:p w14:paraId="4BE7D671" w14:textId="53E55AC2" w:rsidR="00235ADD" w:rsidRPr="00411776" w:rsidRDefault="00235ADD" w:rsidP="00235A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181A7E20" w14:textId="20D7A06A" w:rsidR="00235ADD" w:rsidRPr="00411776" w:rsidRDefault="00235ADD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E20591" w:rsidRPr="00411776" w14:paraId="584EA3E2" w14:textId="77777777" w:rsidTr="009423CC">
        <w:trPr>
          <w:trHeight w:val="1123"/>
        </w:trPr>
        <w:tc>
          <w:tcPr>
            <w:tcW w:w="2456" w:type="dxa"/>
          </w:tcPr>
          <w:p w14:paraId="571AE6CF" w14:textId="03E800DB" w:rsidR="00E20591" w:rsidRDefault="00E20591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Encefalul – Trunchiul cerebral și nervii cranieni</w:t>
            </w:r>
          </w:p>
        </w:tc>
        <w:tc>
          <w:tcPr>
            <w:tcW w:w="1411" w:type="dxa"/>
          </w:tcPr>
          <w:p w14:paraId="1E3DBCF8" w14:textId="77777777" w:rsidR="00E20591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4A46ED0" w14:textId="77777777" w:rsidR="004E400B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E157DE6" w14:textId="5DFF48B1" w:rsidR="004E400B" w:rsidRPr="00411776" w:rsidRDefault="004E400B" w:rsidP="001B35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5A119435" w14:textId="77777777" w:rsidR="00E20591" w:rsidRDefault="00E20591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macroscopice asupra encefalului</w:t>
            </w:r>
            <w:r w:rsidR="00B27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D4502C7" w14:textId="77777777" w:rsidR="00B277E6" w:rsidRDefault="00B277E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componentelor trunchiului cerebral;</w:t>
            </w:r>
          </w:p>
          <w:p w14:paraId="285C1571" w14:textId="1A8904E1" w:rsidR="00B277E6" w:rsidRDefault="00B277E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Precizarea funcțiilor trunchiului cerebral; </w:t>
            </w:r>
          </w:p>
          <w:p w14:paraId="598BAD35" w14:textId="4D87A386" w:rsidR="00B277E6" w:rsidRDefault="00B277E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nervilor cranieni la nivelul trunchiului cerebral.</w:t>
            </w:r>
          </w:p>
        </w:tc>
        <w:tc>
          <w:tcPr>
            <w:tcW w:w="3691" w:type="dxa"/>
          </w:tcPr>
          <w:p w14:paraId="690D97C3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4984153E" w14:textId="260427DF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encefal de vită/porc, instrumente de disecție, vas de disecție, lupă.</w:t>
            </w:r>
          </w:p>
          <w:p w14:paraId="6B2FB999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5E809D20" w14:textId="20F006C3" w:rsidR="00E20591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0718AA6C" w14:textId="33883618" w:rsidR="00E20591" w:rsidRPr="00411776" w:rsidRDefault="009C5650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E20591" w:rsidRPr="00411776" w14:paraId="6AF36716" w14:textId="77777777" w:rsidTr="009423CC">
        <w:trPr>
          <w:trHeight w:val="1123"/>
        </w:trPr>
        <w:tc>
          <w:tcPr>
            <w:tcW w:w="2456" w:type="dxa"/>
          </w:tcPr>
          <w:p w14:paraId="3CFCC946" w14:textId="77777777" w:rsidR="00E20591" w:rsidRDefault="00E20591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Cerebelul </w:t>
            </w:r>
          </w:p>
          <w:p w14:paraId="1F1262BB" w14:textId="33CC638A" w:rsidR="00E20591" w:rsidRDefault="00E20591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Diencefalul </w:t>
            </w:r>
          </w:p>
        </w:tc>
        <w:tc>
          <w:tcPr>
            <w:tcW w:w="1411" w:type="dxa"/>
          </w:tcPr>
          <w:p w14:paraId="1B739FD1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DC6D092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F6273A1" w14:textId="0F3C3AFF" w:rsidR="00E20591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76CBB5AA" w14:textId="77777777" w:rsidR="00E20591" w:rsidRDefault="00E20591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microscopice asupra cerebelului pe preparate fixe</w:t>
            </w:r>
            <w:r w:rsidR="00B27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EFABD35" w14:textId="0837437F" w:rsidR="00B277E6" w:rsidRDefault="00B277E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din plastilină a cerebelului</w:t>
            </w:r>
          </w:p>
        </w:tc>
        <w:tc>
          <w:tcPr>
            <w:tcW w:w="3691" w:type="dxa"/>
          </w:tcPr>
          <w:p w14:paraId="4A7F2F95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0C513FFF" w14:textId="12D406BD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microscop, </w:t>
            </w:r>
            <w:r w:rsidR="00B2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plastilină,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preparate microscopice fixe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secțiune prin cerebel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10DD73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14396C4E" w14:textId="360C4704" w:rsidR="00E20591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79FC9BD6" w14:textId="0B8FF85C" w:rsidR="00E20591" w:rsidRPr="00411776" w:rsidRDefault="009C5650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>Orală, observarea  sistematică a elevilor, fișa de lucru</w:t>
            </w:r>
          </w:p>
        </w:tc>
      </w:tr>
      <w:tr w:rsidR="00E20591" w:rsidRPr="00411776" w14:paraId="7FC22B95" w14:textId="77777777" w:rsidTr="009423CC">
        <w:trPr>
          <w:trHeight w:val="1123"/>
        </w:trPr>
        <w:tc>
          <w:tcPr>
            <w:tcW w:w="2456" w:type="dxa"/>
          </w:tcPr>
          <w:p w14:paraId="433543E4" w14:textId="3D1B8947" w:rsidR="00E20591" w:rsidRDefault="00E20591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Emisferele cerebrale </w:t>
            </w:r>
            <w:r w:rsidR="00EC25C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alcătuire</w:t>
            </w:r>
          </w:p>
        </w:tc>
        <w:tc>
          <w:tcPr>
            <w:tcW w:w="1411" w:type="dxa"/>
          </w:tcPr>
          <w:p w14:paraId="14B006D5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002C3B7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D7A5E96" w14:textId="451B0F02" w:rsidR="00E20591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5E7E4973" w14:textId="0584992C" w:rsidR="00E20591" w:rsidRDefault="00E20591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microscopice asupra scoarței cerebrale pe preparate fixe</w:t>
            </w:r>
            <w:r w:rsidR="00B27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A8B9BC1" w14:textId="4AF4EF72" w:rsidR="00B277E6" w:rsidRDefault="00B277E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Modelarea din plastilină a emisferelor cerebrale.</w:t>
            </w:r>
          </w:p>
        </w:tc>
        <w:tc>
          <w:tcPr>
            <w:tcW w:w="3691" w:type="dxa"/>
          </w:tcPr>
          <w:p w14:paraId="100D2DD0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64A3315E" w14:textId="1B396FD9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microscop,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preparate microscopice fixe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secțiune prin scoarța cerebrală</w:t>
            </w:r>
            <w:r w:rsidR="00B2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plastilină.</w:t>
            </w:r>
          </w:p>
          <w:p w14:paraId="63A9D4D0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28E2E6F3" w14:textId="05561E76" w:rsidR="00E20591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23C2B5B8" w14:textId="2D379965" w:rsidR="00E20591" w:rsidRPr="00411776" w:rsidRDefault="009C5650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EC25C6" w:rsidRPr="00411776" w14:paraId="3A53B04A" w14:textId="77777777" w:rsidTr="009423CC">
        <w:trPr>
          <w:trHeight w:val="1123"/>
        </w:trPr>
        <w:tc>
          <w:tcPr>
            <w:tcW w:w="2456" w:type="dxa"/>
          </w:tcPr>
          <w:p w14:paraId="1AB5C57A" w14:textId="0DC27953" w:rsidR="00EC25C6" w:rsidRDefault="00EC25C6" w:rsidP="00CD727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Funcțiile emisferelor cerebrale</w:t>
            </w:r>
          </w:p>
        </w:tc>
        <w:tc>
          <w:tcPr>
            <w:tcW w:w="1411" w:type="dxa"/>
          </w:tcPr>
          <w:p w14:paraId="3A1B9D2A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0691B24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A65AAD8" w14:textId="6B430779" w:rsidR="00EC25C6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783" w:type="dxa"/>
          </w:tcPr>
          <w:p w14:paraId="0CA430F0" w14:textId="77777777" w:rsidR="00EC25C6" w:rsidRDefault="00B277E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funcțiilor emisferelor cerebrale;</w:t>
            </w:r>
          </w:p>
          <w:p w14:paraId="3957EBEC" w14:textId="010B3D4F" w:rsidR="00B277E6" w:rsidRDefault="00D54E86" w:rsidP="000124F3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Dezbatere cu privire la rolul emisferelor cerebrale în funcționarea organismului.</w:t>
            </w:r>
          </w:p>
        </w:tc>
        <w:tc>
          <w:tcPr>
            <w:tcW w:w="3691" w:type="dxa"/>
          </w:tcPr>
          <w:p w14:paraId="53DB41C0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1D763506" w14:textId="041E2D51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DCEB97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7D029333" w14:textId="6846D379" w:rsidR="00EC25C6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79" w:type="dxa"/>
          </w:tcPr>
          <w:p w14:paraId="66D5FCE4" w14:textId="49048577" w:rsidR="00EC25C6" w:rsidRPr="00411776" w:rsidRDefault="009C5650" w:rsidP="00235AD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60187C" w:rsidRPr="00411776" w14:paraId="22638C74" w14:textId="77777777" w:rsidTr="009423CC">
        <w:tc>
          <w:tcPr>
            <w:tcW w:w="2456" w:type="dxa"/>
          </w:tcPr>
          <w:p w14:paraId="5B0C838A" w14:textId="77777777" w:rsidR="00287E3F" w:rsidRPr="00CD727B" w:rsidRDefault="0060187C" w:rsidP="0060187C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D727B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Recapitulare/Evaluare</w:t>
            </w:r>
          </w:p>
          <w:p w14:paraId="01AACC88" w14:textId="7D7BC42A" w:rsidR="0060187C" w:rsidRPr="00CD727B" w:rsidRDefault="00CD727B" w:rsidP="0060187C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D727B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Unitatea 1</w:t>
            </w:r>
            <w:r w:rsidR="00287E3F" w:rsidRPr="00CD727B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C842005" w14:textId="25F83466" w:rsidR="0060187C" w:rsidRPr="00411776" w:rsidRDefault="0060187C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370DB15A" w14:textId="77777777" w:rsidR="0060187C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CCBAB02" w14:textId="77777777" w:rsidR="004E400B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F95B05D" w14:textId="77777777" w:rsidR="004E400B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3CD04FB" w14:textId="02382951" w:rsidR="004E400B" w:rsidRPr="00411776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3" w:type="dxa"/>
          </w:tcPr>
          <w:p w14:paraId="62105307" w14:textId="70081762" w:rsidR="008368D3" w:rsidRPr="008368D3" w:rsidRDefault="008368D3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 xml:space="preserve">- elaborarea unui plan pentru documentare și organizarea informațiilor; </w:t>
            </w:r>
          </w:p>
          <w:p w14:paraId="6EFBE13F" w14:textId="77777777" w:rsidR="00015914" w:rsidRDefault="008368D3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>- realizarea rezumatului sau a unei scheme logice a conținutului pe baza lecturii unor texte din manual, atlase, reviste etc.</w:t>
            </w:r>
            <w:r w:rsidR="00152089">
              <w:rPr>
                <w:rFonts w:ascii="Times New Roman" w:hAnsi="Times New Roman" w:cs="Times New Roman"/>
                <w:sz w:val="24"/>
              </w:rPr>
              <w:t>;</w:t>
            </w:r>
          </w:p>
          <w:p w14:paraId="2B44EE9F" w14:textId="7A8768B7" w:rsidR="00152089" w:rsidRPr="00152089" w:rsidRDefault="00152089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2089">
              <w:rPr>
                <w:rFonts w:ascii="Times New Roman" w:hAnsi="Times New Roman" w:cs="Times New Roman"/>
                <w:sz w:val="24"/>
              </w:rPr>
              <w:t>- întocmirea unor fișe de lucru, fișe de observație, tabele și scheme recapitulative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691" w:type="dxa"/>
          </w:tcPr>
          <w:p w14:paraId="024F545E" w14:textId="4549ED2B" w:rsidR="0060187C" w:rsidRPr="00411776" w:rsidRDefault="00EE10C4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1A67C9D3" w14:textId="14A55D5D" w:rsidR="00EE10C4" w:rsidRPr="00411776" w:rsidRDefault="00EE10C4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41D4A13C" w14:textId="77777777" w:rsidR="00EE10C4" w:rsidRPr="00411776" w:rsidRDefault="00EE10C4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0E8310A6" w14:textId="7227D98E" w:rsidR="00EE10C4" w:rsidRPr="00411776" w:rsidRDefault="000A3C81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E10C4"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979" w:type="dxa"/>
          </w:tcPr>
          <w:p w14:paraId="55225D56" w14:textId="775B9C75" w:rsidR="00015914" w:rsidRPr="00411776" w:rsidRDefault="00015914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 scrisă</w:t>
            </w:r>
          </w:p>
        </w:tc>
      </w:tr>
      <w:bookmarkEnd w:id="1"/>
    </w:tbl>
    <w:p w14:paraId="1F85AC53" w14:textId="77777777" w:rsidR="00FB2269" w:rsidRPr="00411776" w:rsidRDefault="00FB2269" w:rsidP="00FB2269">
      <w:pPr>
        <w:tabs>
          <w:tab w:val="left" w:pos="450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0D0A7B74" w14:textId="2F29911A" w:rsidR="00674CA8" w:rsidRPr="00411776" w:rsidRDefault="00674CA8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 w:rsidR="00073831" w:rsidRPr="0041177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E205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0591" w:rsidRPr="00E20591">
        <w:rPr>
          <w:rFonts w:ascii="Times New Roman" w:hAnsi="Times New Roman" w:cs="Times New Roman"/>
          <w:b/>
          <w:i/>
          <w:sz w:val="24"/>
          <w:szCs w:val="24"/>
          <w:lang w:val="ro-RO"/>
        </w:rPr>
        <w:t>Organele de simț</w:t>
      </w:r>
    </w:p>
    <w:p w14:paraId="662ECB6F" w14:textId="7546EF4A" w:rsidR="00674CA8" w:rsidRPr="00411776" w:rsidRDefault="00674CA8" w:rsidP="00674CA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>Nr. de ore alocate: 1</w:t>
      </w:r>
      <w:r w:rsidR="00EC25C6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14:paraId="2C3F474E" w14:textId="77777777" w:rsidR="00674CA8" w:rsidRPr="00411776" w:rsidRDefault="00674CA8" w:rsidP="00674CA8">
      <w:pPr>
        <w:tabs>
          <w:tab w:val="left" w:pos="4500"/>
        </w:tabs>
        <w:spacing w:before="240"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13320" w:type="dxa"/>
        <w:tblLook w:val="04A0" w:firstRow="1" w:lastRow="0" w:firstColumn="1" w:lastColumn="0" w:noHBand="0" w:noVBand="1"/>
      </w:tblPr>
      <w:tblGrid>
        <w:gridCol w:w="2456"/>
        <w:gridCol w:w="1409"/>
        <w:gridCol w:w="3927"/>
        <w:gridCol w:w="3543"/>
        <w:gridCol w:w="1985"/>
      </w:tblGrid>
      <w:tr w:rsidR="00674CA8" w:rsidRPr="00411776" w14:paraId="77C31452" w14:textId="77777777" w:rsidTr="009423CC">
        <w:tc>
          <w:tcPr>
            <w:tcW w:w="2456" w:type="dxa"/>
            <w:shd w:val="clear" w:color="auto" w:fill="92D050"/>
          </w:tcPr>
          <w:p w14:paraId="129F36FB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010D0524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3927" w:type="dxa"/>
            <w:shd w:val="clear" w:color="auto" w:fill="92D050"/>
          </w:tcPr>
          <w:p w14:paraId="6B8AF444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3543" w:type="dxa"/>
            <w:shd w:val="clear" w:color="auto" w:fill="92D050"/>
          </w:tcPr>
          <w:p w14:paraId="4CC9CBC4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985" w:type="dxa"/>
            <w:shd w:val="clear" w:color="auto" w:fill="92D050"/>
          </w:tcPr>
          <w:p w14:paraId="749AF558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60187C" w:rsidRPr="00411776" w14:paraId="0EEAF743" w14:textId="77777777" w:rsidTr="009423CC">
        <w:tc>
          <w:tcPr>
            <w:tcW w:w="2456" w:type="dxa"/>
          </w:tcPr>
          <w:p w14:paraId="11EF889A" w14:textId="5633A3AD" w:rsidR="0060187C" w:rsidRPr="00411776" w:rsidRDefault="009423CC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Ochiul - alcătuire</w:t>
            </w:r>
          </w:p>
        </w:tc>
        <w:tc>
          <w:tcPr>
            <w:tcW w:w="1409" w:type="dxa"/>
          </w:tcPr>
          <w:p w14:paraId="5287504C" w14:textId="77777777" w:rsidR="00246BF9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46D3AD8" w14:textId="77777777" w:rsidR="004E400B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98B0077" w14:textId="16BCCF66" w:rsidR="004E400B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5A6BC24" w14:textId="77777777" w:rsidR="004E400B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D582455" w14:textId="4D77528D" w:rsidR="004E400B" w:rsidRPr="00411776" w:rsidRDefault="004E400B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11056610" w14:textId="77777777" w:rsidR="0060187C" w:rsidRPr="00D54E86" w:rsidRDefault="009423CC" w:rsidP="009423CC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Disecția globului ocular</w:t>
            </w:r>
            <w:r w:rsidR="00D54E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63A6D3" w14:textId="77777777" w:rsidR="00D54E86" w:rsidRPr="00D54E86" w:rsidRDefault="00D54E86" w:rsidP="009423CC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Identificarea componentelor structurale ale globului ocular;</w:t>
            </w:r>
          </w:p>
          <w:p w14:paraId="2976A70C" w14:textId="2A84216B" w:rsidR="00D54E86" w:rsidRPr="00120239" w:rsidRDefault="00D54E86" w:rsidP="009423CC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Modelarea în plastilină a globului ocular.</w:t>
            </w:r>
          </w:p>
        </w:tc>
        <w:tc>
          <w:tcPr>
            <w:tcW w:w="3543" w:type="dxa"/>
          </w:tcPr>
          <w:p w14:paraId="24AE4DF4" w14:textId="78ADF0A3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</w:t>
            </w:r>
          </w:p>
          <w:p w14:paraId="3B2FFB60" w14:textId="3CED6EBD" w:rsidR="00EE10C4" w:rsidRPr="00411776" w:rsidRDefault="0060187C" w:rsidP="00EE10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AA73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ochi de vită, instrumente de disecție, vas de disecție, lupă, ace, lame de sticlă, mănuși de protecție</w:t>
            </w:r>
            <w:r w:rsidR="00D54E8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, plastilină.</w:t>
            </w:r>
          </w:p>
          <w:p w14:paraId="76CE30F0" w14:textId="1025AD0C" w:rsidR="00EE10C4" w:rsidRPr="00411776" w:rsidRDefault="0060187C" w:rsidP="00EE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EE10C4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frontală,</w:t>
            </w:r>
          </w:p>
          <w:p w14:paraId="354507A7" w14:textId="77777777" w:rsidR="0060187C" w:rsidRPr="00411776" w:rsidRDefault="0060187C" w:rsidP="00EE10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individuală, pe grupe</w:t>
            </w:r>
          </w:p>
          <w:p w14:paraId="47F34CDA" w14:textId="6D38F4A0" w:rsidR="00EE10C4" w:rsidRPr="00411776" w:rsidRDefault="00EE10C4" w:rsidP="00EE10C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 h</w:t>
            </w:r>
          </w:p>
        </w:tc>
        <w:tc>
          <w:tcPr>
            <w:tcW w:w="1985" w:type="dxa"/>
          </w:tcPr>
          <w:p w14:paraId="5BD82AB3" w14:textId="35445DF2" w:rsidR="0060187C" w:rsidRPr="00411776" w:rsidRDefault="00EE10C4" w:rsidP="00EE10C4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>O</w:t>
            </w:r>
            <w:r w:rsidR="0060187C"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rală,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4E400B" w:rsidRPr="00411776" w14:paraId="33FBECEB" w14:textId="77777777" w:rsidTr="009423CC">
        <w:tc>
          <w:tcPr>
            <w:tcW w:w="2456" w:type="dxa"/>
          </w:tcPr>
          <w:p w14:paraId="39A19BAC" w14:textId="29CFD2E1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Simțul vazului – formarea imaginii pe retină. Acomodarea vizuală.</w:t>
            </w:r>
          </w:p>
        </w:tc>
        <w:tc>
          <w:tcPr>
            <w:tcW w:w="1409" w:type="dxa"/>
          </w:tcPr>
          <w:p w14:paraId="10D5BCDE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2BB5C79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8D78745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F6D188B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7DDDC85" w14:textId="039ECC7C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02D3D41E" w14:textId="77777777" w:rsidR="004E400B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Evidențierea reflexului pupilar</w:t>
            </w:r>
          </w:p>
          <w:p w14:paraId="65619548" w14:textId="2D1DC809" w:rsidR="004E400B" w:rsidRPr="006038DF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8DF">
              <w:rPr>
                <w:rFonts w:ascii="Times New Roman" w:hAnsi="Times New Roman" w:cs="Times New Roman"/>
                <w:sz w:val="24"/>
                <w:szCs w:val="24"/>
              </w:rPr>
              <w:t>onceperea unor scheme, grafice, tabele pentru evidențierea legăturilor cauzale între procese, influența unor factori asupra proceselor fiziologice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8DF">
              <w:rPr>
                <w:rFonts w:ascii="Times New Roman" w:hAnsi="Times New Roman" w:cs="Times New Roman"/>
                <w:sz w:val="24"/>
                <w:szCs w:val="24"/>
              </w:rPr>
              <w:t>de exemplu: luminozitatea și acuitatea vizuală</w:t>
            </w:r>
          </w:p>
        </w:tc>
        <w:tc>
          <w:tcPr>
            <w:tcW w:w="3543" w:type="dxa"/>
          </w:tcPr>
          <w:p w14:paraId="0F751D41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problematizarea, </w:t>
            </w:r>
          </w:p>
          <w:p w14:paraId="1AF00448" w14:textId="4058C104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fișa de lucru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sursă de lumină, eșarfă.</w:t>
            </w:r>
          </w:p>
          <w:p w14:paraId="04E10471" w14:textId="4D85E91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6BA8E97C" w14:textId="47742510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85" w:type="dxa"/>
          </w:tcPr>
          <w:p w14:paraId="4A121D54" w14:textId="4DBEB1A0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4E400B" w:rsidRPr="00411776" w14:paraId="5D42CD39" w14:textId="77777777" w:rsidTr="009423CC">
        <w:tc>
          <w:tcPr>
            <w:tcW w:w="2456" w:type="dxa"/>
          </w:tcPr>
          <w:p w14:paraId="671C7DD5" w14:textId="3991450B" w:rsidR="004E400B" w:rsidRPr="00411776" w:rsidRDefault="004E400B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bookmarkStart w:id="3" w:name="_Hlk136380106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Urechea - alcătuire</w:t>
            </w:r>
          </w:p>
        </w:tc>
        <w:tc>
          <w:tcPr>
            <w:tcW w:w="1409" w:type="dxa"/>
          </w:tcPr>
          <w:p w14:paraId="509F6F05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F72F8DF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8C2459F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FF5D0F5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B1452EF" w14:textId="50F0C77E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72C6C17C" w14:textId="77777777" w:rsidR="004E400B" w:rsidRDefault="00D54E86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Observarea </w:t>
            </w:r>
            <w:r w:rsidR="00CB1106">
              <w:rPr>
                <w:rFonts w:ascii="Times New Roman" w:hAnsi="Times New Roman" w:cs="Times New Roman"/>
                <w:sz w:val="24"/>
                <w:szCs w:val="24"/>
              </w:rPr>
              <w:t>componentelor urechii pe un model anatomic decompozabil;</w:t>
            </w:r>
          </w:p>
          <w:p w14:paraId="06165888" w14:textId="77777777" w:rsidR="00CB1106" w:rsidRDefault="00BB2A0D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Modelarea componentelor urechii interne;</w:t>
            </w:r>
          </w:p>
          <w:p w14:paraId="65BE6CA5" w14:textId="72342C4B" w:rsidR="00BB2A0D" w:rsidRPr="00411776" w:rsidRDefault="00BB2A0D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Descrierea rolului urechii externe și a lanțului de oscioare din urechea medie.</w:t>
            </w:r>
          </w:p>
        </w:tc>
        <w:tc>
          <w:tcPr>
            <w:tcW w:w="3543" w:type="dxa"/>
          </w:tcPr>
          <w:p w14:paraId="0243DDE2" w14:textId="47604B7F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problematizarea, </w:t>
            </w:r>
          </w:p>
          <w:p w14:paraId="1F11B90A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fișa de lucru</w:t>
            </w:r>
          </w:p>
          <w:p w14:paraId="103E9E53" w14:textId="58A54A5F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 individuală, pe grupe</w:t>
            </w:r>
          </w:p>
          <w:p w14:paraId="555ADD44" w14:textId="4ACB0189" w:rsidR="004E400B" w:rsidRPr="00411776" w:rsidRDefault="004E400B" w:rsidP="004E40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</w:tc>
        <w:tc>
          <w:tcPr>
            <w:tcW w:w="1985" w:type="dxa"/>
          </w:tcPr>
          <w:p w14:paraId="19E7660D" w14:textId="5565D4D8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lastRenderedPageBreak/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bookmarkEnd w:id="3"/>
      <w:tr w:rsidR="004E400B" w:rsidRPr="00411776" w14:paraId="5154A4AF" w14:textId="77777777" w:rsidTr="009423CC">
        <w:tc>
          <w:tcPr>
            <w:tcW w:w="2456" w:type="dxa"/>
          </w:tcPr>
          <w:p w14:paraId="66C7EF01" w14:textId="38BFCCA2" w:rsidR="004E400B" w:rsidRPr="00411776" w:rsidRDefault="004E400B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Simțul auzului și al echilibrului</w:t>
            </w:r>
          </w:p>
        </w:tc>
        <w:tc>
          <w:tcPr>
            <w:tcW w:w="1409" w:type="dxa"/>
          </w:tcPr>
          <w:p w14:paraId="692C82EF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BA8058E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7EA06A8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80E2E6D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F28D767" w14:textId="2365CBB6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08175FEC" w14:textId="77777777" w:rsidR="004E400B" w:rsidRPr="009423CC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39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Evidențierea rolului pavilionului urechii;</w:t>
            </w:r>
          </w:p>
          <w:p w14:paraId="7CDC3C51" w14:textId="471D25FE" w:rsidR="004E400B" w:rsidRPr="007879E9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39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Realizarea de probe de echilibru static și echilibru cinetic </w:t>
            </w:r>
          </w:p>
        </w:tc>
        <w:tc>
          <w:tcPr>
            <w:tcW w:w="3543" w:type="dxa"/>
          </w:tcPr>
          <w:p w14:paraId="2EADF160" w14:textId="62058EB5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problematizarea, </w:t>
            </w:r>
          </w:p>
          <w:p w14:paraId="6211C691" w14:textId="38867830" w:rsidR="004E400B" w:rsidRPr="005F07B5" w:rsidRDefault="004E400B" w:rsidP="00AA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eșarfă, tub de cauciuc, ceas de masă/metronom.</w:t>
            </w:r>
          </w:p>
          <w:p w14:paraId="2802EE95" w14:textId="6DD0DDD9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00DBC44C" w14:textId="2F7E1107" w:rsidR="004E400B" w:rsidRPr="00411776" w:rsidRDefault="004E400B" w:rsidP="004E40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85" w:type="dxa"/>
          </w:tcPr>
          <w:p w14:paraId="1387870C" w14:textId="1772CE8F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probă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fișa de lucru</w:t>
            </w:r>
          </w:p>
        </w:tc>
      </w:tr>
      <w:tr w:rsidR="004E400B" w:rsidRPr="00411776" w14:paraId="294A5118" w14:textId="77777777" w:rsidTr="009423CC">
        <w:tc>
          <w:tcPr>
            <w:tcW w:w="2456" w:type="dxa"/>
          </w:tcPr>
          <w:p w14:paraId="24736B82" w14:textId="0D68955F" w:rsidR="004E400B" w:rsidRPr="00411776" w:rsidRDefault="004E400B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Nasul și simțul mirosului</w:t>
            </w:r>
          </w:p>
        </w:tc>
        <w:tc>
          <w:tcPr>
            <w:tcW w:w="1409" w:type="dxa"/>
          </w:tcPr>
          <w:p w14:paraId="0D8E3181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30DD4BE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4A73D4F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EE7FA0E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AF01E09" w14:textId="643B7A00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68BD27DE" w14:textId="0B2EE5AB" w:rsidR="004E400B" w:rsidRPr="00EC25C6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Exerciții de recunoaștere a diferitelor substanțe după miros;</w:t>
            </w:r>
          </w:p>
        </w:tc>
        <w:tc>
          <w:tcPr>
            <w:tcW w:w="3543" w:type="dxa"/>
          </w:tcPr>
          <w:p w14:paraId="5E236AE6" w14:textId="2F84E023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conversația, observația,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problematizarea, </w:t>
            </w:r>
          </w:p>
          <w:p w14:paraId="1F1C2337" w14:textId="67331537" w:rsidR="00AA736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eșarfă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acetonă, frunze de mentă, frunze de cimbru, levănțică, felii de diferite fructe, bulbi de usturoi, cronometru.</w:t>
            </w:r>
          </w:p>
          <w:p w14:paraId="6F4D175C" w14:textId="3F46EDC3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 individuală, pe grupe</w:t>
            </w:r>
          </w:p>
          <w:p w14:paraId="3BAF5F5E" w14:textId="64A23B03" w:rsidR="004E400B" w:rsidRPr="00411776" w:rsidRDefault="004E400B" w:rsidP="004E40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85" w:type="dxa"/>
          </w:tcPr>
          <w:p w14:paraId="51EA6C51" w14:textId="3000C9C2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val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4E400B" w:rsidRPr="00411776" w14:paraId="1A636913" w14:textId="77777777" w:rsidTr="009423CC">
        <w:tc>
          <w:tcPr>
            <w:tcW w:w="2456" w:type="dxa"/>
          </w:tcPr>
          <w:p w14:paraId="56B49101" w14:textId="0FAEFE5F" w:rsidR="004E400B" w:rsidRPr="00411776" w:rsidRDefault="004E400B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Limba și simțul gustului</w:t>
            </w:r>
          </w:p>
        </w:tc>
        <w:tc>
          <w:tcPr>
            <w:tcW w:w="1409" w:type="dxa"/>
          </w:tcPr>
          <w:p w14:paraId="40EB1F28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71729C2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EA9C45A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1DE987A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82BA987" w14:textId="7E6188C2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2387037C" w14:textId="77777777" w:rsidR="004E400B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39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Recunoașterea diferitelor substanțe după gust;</w:t>
            </w:r>
          </w:p>
          <w:p w14:paraId="657FFEC4" w14:textId="77777777" w:rsidR="004E400B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39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Demonstrarea localizării perceperii celor patru gusturi fundamentale;</w:t>
            </w:r>
          </w:p>
          <w:p w14:paraId="6E139BE6" w14:textId="5F79FA30" w:rsidR="004E400B" w:rsidRPr="00EF6A79" w:rsidRDefault="004E400B" w:rsidP="004E400B">
            <w:pPr>
              <w:pStyle w:val="TableParagraph"/>
              <w:tabs>
                <w:tab w:val="left" w:pos="815"/>
                <w:tab w:val="left" w:pos="816"/>
              </w:tabs>
              <w:spacing w:before="39"/>
              <w:ind w:left="360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CB1127" w14:textId="356F3212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D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conversația, observația, experimentul, investigația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munca independentă.</w:t>
            </w:r>
          </w:p>
          <w:p w14:paraId="5467EA4E" w14:textId="0BE14A63" w:rsidR="004E400B" w:rsidRPr="005F07B5" w:rsidRDefault="004E400B" w:rsidP="00AA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A7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eșarfă, cinci alimente cu gust caracteristic, patru pahare cu soluții sapide, </w:t>
            </w:r>
            <w:r w:rsidR="0018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tampoane mici de vată, pense anatomice, pahare cu apă.</w:t>
            </w:r>
          </w:p>
          <w:p w14:paraId="0055BCC0" w14:textId="7436CA9E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</w:t>
            </w:r>
          </w:p>
          <w:p w14:paraId="167F89D9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individuală, pe grupe</w:t>
            </w:r>
          </w:p>
          <w:p w14:paraId="0150AA10" w14:textId="3AE6C852" w:rsidR="004E400B" w:rsidRPr="00411776" w:rsidRDefault="004E400B" w:rsidP="004E40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85" w:type="dxa"/>
          </w:tcPr>
          <w:p w14:paraId="0E98E3AF" w14:textId="57A605EC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lastRenderedPageBreak/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4E400B" w:rsidRPr="00411776" w14:paraId="1483C9D5" w14:textId="77777777" w:rsidTr="009423CC">
        <w:tc>
          <w:tcPr>
            <w:tcW w:w="2456" w:type="dxa"/>
          </w:tcPr>
          <w:p w14:paraId="38F8EE1B" w14:textId="00CFF0CF" w:rsidR="004E400B" w:rsidRPr="00411776" w:rsidRDefault="004E400B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Pielea – structura pielii</w:t>
            </w:r>
          </w:p>
        </w:tc>
        <w:tc>
          <w:tcPr>
            <w:tcW w:w="1409" w:type="dxa"/>
          </w:tcPr>
          <w:p w14:paraId="579B423C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A48ED82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ACC7BC7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1B55C54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0D34AB7" w14:textId="658009F3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187CFDAB" w14:textId="77B91D84" w:rsidR="004E400B" w:rsidRDefault="00BB2A0D" w:rsidP="00BB2A0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pe un model anatomic a straturilor pielii;</w:t>
            </w:r>
          </w:p>
          <w:p w14:paraId="2910AE27" w14:textId="77777777" w:rsidR="00BB2A0D" w:rsidRDefault="00BB2A0D" w:rsidP="00BB2A0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Identificarea receptorilor din piele;</w:t>
            </w:r>
          </w:p>
          <w:p w14:paraId="04E61E35" w14:textId="23DE4BD6" w:rsidR="00BB2A0D" w:rsidRPr="00BB2A0D" w:rsidRDefault="00BB2A0D" w:rsidP="00BB2A0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Descrierea structurii pielii.</w:t>
            </w:r>
          </w:p>
        </w:tc>
        <w:tc>
          <w:tcPr>
            <w:tcW w:w="3543" w:type="dxa"/>
          </w:tcPr>
          <w:p w14:paraId="7EAD4F3A" w14:textId="3198A4DB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problematizarea, </w:t>
            </w:r>
          </w:p>
          <w:p w14:paraId="2D3B856B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biologie, atlas de biologie</w:t>
            </w:r>
          </w:p>
          <w:p w14:paraId="3A0DD4B2" w14:textId="3FA58C60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</w:t>
            </w:r>
          </w:p>
          <w:p w14:paraId="5D4F205C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0B2194EC" w14:textId="4D2D4DB2" w:rsidR="004E400B" w:rsidRPr="00411776" w:rsidRDefault="004E400B" w:rsidP="004E40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985" w:type="dxa"/>
          </w:tcPr>
          <w:p w14:paraId="225AE805" w14:textId="36DD89CA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4E400B" w:rsidRPr="00411776" w14:paraId="24B0C567" w14:textId="77777777" w:rsidTr="009423CC">
        <w:tc>
          <w:tcPr>
            <w:tcW w:w="2456" w:type="dxa"/>
          </w:tcPr>
          <w:p w14:paraId="49C87639" w14:textId="3C6A8D8C" w:rsidR="004E400B" w:rsidRPr="00EC25C6" w:rsidRDefault="004E400B" w:rsidP="004E40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Funcțiile pielii</w:t>
            </w:r>
          </w:p>
        </w:tc>
        <w:tc>
          <w:tcPr>
            <w:tcW w:w="1409" w:type="dxa"/>
          </w:tcPr>
          <w:p w14:paraId="0035F484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0F22221" w14:textId="3936D4FB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79564FF" w14:textId="2883371B" w:rsidR="003A3CD9" w:rsidRDefault="003A3CD9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4140BFA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01C62B2" w14:textId="35CB307A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F0F7DC7" w14:textId="6E60E73F" w:rsidR="003A3CD9" w:rsidRDefault="003A3CD9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08A1ACA" w14:textId="1AF13639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33C1E852" w14:textId="77777777" w:rsidR="004E400B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Investigarea caracteristicilor structurale și funcționale ale pielii;</w:t>
            </w:r>
          </w:p>
          <w:p w14:paraId="07E9B872" w14:textId="77777777" w:rsidR="004E400B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Evidențierea sensibilității termice;</w:t>
            </w:r>
          </w:p>
          <w:p w14:paraId="0D327DE5" w14:textId="572198D6" w:rsidR="004E400B" w:rsidRPr="00EC25C6" w:rsidRDefault="004E400B" w:rsidP="004E400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Evidențierea amprentelor digitale</w:t>
            </w:r>
          </w:p>
        </w:tc>
        <w:tc>
          <w:tcPr>
            <w:tcW w:w="3543" w:type="dxa"/>
          </w:tcPr>
          <w:p w14:paraId="15F8FFA4" w14:textId="23A6A569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conversația, observația, </w:t>
            </w:r>
            <w:r w:rsidRPr="00FD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experimentul, investigația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</w:p>
          <w:p w14:paraId="0C73E99C" w14:textId="2BC71242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18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compas, riglă, trei vase cu apă de diferite temperaturi, tușieră, tuș negru, coli.</w:t>
            </w:r>
          </w:p>
          <w:p w14:paraId="1F47FED2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activitate frontală, individuală </w:t>
            </w:r>
          </w:p>
          <w:p w14:paraId="65146ABE" w14:textId="40D750EA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1985" w:type="dxa"/>
          </w:tcPr>
          <w:p w14:paraId="5B4FEFD6" w14:textId="37DD79CE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Probă 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4E400B" w:rsidRPr="00411776" w14:paraId="3066675F" w14:textId="77777777" w:rsidTr="009423CC">
        <w:tc>
          <w:tcPr>
            <w:tcW w:w="2456" w:type="dxa"/>
          </w:tcPr>
          <w:p w14:paraId="42329FB7" w14:textId="642AF1CF" w:rsidR="004E400B" w:rsidRDefault="004E400B" w:rsidP="004E400B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Particularități ale sensibilității la vertebrate</w:t>
            </w:r>
          </w:p>
        </w:tc>
        <w:tc>
          <w:tcPr>
            <w:tcW w:w="1409" w:type="dxa"/>
          </w:tcPr>
          <w:p w14:paraId="33AC9CBD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005D701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B15FAC1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541C391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B260F2A" w14:textId="2400B20B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6E20965F" w14:textId="68E5C8C4" w:rsidR="00BB2A0D" w:rsidRPr="00BB2A0D" w:rsidRDefault="00BB2A0D" w:rsidP="00BB2A0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before="41"/>
              <w:ind w:right="96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BB2A0D">
              <w:rPr>
                <w:rFonts w:ascii="Times New Roman" w:hAnsi="Times New Roman" w:cs="Times New Roman"/>
                <w:sz w:val="24"/>
              </w:rPr>
              <w:t>xtragerea/organizarea după diferite criterii a informației din/în tabele, scheme, grafice, diagrame, fragmente de text, atlase, reviste, internet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55A588A" w14:textId="0A2C1DD6" w:rsidR="004E400B" w:rsidRPr="00BB2A0D" w:rsidRDefault="00BB2A0D" w:rsidP="00BB2A0D">
            <w:pPr>
              <w:pStyle w:val="Listparagraf"/>
              <w:numPr>
                <w:ilvl w:val="0"/>
                <w:numId w:val="11"/>
              </w:numPr>
              <w:rPr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BB2A0D">
              <w:rPr>
                <w:rFonts w:ascii="Times New Roman" w:hAnsi="Times New Roman" w:cs="Times New Roman"/>
                <w:sz w:val="24"/>
              </w:rPr>
              <w:t xml:space="preserve">ealizarea/interpretarea unor scheme, grafice, diagrame, desene, mulaje, planșe ce ilustrează aspecte ale </w:t>
            </w:r>
            <w:r w:rsidR="006F3EAD">
              <w:rPr>
                <w:rFonts w:ascii="Times New Roman" w:hAnsi="Times New Roman" w:cs="Times New Roman"/>
                <w:sz w:val="24"/>
              </w:rPr>
              <w:t>sensibilității la vertebrate.</w:t>
            </w:r>
          </w:p>
        </w:tc>
        <w:tc>
          <w:tcPr>
            <w:tcW w:w="3543" w:type="dxa"/>
          </w:tcPr>
          <w:p w14:paraId="3FE50A75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conversația, observația, </w:t>
            </w:r>
            <w:r w:rsidRPr="00FD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experimentul, investigația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</w:p>
          <w:p w14:paraId="50CEFEF3" w14:textId="2E1E864C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manualul de biologie</w:t>
            </w:r>
            <w:r w:rsidR="0018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videoproiector, atlas.</w:t>
            </w:r>
          </w:p>
          <w:p w14:paraId="30177EF4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activitate frontală, individuală </w:t>
            </w:r>
          </w:p>
          <w:p w14:paraId="7335ABBA" w14:textId="106E25D8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1h</w:t>
            </w:r>
          </w:p>
        </w:tc>
        <w:tc>
          <w:tcPr>
            <w:tcW w:w="1985" w:type="dxa"/>
          </w:tcPr>
          <w:p w14:paraId="6D09EA17" w14:textId="6CAE82B8" w:rsidR="004E400B" w:rsidRPr="00411776" w:rsidRDefault="004E400B" w:rsidP="004E400B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Probă 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4E400B" w:rsidRPr="00411776" w14:paraId="70C9A6F0" w14:textId="77777777" w:rsidTr="009423CC">
        <w:tc>
          <w:tcPr>
            <w:tcW w:w="2456" w:type="dxa"/>
          </w:tcPr>
          <w:p w14:paraId="45ABF8A8" w14:textId="77777777" w:rsidR="004E400B" w:rsidRPr="00F90EB7" w:rsidRDefault="004E400B" w:rsidP="004E400B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4" w:name="_Hlk106597035"/>
            <w:r w:rsidRPr="00F90EB7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Recapitulare/Evaluare</w:t>
            </w:r>
          </w:p>
          <w:p w14:paraId="633AEE7A" w14:textId="1209D0F8" w:rsidR="004E400B" w:rsidRPr="00411776" w:rsidRDefault="004E400B" w:rsidP="004E400B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90EB7">
              <w:rPr>
                <w:rStyle w:val="Accentuat"/>
                <w:rFonts w:ascii="Times New Roman" w:hAnsi="Times New Roman" w:cs="Times New Roman"/>
                <w:b/>
                <w:sz w:val="24"/>
                <w:szCs w:val="24"/>
              </w:rPr>
              <w:t xml:space="preserve">Unitatea </w:t>
            </w:r>
            <w:r>
              <w:rPr>
                <w:rStyle w:val="Accentua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14:paraId="2B541F2B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53C90B5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F8852AA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6DBB0E2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27" w:type="dxa"/>
          </w:tcPr>
          <w:p w14:paraId="79C3BFEB" w14:textId="77777777" w:rsidR="004E400B" w:rsidRPr="008368D3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 xml:space="preserve">- elaborarea unui plan pentru documentare și organizarea informațiilor; </w:t>
            </w:r>
          </w:p>
          <w:p w14:paraId="09D8C17E" w14:textId="77777777" w:rsidR="004E400B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lastRenderedPageBreak/>
              <w:t>- realizarea rezumatului sau a unei scheme logice a conținutului pe baza lecturii unor texte din manual, atlase, reviste etc.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51DC3E4" w14:textId="5B83ADC1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2089">
              <w:rPr>
                <w:rFonts w:ascii="Times New Roman" w:hAnsi="Times New Roman" w:cs="Times New Roman"/>
                <w:sz w:val="24"/>
              </w:rPr>
              <w:t>- întocmirea unor fișe de lucru, fișe de observație, tabele și scheme recapitulative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543" w:type="dxa"/>
          </w:tcPr>
          <w:p w14:paraId="21629B33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5EE8C486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22C83015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31F0C9FC" w14:textId="74E96294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985" w:type="dxa"/>
          </w:tcPr>
          <w:p w14:paraId="7D819F4F" w14:textId="3619A735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Orală, scrisă</w:t>
            </w:r>
          </w:p>
        </w:tc>
      </w:tr>
      <w:bookmarkEnd w:id="4"/>
    </w:tbl>
    <w:p w14:paraId="482E5DE3" w14:textId="77777777" w:rsidR="0043518B" w:rsidRPr="00411776" w:rsidRDefault="0043518B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3DCAFB8" w14:textId="1FF51CBD" w:rsidR="00674CA8" w:rsidRPr="00411776" w:rsidRDefault="00674CA8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 w:rsidR="00073831" w:rsidRPr="0041177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90EB7">
        <w:rPr>
          <w:rFonts w:ascii="Times New Roman" w:hAnsi="Times New Roman" w:cs="Times New Roman"/>
          <w:b/>
          <w:i/>
          <w:sz w:val="24"/>
          <w:szCs w:val="24"/>
          <w:lang w:val="ro-RO"/>
        </w:rPr>
        <w:t>Glandele endocrine la om</w:t>
      </w:r>
    </w:p>
    <w:p w14:paraId="444DD653" w14:textId="05A80497" w:rsidR="00674CA8" w:rsidRPr="00411776" w:rsidRDefault="00674CA8" w:rsidP="00674CA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Nr. de ore alocate: </w:t>
      </w:r>
      <w:r w:rsidR="00F90EB7">
        <w:rPr>
          <w:rFonts w:ascii="Times New Roman" w:hAnsi="Times New Roman" w:cs="Times New Roman"/>
          <w:sz w:val="24"/>
          <w:szCs w:val="24"/>
          <w:lang w:val="ro-RO"/>
        </w:rPr>
        <w:t>6</w:t>
      </w:r>
    </w:p>
    <w:p w14:paraId="7923F5A1" w14:textId="77777777" w:rsidR="00674CA8" w:rsidRPr="00411776" w:rsidRDefault="00674CA8" w:rsidP="00674CA8">
      <w:pPr>
        <w:tabs>
          <w:tab w:val="left" w:pos="4500"/>
        </w:tabs>
        <w:spacing w:before="240"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56"/>
        <w:gridCol w:w="1409"/>
        <w:gridCol w:w="4590"/>
        <w:gridCol w:w="2880"/>
        <w:gridCol w:w="1615"/>
      </w:tblGrid>
      <w:tr w:rsidR="00674CA8" w:rsidRPr="00411776" w14:paraId="0323DBAD" w14:textId="77777777" w:rsidTr="002C743D">
        <w:tc>
          <w:tcPr>
            <w:tcW w:w="2456" w:type="dxa"/>
            <w:shd w:val="clear" w:color="auto" w:fill="92D050"/>
          </w:tcPr>
          <w:p w14:paraId="73932CA1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7024022A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590" w:type="dxa"/>
            <w:shd w:val="clear" w:color="auto" w:fill="92D050"/>
          </w:tcPr>
          <w:p w14:paraId="3073F1D5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2880" w:type="dxa"/>
            <w:shd w:val="clear" w:color="auto" w:fill="92D050"/>
          </w:tcPr>
          <w:p w14:paraId="6B11337F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615" w:type="dxa"/>
            <w:shd w:val="clear" w:color="auto" w:fill="92D050"/>
          </w:tcPr>
          <w:p w14:paraId="0DF1750B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60187C" w:rsidRPr="00411776" w14:paraId="2E82DEDC" w14:textId="77777777" w:rsidTr="002C743D">
        <w:tc>
          <w:tcPr>
            <w:tcW w:w="2456" w:type="dxa"/>
          </w:tcPr>
          <w:p w14:paraId="11AF2390" w14:textId="3E1BC8AD" w:rsidR="0060187C" w:rsidRPr="00F90EB7" w:rsidRDefault="00F90EB7" w:rsidP="004351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Hipofiza (glanda pituitară)</w:t>
            </w:r>
          </w:p>
        </w:tc>
        <w:tc>
          <w:tcPr>
            <w:tcW w:w="1409" w:type="dxa"/>
          </w:tcPr>
          <w:p w14:paraId="5FBBBEE5" w14:textId="77777777" w:rsidR="0060187C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AEE67A6" w14:textId="77777777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BA939AB" w14:textId="77777777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C6BBEF4" w14:textId="77777777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6F40922" w14:textId="603A28F6" w:rsidR="003A3CD9" w:rsidRPr="00411776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27D30577" w14:textId="77777777" w:rsidR="00541FDF" w:rsidRDefault="00F90EB7" w:rsidP="00F90EB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 unor maladii determinate de disfuncții ale hipofizei</w:t>
            </w:r>
            <w:r w:rsidR="006F3E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A199638" w14:textId="04033491" w:rsidR="006F3EAD" w:rsidRPr="006F3EAD" w:rsidRDefault="006F3EAD" w:rsidP="00F90EB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6F3EAD">
              <w:rPr>
                <w:rFonts w:ascii="Times New Roman" w:hAnsi="Times New Roman" w:cs="Times New Roman"/>
                <w:sz w:val="24"/>
              </w:rPr>
              <w:t xml:space="preserve">xtragerea/organizarea după diferite criterii a informației din/în tabele, scheme, grafice, diagrame, fragmente de text, atlase, reviste, internet etc. </w:t>
            </w:r>
          </w:p>
          <w:p w14:paraId="5B0F2236" w14:textId="64BBFDB9" w:rsidR="006F3EAD" w:rsidRPr="006F3EAD" w:rsidRDefault="006F3EAD" w:rsidP="00F90EB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Î</w:t>
            </w:r>
            <w:r w:rsidRPr="006F3EAD">
              <w:rPr>
                <w:rFonts w:ascii="Times New Roman" w:hAnsi="Times New Roman" w:cs="Times New Roman"/>
                <w:sz w:val="24"/>
              </w:rPr>
              <w:t>nregistrarea datelor privind anatomia și fiziologia structurilor observate  sub diferite forme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53A12829" w14:textId="6E6BABB2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modelarea, problematizarea, </w:t>
            </w:r>
          </w:p>
          <w:p w14:paraId="688EA0CE" w14:textId="2730A826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18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microscop, preparat microscopic fix cu secțiune prin hipofiză.</w:t>
            </w:r>
          </w:p>
          <w:p w14:paraId="0EEFBA56" w14:textId="77777777" w:rsidR="0060187C" w:rsidRPr="00411776" w:rsidRDefault="0060187C" w:rsidP="0060187C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6EA048AE" w14:textId="3D2EA1E9" w:rsidR="002C743D" w:rsidRPr="00411776" w:rsidRDefault="002C743D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16113DF7" w14:textId="49F4EF73" w:rsidR="0060187C" w:rsidRPr="00411776" w:rsidRDefault="002C743D" w:rsidP="006A22D0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>O</w:t>
            </w:r>
            <w:r w:rsidR="0060187C"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rală,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  <w:r w:rsidR="006A22D0" w:rsidRPr="00411776">
              <w:rPr>
                <w:rFonts w:ascii="Times New Roman" w:hAnsi="Times New Roman" w:cs="Times New Roman"/>
                <w:lang w:eastAsia="ro-RO"/>
              </w:rPr>
              <w:t>, macheta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 xml:space="preserve">  </w:t>
            </w:r>
          </w:p>
        </w:tc>
      </w:tr>
      <w:tr w:rsidR="0060187C" w:rsidRPr="00411776" w14:paraId="2025CAD9" w14:textId="77777777" w:rsidTr="002C743D">
        <w:tc>
          <w:tcPr>
            <w:tcW w:w="2456" w:type="dxa"/>
          </w:tcPr>
          <w:p w14:paraId="6DAC6540" w14:textId="5DCD47B2" w:rsidR="0043518B" w:rsidRPr="00F90EB7" w:rsidRDefault="00F90EB7" w:rsidP="0060187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Tiroida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09" w:type="dxa"/>
          </w:tcPr>
          <w:p w14:paraId="66CCA46D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3CCE9CD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7322F24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B4777D4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9B54575" w14:textId="5FCCF4AD" w:rsidR="0060187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77A05553" w14:textId="77777777" w:rsidR="00152089" w:rsidRDefault="00F90EB7" w:rsidP="00F90EB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Recunoașterea unor maladii determinate de disfuncții ale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tiroidei</w:t>
            </w:r>
            <w:r w:rsidR="006F3E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CF64045" w14:textId="77777777" w:rsidR="006F3EAD" w:rsidRPr="006F3EAD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6F3EAD">
              <w:rPr>
                <w:rFonts w:ascii="Times New Roman" w:hAnsi="Times New Roman" w:cs="Times New Roman"/>
                <w:sz w:val="24"/>
              </w:rPr>
              <w:t xml:space="preserve">xtragerea/organizarea după diferite criterii a informației din/în tabele, scheme, grafice, diagrame, fragmente de text, atlase, reviste, internet etc. </w:t>
            </w:r>
          </w:p>
          <w:p w14:paraId="0A366110" w14:textId="6E0C7F4A" w:rsidR="006F3EAD" w:rsidRPr="00F90EB7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Î</w:t>
            </w:r>
            <w:r w:rsidRPr="006F3EAD">
              <w:rPr>
                <w:rFonts w:ascii="Times New Roman" w:hAnsi="Times New Roman" w:cs="Times New Roman"/>
                <w:sz w:val="24"/>
              </w:rPr>
              <w:t>nregistrarea datelor privind anatomia și fiziologia structurilor observate  sub diferite forme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4131146F" w14:textId="02E55956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81990" w:rsidRPr="0058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conversația, observația, experimentul, investigația, munca independentă.</w:t>
            </w:r>
          </w:p>
          <w:p w14:paraId="042B6954" w14:textId="53AA0CBD" w:rsidR="004C363C" w:rsidRPr="00FD2E98" w:rsidRDefault="0060187C" w:rsidP="004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C363C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manualul de biologie, 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videoproiector, microscop, 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preparat microscopic fix cu secțiune prin 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tiroidă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318EDA" w14:textId="27B23C96" w:rsidR="0060187C" w:rsidRPr="00411776" w:rsidRDefault="0060187C" w:rsidP="00FD2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FD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</w:t>
            </w:r>
            <w:r w:rsidR="00FD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individuală, pe grupe</w:t>
            </w:r>
          </w:p>
          <w:p w14:paraId="63366832" w14:textId="546D9876" w:rsidR="006A22D0" w:rsidRPr="00411776" w:rsidRDefault="006A22D0" w:rsidP="006A22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394827A6" w14:textId="58C6AF67" w:rsidR="0060187C" w:rsidRPr="00411776" w:rsidRDefault="006A22D0" w:rsidP="006A22D0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lastRenderedPageBreak/>
              <w:t>O</w:t>
            </w:r>
            <w:r w:rsidR="0060187C"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rală,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6F3EAD" w:rsidRPr="00411776" w14:paraId="607A02A5" w14:textId="77777777" w:rsidTr="002C743D">
        <w:tc>
          <w:tcPr>
            <w:tcW w:w="2456" w:type="dxa"/>
          </w:tcPr>
          <w:p w14:paraId="64E39B81" w14:textId="2CA56FF0" w:rsidR="006F3EAD" w:rsidRPr="00F90EB7" w:rsidRDefault="006F3EAD" w:rsidP="006F3EAD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90E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</w:t>
            </w:r>
            <w:r w:rsidRPr="00F90EB7">
              <w:rPr>
                <w:rFonts w:ascii="Times New Roman" w:hAnsi="Times New Roman" w:cs="Times New Roman"/>
                <w:bCs/>
                <w:sz w:val="24"/>
                <w:szCs w:val="24"/>
              </w:rPr>
              <w:t>landele suprarenale</w:t>
            </w:r>
          </w:p>
        </w:tc>
        <w:tc>
          <w:tcPr>
            <w:tcW w:w="1409" w:type="dxa"/>
          </w:tcPr>
          <w:p w14:paraId="54D389EE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25F5DAE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F99BD78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8067598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AD1984E" w14:textId="6ADA0941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4A6DD1B8" w14:textId="77777777" w:rsidR="006F3EAD" w:rsidRPr="006F3EAD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6F3EAD">
              <w:rPr>
                <w:rFonts w:ascii="Times New Roman" w:hAnsi="Times New Roman" w:cs="Times New Roman"/>
                <w:sz w:val="24"/>
              </w:rPr>
              <w:t xml:space="preserve">xtragerea/organizarea după diferite criterii a informației din/în tabele, scheme, grafice, diagrame, fragmente de text, atlase, reviste, internet etc. </w:t>
            </w:r>
          </w:p>
          <w:p w14:paraId="25CCA627" w14:textId="11BB7E5C" w:rsidR="006F3EAD" w:rsidRPr="006F3EAD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3EAD">
              <w:rPr>
                <w:rFonts w:ascii="Times New Roman" w:hAnsi="Times New Roman" w:cs="Times New Roman"/>
                <w:sz w:val="24"/>
              </w:rPr>
              <w:t>Înregistrarea datelor privind anatomia și fiziologia structurilor observate  sub diferite forme.</w:t>
            </w:r>
          </w:p>
        </w:tc>
        <w:tc>
          <w:tcPr>
            <w:tcW w:w="2880" w:type="dxa"/>
          </w:tcPr>
          <w:p w14:paraId="0F0BB47F" w14:textId="435A4674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modelarea, </w:t>
            </w:r>
          </w:p>
          <w:p w14:paraId="0E574CB2" w14:textId="701F1946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manualul de biologie,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videoproiector, microscop, preparat microscopic fix cu secțiune prin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glanda suprarenală</w:t>
            </w:r>
          </w:p>
          <w:p w14:paraId="426C990D" w14:textId="5B386E60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</w:t>
            </w:r>
          </w:p>
          <w:p w14:paraId="129966DC" w14:textId="39F36BC6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</w:t>
            </w:r>
          </w:p>
          <w:p w14:paraId="370EFA63" w14:textId="5530A2F6" w:rsidR="006F3EAD" w:rsidRPr="00411776" w:rsidRDefault="006F3EAD" w:rsidP="006F3EA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776FFE9E" w14:textId="46B5432B" w:rsidR="006F3EAD" w:rsidRPr="00411776" w:rsidRDefault="006F3EAD" w:rsidP="006F3EAD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</w:p>
          <w:p w14:paraId="54A88819" w14:textId="32DEB09F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observarea  sistematică a elevilor</w:t>
            </w:r>
          </w:p>
        </w:tc>
      </w:tr>
      <w:tr w:rsidR="006F3EAD" w:rsidRPr="00411776" w14:paraId="65BE4623" w14:textId="77777777" w:rsidTr="002C743D">
        <w:tc>
          <w:tcPr>
            <w:tcW w:w="2456" w:type="dxa"/>
          </w:tcPr>
          <w:p w14:paraId="646956E0" w14:textId="7FC4AB1B" w:rsidR="006F3EAD" w:rsidRPr="00F90EB7" w:rsidRDefault="006F3EAD" w:rsidP="006F3EAD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90EB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</w:t>
            </w:r>
            <w:r w:rsidRPr="00F90EB7">
              <w:rPr>
                <w:rFonts w:ascii="Times New Roman" w:hAnsi="Times New Roman" w:cs="Times New Roman"/>
                <w:bCs/>
                <w:sz w:val="24"/>
                <w:szCs w:val="24"/>
              </w:rPr>
              <w:t>ancreasul endocrin</w:t>
            </w:r>
          </w:p>
        </w:tc>
        <w:tc>
          <w:tcPr>
            <w:tcW w:w="1409" w:type="dxa"/>
          </w:tcPr>
          <w:p w14:paraId="49A1F5ED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56473EA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9BFCAA6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DCE18B3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836CA68" w14:textId="56964F10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26892704" w14:textId="77777777" w:rsidR="006F3EAD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0EB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 unor maladii determinate de disfuncții ale hipofizei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6AA8231" w14:textId="77777777" w:rsidR="006F3EAD" w:rsidRPr="006F3EAD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6F3EAD">
              <w:rPr>
                <w:rFonts w:ascii="Times New Roman" w:hAnsi="Times New Roman" w:cs="Times New Roman"/>
                <w:sz w:val="24"/>
              </w:rPr>
              <w:t xml:space="preserve">xtragerea/organizarea după diferite criterii a informației din/în tabele, scheme, grafice, diagrame, fragmente de text, atlase, reviste, internet etc. </w:t>
            </w:r>
          </w:p>
          <w:p w14:paraId="28FFDB5D" w14:textId="0651856B" w:rsidR="006F3EAD" w:rsidRPr="00F90EB7" w:rsidRDefault="006F3EAD" w:rsidP="006F3EAD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Î</w:t>
            </w:r>
            <w:r w:rsidRPr="006F3EAD">
              <w:rPr>
                <w:rFonts w:ascii="Times New Roman" w:hAnsi="Times New Roman" w:cs="Times New Roman"/>
                <w:sz w:val="24"/>
              </w:rPr>
              <w:t>nregistrarea datelor privind anatomia și fiziologia structurilor observate  sub diferite forme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2F1AAA9E" w14:textId="77777777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modelarea</w:t>
            </w:r>
          </w:p>
          <w:p w14:paraId="4E071CE4" w14:textId="2E13948A" w:rsidR="006F3EAD" w:rsidRDefault="006F3EAD" w:rsidP="006F3E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manualul de biologie,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videoproiector, microscop, preparat microscopic fix cu secțiune prin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pancreas.</w:t>
            </w:r>
          </w:p>
          <w:p w14:paraId="2D104BDD" w14:textId="7BCEF7D8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7A8F419E" w14:textId="653B164E" w:rsidR="006F3EAD" w:rsidRPr="00411776" w:rsidRDefault="006F3EAD" w:rsidP="006F3E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64D54B7F" w14:textId="26D390F2" w:rsidR="006F3EAD" w:rsidRPr="00411776" w:rsidRDefault="006F3EAD" w:rsidP="006F3EAD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machete</w:t>
            </w:r>
          </w:p>
        </w:tc>
      </w:tr>
      <w:tr w:rsidR="006F3EAD" w:rsidRPr="00411776" w14:paraId="73A5BC58" w14:textId="77777777" w:rsidTr="002C743D">
        <w:tc>
          <w:tcPr>
            <w:tcW w:w="2456" w:type="dxa"/>
          </w:tcPr>
          <w:p w14:paraId="47C84441" w14:textId="77777777" w:rsidR="006F3EAD" w:rsidRPr="00411776" w:rsidRDefault="006F3EAD" w:rsidP="006F3EAD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1776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Recapitulare/Evaluare</w:t>
            </w:r>
          </w:p>
          <w:p w14:paraId="7C187985" w14:textId="1689F436" w:rsidR="006F3EAD" w:rsidRPr="00F90EB7" w:rsidRDefault="006F3EAD" w:rsidP="006F3EAD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90EB7">
              <w:rPr>
                <w:rStyle w:val="Accentuat"/>
                <w:rFonts w:ascii="Times New Roman" w:hAnsi="Times New Roman" w:cs="Times New Roman"/>
                <w:b/>
                <w:sz w:val="24"/>
              </w:rPr>
              <w:t>Unitatea 3</w:t>
            </w:r>
          </w:p>
        </w:tc>
        <w:tc>
          <w:tcPr>
            <w:tcW w:w="1409" w:type="dxa"/>
          </w:tcPr>
          <w:p w14:paraId="496F47FD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D298D2D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19D023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1FAD8BA" w14:textId="77777777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39879BB7" w14:textId="77777777" w:rsidR="006F3EAD" w:rsidRPr="008368D3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 xml:space="preserve">- elaborarea unui plan pentru documentare și organizarea informațiilor; </w:t>
            </w:r>
          </w:p>
          <w:p w14:paraId="27DEEAB0" w14:textId="77777777" w:rsidR="006F3EAD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>- realizarea rezumatului sau a unei scheme logice a conținutului pe baza lecturii unor texte din manual, atlase, reviste etc.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F5949B0" w14:textId="2DDE1ACF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52089">
              <w:rPr>
                <w:rFonts w:ascii="Times New Roman" w:hAnsi="Times New Roman" w:cs="Times New Roman"/>
                <w:sz w:val="24"/>
              </w:rPr>
              <w:t>- întocmirea unor fișe de lucru, fișe de observație, tabele și scheme recapitulative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880" w:type="dxa"/>
          </w:tcPr>
          <w:p w14:paraId="63A1850C" w14:textId="77777777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467A05CF" w14:textId="77777777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523DB7FB" w14:textId="77777777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3F6CB0EA" w14:textId="24C7F399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615" w:type="dxa"/>
          </w:tcPr>
          <w:p w14:paraId="47CBE1E4" w14:textId="09980703" w:rsidR="006F3EAD" w:rsidRPr="00411776" w:rsidRDefault="006F3EAD" w:rsidP="006F3EAD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 scrisă</w:t>
            </w:r>
          </w:p>
        </w:tc>
      </w:tr>
    </w:tbl>
    <w:p w14:paraId="037275BF" w14:textId="77777777" w:rsidR="00645410" w:rsidRPr="00411776" w:rsidRDefault="0064541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7A6D4E0" w14:textId="639D5ED9" w:rsidR="00674CA8" w:rsidRPr="00411776" w:rsidRDefault="00674CA8" w:rsidP="000738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 w:rsidR="00073831" w:rsidRPr="0041177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90EB7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F90EB7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istemul locomotor </w:t>
      </w:r>
      <w:r w:rsidR="00073831" w:rsidRPr="0041177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</w:p>
    <w:p w14:paraId="46415CDB" w14:textId="32B318AF" w:rsidR="00674CA8" w:rsidRPr="00411776" w:rsidRDefault="00674CA8" w:rsidP="00674CA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Nr. de ore alocate: </w:t>
      </w:r>
      <w:r w:rsidR="00532ADC">
        <w:rPr>
          <w:rFonts w:ascii="Times New Roman" w:hAnsi="Times New Roman" w:cs="Times New Roman"/>
          <w:sz w:val="24"/>
          <w:szCs w:val="24"/>
          <w:lang w:val="ro-RO"/>
        </w:rPr>
        <w:t>11</w:t>
      </w:r>
    </w:p>
    <w:p w14:paraId="54942256" w14:textId="77777777" w:rsidR="00674CA8" w:rsidRPr="00411776" w:rsidRDefault="00674CA8" w:rsidP="00674CA8">
      <w:pPr>
        <w:tabs>
          <w:tab w:val="left" w:pos="4500"/>
        </w:tabs>
        <w:spacing w:before="240"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56"/>
        <w:gridCol w:w="1409"/>
        <w:gridCol w:w="4590"/>
        <w:gridCol w:w="2880"/>
        <w:gridCol w:w="1615"/>
      </w:tblGrid>
      <w:tr w:rsidR="00674CA8" w:rsidRPr="00411776" w14:paraId="631FC7C1" w14:textId="77777777" w:rsidTr="00645410">
        <w:tc>
          <w:tcPr>
            <w:tcW w:w="2456" w:type="dxa"/>
            <w:shd w:val="clear" w:color="auto" w:fill="92D050"/>
          </w:tcPr>
          <w:p w14:paraId="51F622D8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bookmarkStart w:id="5" w:name="_Hlk135668446"/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6AA39DFF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590" w:type="dxa"/>
            <w:shd w:val="clear" w:color="auto" w:fill="92D050"/>
          </w:tcPr>
          <w:p w14:paraId="21F11E33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2880" w:type="dxa"/>
            <w:shd w:val="clear" w:color="auto" w:fill="92D050"/>
          </w:tcPr>
          <w:p w14:paraId="3A2046D8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615" w:type="dxa"/>
            <w:shd w:val="clear" w:color="auto" w:fill="92D050"/>
          </w:tcPr>
          <w:p w14:paraId="034AAEC7" w14:textId="77777777" w:rsidR="00674CA8" w:rsidRPr="00411776" w:rsidRDefault="00674CA8" w:rsidP="0001786B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60187C" w:rsidRPr="00411776" w14:paraId="79F6375E" w14:textId="77777777" w:rsidTr="00645410">
        <w:tc>
          <w:tcPr>
            <w:tcW w:w="2456" w:type="dxa"/>
          </w:tcPr>
          <w:p w14:paraId="553F318C" w14:textId="0918D065" w:rsidR="0060187C" w:rsidRPr="00E81F5A" w:rsidRDefault="00F90EB7" w:rsidP="00C26073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1F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  <w:r w:rsidRPr="00E81F5A">
              <w:rPr>
                <w:rFonts w:ascii="Times New Roman" w:hAnsi="Times New Roman" w:cs="Times New Roman"/>
                <w:sz w:val="24"/>
                <w:szCs w:val="24"/>
              </w:rPr>
              <w:t>istemul osos – țesut osos, tipuri de oase, rolul oaselor</w:t>
            </w:r>
          </w:p>
        </w:tc>
        <w:tc>
          <w:tcPr>
            <w:tcW w:w="1409" w:type="dxa"/>
          </w:tcPr>
          <w:p w14:paraId="195050C2" w14:textId="4CE5D21C" w:rsidR="0060187C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7BA6B11" w14:textId="587C22D5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D513A7E" w14:textId="72D08DBA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5DA1DCB" w14:textId="038238D7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45CB10E" w14:textId="259D2990" w:rsidR="003A3CD9" w:rsidRPr="00411776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60587100" w14:textId="77777777" w:rsidR="00152089" w:rsidRPr="00E81F5A" w:rsidRDefault="00E81F5A" w:rsidP="00E81F5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1F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microscopice asupra țesutului osos;</w:t>
            </w:r>
          </w:p>
          <w:p w14:paraId="0C9656E0" w14:textId="77777777" w:rsidR="00E81F5A" w:rsidRPr="00E81F5A" w:rsidRDefault="00E81F5A" w:rsidP="00E81F5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1F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compoziției chimice a oaselor – prezența sărurilor minerale;</w:t>
            </w:r>
          </w:p>
          <w:p w14:paraId="23016731" w14:textId="31556F8F" w:rsidR="00E81F5A" w:rsidRPr="00E81F5A" w:rsidRDefault="00E81F5A" w:rsidP="00E81F5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1F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compoziției chimice a oaselor – prezența substanțelor organice</w:t>
            </w:r>
          </w:p>
        </w:tc>
        <w:tc>
          <w:tcPr>
            <w:tcW w:w="2880" w:type="dxa"/>
          </w:tcPr>
          <w:p w14:paraId="09D874D4" w14:textId="01D1FA57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problematizarea, </w:t>
            </w:r>
          </w:p>
          <w:p w14:paraId="077F08CD" w14:textId="3C4E9381" w:rsidR="00336A24" w:rsidRDefault="0060187C" w:rsidP="004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microscop, preparate microscopice fixe cu țesut osos spongios și țesut osos compact, os de pasăre, creuzet, chibrituri, benzină, acid clorhidric, acid acetic.</w:t>
            </w:r>
          </w:p>
          <w:p w14:paraId="07E07515" w14:textId="39951580" w:rsidR="00645410" w:rsidRPr="00411776" w:rsidRDefault="0060187C" w:rsidP="0064541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0CF77219" w14:textId="4C57AD2C" w:rsidR="0060187C" w:rsidRPr="00411776" w:rsidRDefault="00645410" w:rsidP="0064541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48F85589" w14:textId="7B48F803" w:rsidR="0060187C" w:rsidRPr="00411776" w:rsidRDefault="00645410" w:rsidP="00645410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>O</w:t>
            </w:r>
            <w:r w:rsidR="0060187C"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rală,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>observarea  sistematică a elevilor,  proiectul</w:t>
            </w:r>
          </w:p>
        </w:tc>
      </w:tr>
      <w:tr w:rsidR="0060187C" w:rsidRPr="00411776" w14:paraId="5C60555F" w14:textId="77777777" w:rsidTr="00645410">
        <w:tc>
          <w:tcPr>
            <w:tcW w:w="2456" w:type="dxa"/>
          </w:tcPr>
          <w:p w14:paraId="61BC46B1" w14:textId="77777777" w:rsidR="00C26073" w:rsidRPr="00E81F5A" w:rsidRDefault="00E81F5A" w:rsidP="00C26073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E81F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</w:t>
            </w:r>
            <w:r w:rsidRPr="00E81F5A">
              <w:rPr>
                <w:rFonts w:ascii="Times New Roman" w:hAnsi="Times New Roman" w:cs="Times New Roman"/>
                <w:sz w:val="24"/>
                <w:szCs w:val="24"/>
              </w:rPr>
              <w:t>cheletul</w:t>
            </w:r>
          </w:p>
          <w:p w14:paraId="2F234D1C" w14:textId="3932F303" w:rsidR="00E81F5A" w:rsidRPr="00E81F5A" w:rsidRDefault="00E81F5A" w:rsidP="00C26073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1F5A">
              <w:rPr>
                <w:rFonts w:ascii="Times New Roman" w:hAnsi="Times New Roman" w:cs="Times New Roman"/>
                <w:sz w:val="24"/>
                <w:szCs w:val="24"/>
              </w:rPr>
              <w:t>Tipuri de articulații</w:t>
            </w:r>
          </w:p>
        </w:tc>
        <w:tc>
          <w:tcPr>
            <w:tcW w:w="1409" w:type="dxa"/>
          </w:tcPr>
          <w:p w14:paraId="619DC848" w14:textId="77777777" w:rsidR="0060187C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72BD3E9" w14:textId="77777777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B0DE678" w14:textId="77777777" w:rsidR="003A3CD9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851E5D6" w14:textId="58DE86C1" w:rsidR="003A3CD9" w:rsidRPr="00411776" w:rsidRDefault="003A3CD9" w:rsidP="00246BF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78EB4B8F" w14:textId="6215B335" w:rsidR="00EF6A79" w:rsidRPr="007A0805" w:rsidRDefault="007A0805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Realizarea de</w:t>
            </w:r>
            <w:r w:rsidRPr="007A0805">
              <w:rPr>
                <w:rFonts w:ascii="Times New Roman" w:hAnsi="Times New Roman" w:cs="Times New Roman"/>
                <w:sz w:val="24"/>
              </w:rPr>
              <w:t xml:space="preserve"> modele ale unor tipuri de articulații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880" w:type="dxa"/>
          </w:tcPr>
          <w:p w14:paraId="2290D9AC" w14:textId="297A16C3" w:rsidR="0060187C" w:rsidRPr="00411776" w:rsidRDefault="0060187C" w:rsidP="00601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lastRenderedPageBreak/>
              <w:t xml:space="preserve">investigarea, modelarea, problematizarea, </w:t>
            </w:r>
          </w:p>
          <w:p w14:paraId="29FB58B4" w14:textId="24943620" w:rsidR="0060187C" w:rsidRPr="00E16C6A" w:rsidRDefault="0060187C" w:rsidP="00E16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atlas, videoproiector.</w:t>
            </w:r>
          </w:p>
          <w:p w14:paraId="3EA38186" w14:textId="5318E908" w:rsidR="00EC0D0E" w:rsidRPr="00411776" w:rsidRDefault="0060187C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E1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7B875051" w14:textId="3E3A221A" w:rsidR="0060187C" w:rsidRPr="00411776" w:rsidRDefault="00EC0D0E" w:rsidP="00EC0D0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2D2E1820" w14:textId="36614529" w:rsidR="0060187C" w:rsidRPr="00411776" w:rsidRDefault="00EC0D0E" w:rsidP="00EC0D0E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lastRenderedPageBreak/>
              <w:t>O</w:t>
            </w:r>
            <w:r w:rsidR="0060187C"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rală,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  <w:r w:rsidRPr="00411776">
              <w:rPr>
                <w:rFonts w:ascii="Times New Roman" w:hAnsi="Times New Roman" w:cs="Times New Roman"/>
                <w:lang w:eastAsia="ro-RO"/>
              </w:rPr>
              <w:t xml:space="preserve">, </w:t>
            </w:r>
            <w:r w:rsidR="0060187C" w:rsidRPr="00411776">
              <w:rPr>
                <w:rFonts w:ascii="Times New Roman" w:hAnsi="Times New Roman" w:cs="Times New Roman"/>
                <w:lang w:eastAsia="ro-RO"/>
              </w:rPr>
              <w:lastRenderedPageBreak/>
              <w:t xml:space="preserve">proiectul, </w:t>
            </w:r>
            <w:r w:rsidRPr="00411776">
              <w:rPr>
                <w:rFonts w:ascii="Times New Roman" w:hAnsi="Times New Roman" w:cs="Times New Roman"/>
                <w:lang w:eastAsia="ro-RO"/>
              </w:rPr>
              <w:t>materialele realizate</w:t>
            </w:r>
          </w:p>
        </w:tc>
      </w:tr>
      <w:tr w:rsidR="00C26073" w:rsidRPr="00411776" w14:paraId="639D29B9" w14:textId="77777777" w:rsidTr="00645410">
        <w:tc>
          <w:tcPr>
            <w:tcW w:w="2456" w:type="dxa"/>
          </w:tcPr>
          <w:p w14:paraId="5F54C3CC" w14:textId="2D2B179E" w:rsidR="00C26073" w:rsidRPr="00E81F5A" w:rsidRDefault="00E81F5A" w:rsidP="000A10A9">
            <w:pPr>
              <w:rPr>
                <w:rFonts w:ascii="Times New Roman" w:hAnsi="Times New Roman" w:cs="Times New Roman"/>
              </w:rPr>
            </w:pPr>
            <w:r w:rsidRPr="00E81F5A">
              <w:rPr>
                <w:rFonts w:ascii="Times New Roman" w:hAnsi="Times New Roman" w:cs="Times New Roman"/>
                <w:sz w:val="24"/>
              </w:rPr>
              <w:lastRenderedPageBreak/>
              <w:t>Sistemul muscular – țesutul muscular striat. Proprietățile mușchilor.</w:t>
            </w:r>
          </w:p>
        </w:tc>
        <w:tc>
          <w:tcPr>
            <w:tcW w:w="1409" w:type="dxa"/>
          </w:tcPr>
          <w:p w14:paraId="410C5E00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27F0456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DD62505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1572D4B" w14:textId="0B56F920" w:rsidR="00C26073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58715795" w14:textId="16180BEB" w:rsidR="00152089" w:rsidRPr="00E81F5A" w:rsidRDefault="00E81F5A" w:rsidP="00E81F5A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Observații microscopice asupra țesutului muscular striat</w:t>
            </w:r>
            <w:r w:rsidR="006F3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037D21BC" w14:textId="77777777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modelarea, problematizarea, </w:t>
            </w:r>
          </w:p>
          <w:p w14:paraId="7283D4D4" w14:textId="71E821DE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0A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microscop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preparate fixe cu secțiuni prin țesutul muscular striat.</w:t>
            </w:r>
          </w:p>
          <w:p w14:paraId="4688B74F" w14:textId="44043F11" w:rsidR="00C26073" w:rsidRPr="00411776" w:rsidRDefault="00C2607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33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</w:t>
            </w:r>
            <w:r w:rsidR="0033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0F39D7F5" w14:textId="05ED39EE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391E89E7" w14:textId="78D405F9" w:rsidR="00C26073" w:rsidRPr="00411776" w:rsidRDefault="00C26073" w:rsidP="00C26073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proiectul, materialele realizate</w:t>
            </w:r>
          </w:p>
        </w:tc>
      </w:tr>
      <w:tr w:rsidR="00CE5DC5" w:rsidRPr="00411776" w14:paraId="26245A72" w14:textId="77777777" w:rsidTr="00645410">
        <w:tc>
          <w:tcPr>
            <w:tcW w:w="2456" w:type="dxa"/>
          </w:tcPr>
          <w:p w14:paraId="3F322C16" w14:textId="3D1CFD34" w:rsidR="000A10A9" w:rsidRPr="00411776" w:rsidRDefault="00E81F5A" w:rsidP="00CE5DC5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Principalele grupe de mușchi </w:t>
            </w:r>
          </w:p>
        </w:tc>
        <w:tc>
          <w:tcPr>
            <w:tcW w:w="1409" w:type="dxa"/>
          </w:tcPr>
          <w:p w14:paraId="229FFEF8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F05285D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3EA616F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2D22C1A" w14:textId="41A8BDA9" w:rsidR="00CE5DC5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6A86EB01" w14:textId="7548D0DF" w:rsidR="00CE5DC5" w:rsidRDefault="006F3EAD" w:rsidP="0015208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Observarea pe un model anatomic a principalelor grupe de mușchi;</w:t>
            </w:r>
          </w:p>
          <w:p w14:paraId="0538F70F" w14:textId="77777777" w:rsidR="006F3EAD" w:rsidRDefault="006F3EAD" w:rsidP="0015208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EAD">
              <w:rPr>
                <w:rFonts w:ascii="Times New Roman" w:hAnsi="Times New Roman" w:cs="Times New Roman"/>
                <w:sz w:val="24"/>
                <w:szCs w:val="24"/>
              </w:rPr>
              <w:t>- Î</w:t>
            </w:r>
            <w:r w:rsidRPr="006F3EAD">
              <w:rPr>
                <w:rFonts w:ascii="Times New Roman" w:hAnsi="Times New Roman" w:cs="Times New Roman"/>
                <w:sz w:val="24"/>
                <w:szCs w:val="24"/>
              </w:rPr>
              <w:t>nregistrarea datelor privind anatomia și fiziologia structurilor observate  sub diferite form</w:t>
            </w:r>
            <w:r w:rsidRPr="006F3E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F28855" w14:textId="2CC6CC25" w:rsidR="006F3EAD" w:rsidRPr="006F3EAD" w:rsidRDefault="006F3EAD" w:rsidP="0015208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EAD">
              <w:rPr>
                <w:rFonts w:ascii="Times New Roman" w:hAnsi="Times New Roman" w:cs="Times New Roman"/>
                <w:sz w:val="24"/>
              </w:rPr>
              <w:t>- R</w:t>
            </w:r>
            <w:r w:rsidRPr="006F3EAD">
              <w:rPr>
                <w:rFonts w:ascii="Times New Roman" w:hAnsi="Times New Roman" w:cs="Times New Roman"/>
                <w:sz w:val="24"/>
              </w:rPr>
              <w:t xml:space="preserve">ealizarea de observații macroscopice asupra unor </w:t>
            </w:r>
            <w:r>
              <w:rPr>
                <w:rFonts w:ascii="Times New Roman" w:hAnsi="Times New Roman" w:cs="Times New Roman"/>
                <w:sz w:val="24"/>
              </w:rPr>
              <w:t>mușchi</w:t>
            </w:r>
            <w:r w:rsidRPr="006F3EAD">
              <w:rPr>
                <w:rFonts w:ascii="Times New Roman" w:hAnsi="Times New Roman" w:cs="Times New Roman"/>
                <w:sz w:val="24"/>
              </w:rPr>
              <w:t xml:space="preserve">  pentru stabilirea caracteristicilor lor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394D31AC" w14:textId="77777777" w:rsidR="00CE5DC5" w:rsidRPr="00411776" w:rsidRDefault="00CE5DC5" w:rsidP="00CE5D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modelarea, problematizarea, </w:t>
            </w:r>
          </w:p>
          <w:p w14:paraId="617772B7" w14:textId="42CDBC27" w:rsidR="00CE5DC5" w:rsidRPr="00411776" w:rsidRDefault="00CE5DC5" w:rsidP="00CE5D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materiale video,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4C36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</w:p>
          <w:p w14:paraId="3E78D183" w14:textId="4B5E39FA" w:rsidR="00CE5DC5" w:rsidRPr="00411776" w:rsidRDefault="00CE5DC5" w:rsidP="00CE5DC5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78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1A650923" w14:textId="3C0A722C" w:rsidR="00CE5DC5" w:rsidRPr="00411776" w:rsidRDefault="00CE5DC5" w:rsidP="00CE5D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311C4F8B" w14:textId="0EF6176E" w:rsidR="00CE5DC5" w:rsidRPr="00411776" w:rsidRDefault="00CE5DC5" w:rsidP="00CE5DC5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lastRenderedPageBreak/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proiectul</w:t>
            </w:r>
          </w:p>
        </w:tc>
      </w:tr>
      <w:tr w:rsidR="00C26073" w:rsidRPr="00411776" w14:paraId="1D1741D4" w14:textId="77777777" w:rsidTr="00645410">
        <w:tc>
          <w:tcPr>
            <w:tcW w:w="2456" w:type="dxa"/>
          </w:tcPr>
          <w:p w14:paraId="55195AEE" w14:textId="48692580" w:rsidR="00C26073" w:rsidRPr="00411776" w:rsidRDefault="00E81F5A" w:rsidP="00C26073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Relația mușchi-oase-articulații în realizarea mișcărilor</w:t>
            </w:r>
          </w:p>
        </w:tc>
        <w:tc>
          <w:tcPr>
            <w:tcW w:w="1409" w:type="dxa"/>
          </w:tcPr>
          <w:p w14:paraId="0180CA2D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4D8C24A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AA27596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7838FE4" w14:textId="77777777" w:rsidR="00C26073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8C24429" w14:textId="46619765" w:rsidR="003A3CD9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4590" w:type="dxa"/>
          </w:tcPr>
          <w:p w14:paraId="5FBDC1B8" w14:textId="56707F3E" w:rsidR="00C26073" w:rsidRPr="007A0805" w:rsidRDefault="007A0805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Realizarea </w:t>
            </w:r>
            <w:r w:rsidRPr="007A0805">
              <w:rPr>
                <w:rFonts w:ascii="Times New Roman" w:hAnsi="Times New Roman" w:cs="Times New Roman"/>
                <w:sz w:val="24"/>
              </w:rPr>
              <w:t>un</w:t>
            </w:r>
            <w:r>
              <w:rPr>
                <w:rFonts w:ascii="Times New Roman" w:hAnsi="Times New Roman" w:cs="Times New Roman"/>
                <w:sz w:val="24"/>
              </w:rPr>
              <w:t>ui</w:t>
            </w:r>
            <w:r w:rsidRPr="007A0805">
              <w:rPr>
                <w:rFonts w:ascii="Times New Roman" w:hAnsi="Times New Roman" w:cs="Times New Roman"/>
                <w:sz w:val="24"/>
              </w:rPr>
              <w:t xml:space="preserve"> model al relației funcționale dintre oase și mușchi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880" w:type="dxa"/>
          </w:tcPr>
          <w:p w14:paraId="0A5A1AB4" w14:textId="77777777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modelarea, problematizarea, </w:t>
            </w:r>
          </w:p>
          <w:p w14:paraId="3DBF333F" w14:textId="7F72500C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materiale video,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4C36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</w:p>
          <w:p w14:paraId="6B1DD924" w14:textId="77777777" w:rsidR="00C26073" w:rsidRPr="00411776" w:rsidRDefault="00C2607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0DBD8E1B" w14:textId="73203170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3C01689E" w14:textId="2E1D1D52" w:rsidR="00C26073" w:rsidRPr="00411776" w:rsidRDefault="00C26073" w:rsidP="00C26073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proiectul</w:t>
            </w:r>
          </w:p>
        </w:tc>
      </w:tr>
      <w:tr w:rsidR="00C26073" w:rsidRPr="00411776" w14:paraId="3E89381B" w14:textId="77777777" w:rsidTr="00645410">
        <w:tc>
          <w:tcPr>
            <w:tcW w:w="2456" w:type="dxa"/>
          </w:tcPr>
          <w:p w14:paraId="51B9D2D9" w14:textId="46993D14" w:rsidR="00CE5DC5" w:rsidRPr="00411776" w:rsidRDefault="00E81F5A" w:rsidP="00C26073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Adaptări ale locomoției la diferite medii de viață</w:t>
            </w:r>
          </w:p>
        </w:tc>
        <w:tc>
          <w:tcPr>
            <w:tcW w:w="1409" w:type="dxa"/>
          </w:tcPr>
          <w:p w14:paraId="28F9CF1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2897CB2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F817103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0DABB8D" w14:textId="63D94A58" w:rsidR="00C26073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4590" w:type="dxa"/>
          </w:tcPr>
          <w:p w14:paraId="4259FF91" w14:textId="61927B49" w:rsidR="00C26073" w:rsidRPr="006038DF" w:rsidRDefault="006038DF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8DF">
              <w:rPr>
                <w:rFonts w:ascii="Times New Roman" w:hAnsi="Times New Roman" w:cs="Times New Roman"/>
                <w:sz w:val="24"/>
              </w:rPr>
              <w:t>Realizarea de tabele comparative privind adaptări locomotorii la mediile de viață</w:t>
            </w:r>
            <w:r w:rsidR="006F3EA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146F8841" w14:textId="3544745E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16C6A" w:rsidRPr="00E1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conversația, observația, experimentul, investigația, munca independentă.</w:t>
            </w:r>
          </w:p>
          <w:p w14:paraId="4BAB6986" w14:textId="77777777" w:rsidR="004C363C" w:rsidRDefault="00C26073" w:rsidP="00C26073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C363C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manualul de biologie, internet, videoproiector, materiale video, </w:t>
            </w:r>
            <w:r w:rsidR="004C363C"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4C36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</w:p>
          <w:p w14:paraId="25865008" w14:textId="6B703B9A" w:rsidR="00C26073" w:rsidRPr="00411776" w:rsidRDefault="00C2607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 w:rsidR="0078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11AE345F" w14:textId="2CB91A46" w:rsidR="00C26073" w:rsidRPr="00411776" w:rsidRDefault="00C26073" w:rsidP="00C2607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631BDA0E" w14:textId="2FF92FB9" w:rsidR="00C26073" w:rsidRPr="00411776" w:rsidRDefault="00C26073" w:rsidP="00C26073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proiectul</w:t>
            </w:r>
          </w:p>
        </w:tc>
      </w:tr>
      <w:tr w:rsidR="006038DF" w:rsidRPr="00411776" w14:paraId="631A2E09" w14:textId="77777777" w:rsidTr="00645410">
        <w:tc>
          <w:tcPr>
            <w:tcW w:w="2456" w:type="dxa"/>
          </w:tcPr>
          <w:p w14:paraId="76B281A2" w14:textId="74457864" w:rsidR="006038DF" w:rsidRDefault="006038DF" w:rsidP="006038DF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Integrarea funcțiilor de relație</w:t>
            </w:r>
          </w:p>
        </w:tc>
        <w:tc>
          <w:tcPr>
            <w:tcW w:w="1409" w:type="dxa"/>
          </w:tcPr>
          <w:p w14:paraId="30D6C313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A067F4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64CA1CE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7E06D27" w14:textId="77777777" w:rsidR="006038DF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39240AA7" w14:textId="61688AC1" w:rsidR="003A3CD9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4.2</w:t>
            </w:r>
          </w:p>
        </w:tc>
        <w:tc>
          <w:tcPr>
            <w:tcW w:w="4590" w:type="dxa"/>
          </w:tcPr>
          <w:p w14:paraId="3CD2FD43" w14:textId="4B90832C" w:rsidR="006038DF" w:rsidRPr="006F3EAD" w:rsidRDefault="006038DF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8DF">
              <w:rPr>
                <w:rFonts w:ascii="Times New Roman" w:hAnsi="Times New Roman" w:cs="Times New Roman"/>
                <w:sz w:val="24"/>
              </w:rPr>
              <w:lastRenderedPageBreak/>
              <w:t>Realizarea de tabele comparative privind interrelații ale organelor de simț</w:t>
            </w:r>
            <w:r w:rsidR="007A0805">
              <w:rPr>
                <w:rFonts w:ascii="Times New Roman" w:hAnsi="Times New Roman" w:cs="Times New Roman"/>
                <w:sz w:val="24"/>
              </w:rPr>
              <w:t>;</w:t>
            </w:r>
          </w:p>
          <w:p w14:paraId="02051F28" w14:textId="56CDAA43" w:rsidR="006F3EAD" w:rsidRPr="006F3EAD" w:rsidRDefault="006F3EAD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</w:t>
            </w:r>
            <w:r w:rsidRPr="006F3EAD">
              <w:rPr>
                <w:rFonts w:ascii="Times New Roman" w:hAnsi="Times New Roman" w:cs="Times New Roman"/>
                <w:sz w:val="24"/>
              </w:rPr>
              <w:t>ealizarea/ interpretarea unor machete, modele funcționale ale unor structuri construite din diverse materiale (de exemplu: un model al relației funcționale dintre oase și mușchi, modele ale unor tipuri de articulații)</w:t>
            </w:r>
            <w:r w:rsidR="008E5D3E">
              <w:rPr>
                <w:rFonts w:ascii="Times New Roman" w:hAnsi="Times New Roman" w:cs="Times New Roman"/>
                <w:sz w:val="24"/>
              </w:rPr>
              <w:t>.</w:t>
            </w:r>
          </w:p>
          <w:p w14:paraId="36B98A9A" w14:textId="6F62D003" w:rsidR="007A0805" w:rsidRPr="006038DF" w:rsidRDefault="007A0805" w:rsidP="007A0805">
            <w:pPr>
              <w:pStyle w:val="Listparagraf"/>
              <w:tabs>
                <w:tab w:val="left" w:pos="45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873E322" w14:textId="77777777" w:rsidR="006038DF" w:rsidRPr="00411776" w:rsidRDefault="006038DF" w:rsidP="006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1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conversația, observația, experimentul, investigația, munca independentă.</w:t>
            </w:r>
          </w:p>
          <w:p w14:paraId="2F8D450A" w14:textId="77777777" w:rsidR="004C363C" w:rsidRDefault="006038DF" w:rsidP="006038D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C363C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manualul de biologie, internet, videoproiector, materiale video, </w:t>
            </w:r>
            <w:r w:rsidR="004C363C"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4C36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</w:p>
          <w:p w14:paraId="09C0D5F4" w14:textId="774BBC8C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0706F8EF" w14:textId="45DC9D06" w:rsidR="006038DF" w:rsidRPr="00411776" w:rsidRDefault="006038DF" w:rsidP="006038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3188AB23" w14:textId="77777777" w:rsidR="006038DF" w:rsidRPr="00411776" w:rsidRDefault="006038DF" w:rsidP="006038DF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</w:p>
        </w:tc>
      </w:tr>
      <w:tr w:rsidR="006038DF" w:rsidRPr="00411776" w14:paraId="7476392C" w14:textId="77777777" w:rsidTr="00645410">
        <w:tc>
          <w:tcPr>
            <w:tcW w:w="2456" w:type="dxa"/>
          </w:tcPr>
          <w:p w14:paraId="229921E8" w14:textId="722B0B3A" w:rsidR="006038DF" w:rsidRDefault="006038DF" w:rsidP="006038DF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Elemente de igienă și prevenire a îmbolnăvirilor</w:t>
            </w:r>
          </w:p>
        </w:tc>
        <w:tc>
          <w:tcPr>
            <w:tcW w:w="1409" w:type="dxa"/>
          </w:tcPr>
          <w:p w14:paraId="02A00939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08E93E4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8CC76EA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561E8CA" w14:textId="77777777" w:rsidR="006038DF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7B6738E" w14:textId="322CB948" w:rsidR="003A3CD9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4590" w:type="dxa"/>
          </w:tcPr>
          <w:p w14:paraId="353A9EE8" w14:textId="21DCC8DC" w:rsidR="006038DF" w:rsidRPr="00377424" w:rsidRDefault="00377424" w:rsidP="00377424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038DF" w:rsidRPr="00377424">
              <w:rPr>
                <w:rFonts w:ascii="Times New Roman" w:hAnsi="Times New Roman" w:cs="Times New Roman"/>
                <w:sz w:val="24"/>
                <w:szCs w:val="24"/>
              </w:rPr>
              <w:t>onceperea unor scheme, grafice, tabele pentru evidențierea legăturilor cauzale între procese, influența unor factori asupra proceselor fiziologice studiate (de exemplu: numărul orelor de somn și atenția, consumul de alcool și echilibrul, consumul de cofeină și randamentul intelectual etc.)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0CD1FA" w14:textId="156E842C" w:rsidR="00377424" w:rsidRPr="00377424" w:rsidRDefault="00377424" w:rsidP="00377424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377424">
              <w:rPr>
                <w:rFonts w:ascii="Times New Roman" w:hAnsi="Times New Roman" w:cs="Times New Roman"/>
                <w:sz w:val="24"/>
              </w:rPr>
              <w:t>naliza unor date statistice (de exemplu:</w:t>
            </w:r>
            <w:r w:rsidRPr="00377424">
              <w:rPr>
                <w:sz w:val="24"/>
              </w:rPr>
              <w:t xml:space="preserve"> </w:t>
            </w:r>
            <w:r w:rsidRPr="00377424">
              <w:rPr>
                <w:rFonts w:ascii="Times New Roman" w:hAnsi="Times New Roman" w:cs="Times New Roman"/>
                <w:sz w:val="24"/>
              </w:rPr>
              <w:t>corelarea acte de violență/accidente rutiere/ morbiditate - consum de alcool sau droguri,) în scopul identificării comportamentelor de risc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D7C0A37" w14:textId="03208F58" w:rsidR="00377424" w:rsidRPr="00377424" w:rsidRDefault="00377424" w:rsidP="00377424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377424">
              <w:rPr>
                <w:rFonts w:ascii="Times New Roman" w:hAnsi="Times New Roman" w:cs="Times New Roman"/>
                <w:sz w:val="24"/>
              </w:rPr>
              <w:t>ormularea unor reguli de igienă/ stil de viață sănătos, pe baza informațiilor extrase din diferite surse de documentare, privind funcțiile de relație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05C6584A" w14:textId="77777777" w:rsidR="006038DF" w:rsidRPr="00411776" w:rsidRDefault="006038DF" w:rsidP="006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1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conversația, observația, experimentul, investigația, munca independentă.</w:t>
            </w:r>
          </w:p>
          <w:p w14:paraId="1C53DF3D" w14:textId="5D6D7057" w:rsidR="006038DF" w:rsidRPr="00411776" w:rsidRDefault="006038DF" w:rsidP="004C36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C363C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363C"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manualul de biologie, internet, videoproiector, materiale video, </w:t>
            </w:r>
            <w:r w:rsidR="004C363C"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4C363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A7FAA1" w14:textId="77777777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individuală, pe grupe</w:t>
            </w:r>
          </w:p>
          <w:p w14:paraId="7AA0D4F1" w14:textId="75ACAAF4" w:rsidR="006038DF" w:rsidRPr="00411776" w:rsidRDefault="006038DF" w:rsidP="006038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</w:tc>
        <w:tc>
          <w:tcPr>
            <w:tcW w:w="1615" w:type="dxa"/>
          </w:tcPr>
          <w:p w14:paraId="07161026" w14:textId="05A8A5E7" w:rsidR="006038DF" w:rsidRPr="00411776" w:rsidRDefault="00D6156D" w:rsidP="006038DF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6038DF" w:rsidRPr="00411776" w14:paraId="267FE250" w14:textId="77777777" w:rsidTr="00645410">
        <w:tc>
          <w:tcPr>
            <w:tcW w:w="2456" w:type="dxa"/>
          </w:tcPr>
          <w:p w14:paraId="1136B312" w14:textId="77777777" w:rsidR="006038DF" w:rsidRPr="00411776" w:rsidRDefault="006038DF" w:rsidP="006038DF">
            <w:pPr>
              <w:pStyle w:val="Frspaiere"/>
              <w:jc w:val="both"/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11776">
              <w:rPr>
                <w:rStyle w:val="Accentua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Recapitulare/Evaluare</w:t>
            </w:r>
          </w:p>
          <w:p w14:paraId="35DB82FE" w14:textId="3DF9AB90" w:rsidR="006038DF" w:rsidRDefault="006038DF" w:rsidP="006038DF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90EB7">
              <w:rPr>
                <w:rStyle w:val="Accentuat"/>
                <w:rFonts w:ascii="Times New Roman" w:hAnsi="Times New Roman" w:cs="Times New Roman"/>
                <w:b/>
                <w:sz w:val="24"/>
              </w:rPr>
              <w:t xml:space="preserve">Unitatea </w:t>
            </w:r>
            <w:r>
              <w:rPr>
                <w:rStyle w:val="Accentuat"/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09" w:type="dxa"/>
          </w:tcPr>
          <w:p w14:paraId="047F6EB4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7C69FB9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9EA35C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13D1547" w14:textId="77777777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2C0B4251" w14:textId="77777777" w:rsidR="006038DF" w:rsidRPr="008368D3" w:rsidRDefault="006038DF" w:rsidP="006038D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 xml:space="preserve">- elaborarea unui plan pentru documentare și organizarea informațiilor; </w:t>
            </w:r>
          </w:p>
          <w:p w14:paraId="46FBE37C" w14:textId="77777777" w:rsidR="006038DF" w:rsidRDefault="006038DF" w:rsidP="006038DF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8368D3">
              <w:rPr>
                <w:rFonts w:ascii="Times New Roman" w:hAnsi="Times New Roman" w:cs="Times New Roman"/>
                <w:sz w:val="24"/>
              </w:rPr>
              <w:t>- realizarea rezumatului sau a unei scheme logice a conținutului pe baza lecturii unor texte din manual, atlase, reviste etc.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F6617D0" w14:textId="4852DF84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089">
              <w:rPr>
                <w:rFonts w:ascii="Times New Roman" w:hAnsi="Times New Roman" w:cs="Times New Roman"/>
                <w:sz w:val="24"/>
              </w:rPr>
              <w:t>- întocmirea unor fișe de lucru, fișe de observație, tabele și scheme recapitulative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880" w:type="dxa"/>
          </w:tcPr>
          <w:p w14:paraId="2E55B221" w14:textId="77777777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289F7A66" w14:textId="77777777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09276FCD" w14:textId="77777777" w:rsidR="006038DF" w:rsidRPr="00411776" w:rsidRDefault="006038DF" w:rsidP="006038DF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6AAC6A4A" w14:textId="48F8CFA8" w:rsidR="006038DF" w:rsidRPr="00411776" w:rsidRDefault="006038DF" w:rsidP="006038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615" w:type="dxa"/>
          </w:tcPr>
          <w:p w14:paraId="73769004" w14:textId="0C43451D" w:rsidR="006038DF" w:rsidRPr="00411776" w:rsidRDefault="006038DF" w:rsidP="006038DF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val="ro-RO"/>
              </w:rPr>
              <w:t>Orală, scrisă</w:t>
            </w:r>
          </w:p>
        </w:tc>
      </w:tr>
      <w:bookmarkEnd w:id="5"/>
    </w:tbl>
    <w:p w14:paraId="5E23D39E" w14:textId="77777777" w:rsidR="00EC0D0E" w:rsidRPr="00411776" w:rsidRDefault="00EC0D0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D09EE6C" w14:textId="2579F896" w:rsidR="009267C7" w:rsidRPr="00411776" w:rsidRDefault="009267C7" w:rsidP="009267C7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6" w:name="_Hlk135670138"/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 w:rsidR="00532ADC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32ADC">
        <w:rPr>
          <w:rFonts w:ascii="Times New Roman" w:hAnsi="Times New Roman" w:cs="Times New Roman"/>
          <w:b/>
          <w:i/>
          <w:sz w:val="24"/>
          <w:szCs w:val="24"/>
          <w:lang w:val="ro-RO"/>
        </w:rPr>
        <w:t>Funcția de reproducere la plante</w:t>
      </w:r>
    </w:p>
    <w:p w14:paraId="610C95DA" w14:textId="67881F0C" w:rsidR="009267C7" w:rsidRPr="00411776" w:rsidRDefault="009267C7" w:rsidP="009267C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Nr. de ore alocate: </w:t>
      </w:r>
      <w:r w:rsidR="00532ADC">
        <w:rPr>
          <w:rFonts w:ascii="Times New Roman" w:hAnsi="Times New Roman" w:cs="Times New Roman"/>
          <w:sz w:val="24"/>
          <w:szCs w:val="24"/>
          <w:lang w:val="ro-RO"/>
        </w:rPr>
        <w:t>11</w:t>
      </w:r>
    </w:p>
    <w:bookmarkEnd w:id="6"/>
    <w:p w14:paraId="395018C9" w14:textId="77777777" w:rsidR="00717F7E" w:rsidRPr="00411776" w:rsidRDefault="00717F7E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13186" w:type="dxa"/>
        <w:tblLook w:val="04A0" w:firstRow="1" w:lastRow="0" w:firstColumn="1" w:lastColumn="0" w:noHBand="0" w:noVBand="1"/>
      </w:tblPr>
      <w:tblGrid>
        <w:gridCol w:w="2692"/>
        <w:gridCol w:w="1409"/>
        <w:gridCol w:w="4590"/>
        <w:gridCol w:w="2880"/>
        <w:gridCol w:w="1615"/>
      </w:tblGrid>
      <w:tr w:rsidR="00717F7E" w:rsidRPr="00411776" w14:paraId="7E95B364" w14:textId="77777777" w:rsidTr="00944CF1">
        <w:tc>
          <w:tcPr>
            <w:tcW w:w="2692" w:type="dxa"/>
            <w:shd w:val="clear" w:color="auto" w:fill="92D050"/>
          </w:tcPr>
          <w:p w14:paraId="62D5C619" w14:textId="77777777" w:rsidR="00717F7E" w:rsidRPr="00411776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bookmarkStart w:id="7" w:name="_Hlk135670223"/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3E1D97C8" w14:textId="77777777" w:rsidR="00717F7E" w:rsidRPr="00411776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590" w:type="dxa"/>
            <w:shd w:val="clear" w:color="auto" w:fill="92D050"/>
          </w:tcPr>
          <w:p w14:paraId="1054A050" w14:textId="77777777" w:rsidR="00717F7E" w:rsidRPr="00411776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2880" w:type="dxa"/>
            <w:shd w:val="clear" w:color="auto" w:fill="92D050"/>
          </w:tcPr>
          <w:p w14:paraId="1996C993" w14:textId="77777777" w:rsidR="00717F7E" w:rsidRPr="00411776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615" w:type="dxa"/>
            <w:shd w:val="clear" w:color="auto" w:fill="92D050"/>
          </w:tcPr>
          <w:p w14:paraId="48BFBBD5" w14:textId="77777777" w:rsidR="00717F7E" w:rsidRPr="00411776" w:rsidRDefault="00717F7E" w:rsidP="00717F7E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717F7E" w:rsidRPr="00411776" w14:paraId="38CF3C06" w14:textId="77777777" w:rsidTr="00944CF1">
        <w:tc>
          <w:tcPr>
            <w:tcW w:w="2692" w:type="dxa"/>
          </w:tcPr>
          <w:p w14:paraId="500FFB70" w14:textId="564FBDDD" w:rsidR="00717F7E" w:rsidRPr="00411776" w:rsidRDefault="00532ADC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Structura florii la angiosperme</w:t>
            </w:r>
          </w:p>
        </w:tc>
        <w:tc>
          <w:tcPr>
            <w:tcW w:w="1409" w:type="dxa"/>
          </w:tcPr>
          <w:p w14:paraId="4EEC5D5B" w14:textId="77777777" w:rsidR="00246BF9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A42F570" w14:textId="77777777" w:rsidR="003A3CD9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BE07EE1" w14:textId="77777777" w:rsidR="003A3CD9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02DD820" w14:textId="38D0107C" w:rsidR="003A3CD9" w:rsidRPr="00411776" w:rsidRDefault="003A3CD9" w:rsidP="00717F7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3E48D27C" w14:textId="77777777" w:rsidR="00EF6A79" w:rsidRDefault="00532ADC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 macroscopice asupra alcătuirii  diferitelor tipuri de flori</w:t>
            </w:r>
            <w:r w:rsidR="007A08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9C8EE55" w14:textId="2CD71D45" w:rsidR="007A0805" w:rsidRPr="007A0805" w:rsidRDefault="008E5D3E" w:rsidP="00532ADC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7A0805" w:rsidRPr="007A0805">
              <w:rPr>
                <w:rFonts w:ascii="Times New Roman" w:hAnsi="Times New Roman" w:cs="Times New Roman"/>
                <w:sz w:val="24"/>
              </w:rPr>
              <w:t>lcătuirea unor colecții de flori pentru observarea caracteristicilor și a diversității unor organe</w:t>
            </w:r>
          </w:p>
        </w:tc>
        <w:tc>
          <w:tcPr>
            <w:tcW w:w="2880" w:type="dxa"/>
          </w:tcPr>
          <w:p w14:paraId="3C6C2140" w14:textId="77777777" w:rsidR="00717F7E" w:rsidRPr="00411776" w:rsidRDefault="00717F7E" w:rsidP="00717F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problematizarea, </w:t>
            </w:r>
          </w:p>
          <w:p w14:paraId="1B445D15" w14:textId="576E9C02" w:rsidR="00717F7E" w:rsidRPr="00411776" w:rsidRDefault="00717F7E" w:rsidP="00717F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 ale unor plante de sezon, lupă, pensetă.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</w:t>
            </w:r>
            <w:r w:rsidR="004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frontală,  individuală, pe grupe</w:t>
            </w:r>
          </w:p>
          <w:p w14:paraId="28B3B763" w14:textId="47667693" w:rsidR="00717F7E" w:rsidRPr="00411776" w:rsidRDefault="00532ADC" w:rsidP="00717F7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17F7E"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</w:tc>
        <w:tc>
          <w:tcPr>
            <w:tcW w:w="1615" w:type="dxa"/>
          </w:tcPr>
          <w:p w14:paraId="118F12C1" w14:textId="77777777" w:rsidR="00717F7E" w:rsidRPr="00411776" w:rsidRDefault="00717F7E" w:rsidP="00717F7E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 proiectul</w:t>
            </w:r>
          </w:p>
        </w:tc>
      </w:tr>
      <w:tr w:rsidR="00717F7E" w:rsidRPr="00411776" w14:paraId="114FDE1D" w14:textId="77777777" w:rsidTr="00944CF1">
        <w:tc>
          <w:tcPr>
            <w:tcW w:w="2692" w:type="dxa"/>
          </w:tcPr>
          <w:p w14:paraId="013E77B8" w14:textId="7C8D2822" w:rsidR="00717F7E" w:rsidRPr="00411776" w:rsidRDefault="00532ADC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Funcțiile florii</w:t>
            </w:r>
            <w:r w:rsidR="00731B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 polenizarea și fecundația</w:t>
            </w:r>
          </w:p>
        </w:tc>
        <w:tc>
          <w:tcPr>
            <w:tcW w:w="1409" w:type="dxa"/>
          </w:tcPr>
          <w:p w14:paraId="1A5D0A33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E5D0A2F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25CAE1A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4837089" w14:textId="488FED31" w:rsidR="00717F7E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5181156E" w14:textId="01124488" w:rsidR="00EF6A79" w:rsidRPr="007A0805" w:rsidRDefault="007A0805" w:rsidP="007A0805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7A0805">
              <w:rPr>
                <w:rFonts w:ascii="Times New Roman" w:hAnsi="Times New Roman" w:cs="Times New Roman"/>
                <w:sz w:val="24"/>
              </w:rPr>
              <w:t xml:space="preserve">rearea de animații ale unor procese 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A0805">
              <w:rPr>
                <w:rFonts w:ascii="Times New Roman" w:hAnsi="Times New Roman" w:cs="Times New Roman"/>
                <w:sz w:val="24"/>
              </w:rPr>
              <w:t>de exemplu: polenizarea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A0805">
              <w:rPr>
                <w:rFonts w:ascii="Times New Roman" w:hAnsi="Times New Roman" w:cs="Times New Roman"/>
                <w:sz w:val="24"/>
              </w:rPr>
              <w:t xml:space="preserve"> utilizând aplicații on-line și off</w:t>
            </w:r>
            <w:r>
              <w:rPr>
                <w:rFonts w:ascii="Times New Roman" w:hAnsi="Times New Roman" w:cs="Times New Roman"/>
                <w:sz w:val="24"/>
              </w:rPr>
              <w:t>-l</w:t>
            </w:r>
            <w:r w:rsidRPr="007A0805">
              <w:rPr>
                <w:rFonts w:ascii="Times New Roman" w:hAnsi="Times New Roman" w:cs="Times New Roman"/>
                <w:sz w:val="24"/>
              </w:rPr>
              <w:t>ine</w:t>
            </w:r>
          </w:p>
        </w:tc>
        <w:tc>
          <w:tcPr>
            <w:tcW w:w="2880" w:type="dxa"/>
          </w:tcPr>
          <w:p w14:paraId="60200436" w14:textId="77777777" w:rsidR="00717F7E" w:rsidRPr="00411776" w:rsidRDefault="00717F7E" w:rsidP="00717F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conversația, observația </w:t>
            </w:r>
          </w:p>
          <w:p w14:paraId="474E70FF" w14:textId="59475E3F" w:rsidR="00717F7E" w:rsidRPr="00411776" w:rsidRDefault="00717F7E" w:rsidP="00717F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materiale video,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9C565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2751B743" w14:textId="5D832D71" w:rsidR="00717F7E" w:rsidRPr="00411776" w:rsidRDefault="00731B80" w:rsidP="00717F7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17F7E"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</w:tc>
        <w:tc>
          <w:tcPr>
            <w:tcW w:w="1615" w:type="dxa"/>
          </w:tcPr>
          <w:p w14:paraId="04F049E7" w14:textId="77777777" w:rsidR="00717F7E" w:rsidRPr="00411776" w:rsidRDefault="00717F7E" w:rsidP="00717F7E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</w:t>
            </w:r>
          </w:p>
        </w:tc>
      </w:tr>
      <w:tr w:rsidR="00532ADC" w:rsidRPr="00411776" w14:paraId="4118D5B5" w14:textId="77777777" w:rsidTr="00944CF1">
        <w:tc>
          <w:tcPr>
            <w:tcW w:w="2692" w:type="dxa"/>
          </w:tcPr>
          <w:p w14:paraId="5726FB14" w14:textId="23137722" w:rsidR="00532ADC" w:rsidRPr="00731B80" w:rsidRDefault="00731B80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31B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Fructul </w:t>
            </w:r>
          </w:p>
        </w:tc>
        <w:tc>
          <w:tcPr>
            <w:tcW w:w="1409" w:type="dxa"/>
          </w:tcPr>
          <w:p w14:paraId="6B973820" w14:textId="12C99152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9D8AAF0" w14:textId="002880C2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3511272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83D6BC3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D7B03D6" w14:textId="675C1B90" w:rsidR="00532AD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3.2</w:t>
            </w:r>
          </w:p>
        </w:tc>
        <w:tc>
          <w:tcPr>
            <w:tcW w:w="4590" w:type="dxa"/>
          </w:tcPr>
          <w:p w14:paraId="59292C3A" w14:textId="77777777" w:rsidR="00532ADC" w:rsidRDefault="00731B80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1B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Observații macroscopice asupra alcătuirii  diferitelor tipuri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fructe</w:t>
            </w:r>
            <w:r w:rsidR="007A08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34EECDA" w14:textId="1E02D2DB" w:rsidR="007A0805" w:rsidRPr="007A0805" w:rsidRDefault="009C5650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</w:t>
            </w:r>
            <w:r w:rsidR="007A0805" w:rsidRPr="007A0805">
              <w:rPr>
                <w:rFonts w:ascii="Times New Roman" w:hAnsi="Times New Roman" w:cs="Times New Roman"/>
                <w:sz w:val="24"/>
              </w:rPr>
              <w:t>lcătuirea unor colecții de fructe uscate pentru observarea caracteristicilor și a diversității unor organe</w:t>
            </w:r>
          </w:p>
        </w:tc>
        <w:tc>
          <w:tcPr>
            <w:tcW w:w="2880" w:type="dxa"/>
          </w:tcPr>
          <w:p w14:paraId="002BBE13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lastRenderedPageBreak/>
              <w:t>învățarea prin descoperire, investigarea, experimentul</w:t>
            </w:r>
          </w:p>
          <w:p w14:paraId="29278EB5" w14:textId="4B9A4C3A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fructe de sezon, bisturiu, balanță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9A8B3F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45E1454E" w14:textId="5CDCE1C7" w:rsidR="00532ADC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6E2CA091" w14:textId="38B5B7A6" w:rsidR="00532ADC" w:rsidRPr="00411776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 xml:space="preserve">Orală, observarea  sistematică a </w:t>
            </w: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>elevilor, fișa de lucru</w:t>
            </w:r>
          </w:p>
        </w:tc>
      </w:tr>
      <w:tr w:rsidR="00532ADC" w:rsidRPr="00411776" w14:paraId="76A6EC0B" w14:textId="77777777" w:rsidTr="00944CF1">
        <w:tc>
          <w:tcPr>
            <w:tcW w:w="2692" w:type="dxa"/>
          </w:tcPr>
          <w:p w14:paraId="26CF5386" w14:textId="77102E17" w:rsidR="00532ADC" w:rsidRPr="00731B80" w:rsidRDefault="00731B80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31B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Sămânța </w:t>
            </w:r>
          </w:p>
        </w:tc>
        <w:tc>
          <w:tcPr>
            <w:tcW w:w="1409" w:type="dxa"/>
          </w:tcPr>
          <w:p w14:paraId="539A49BD" w14:textId="2CE03E89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1CBE01E" w14:textId="3CAEB874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10BBD1D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A62D92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AC3F7FE" w14:textId="5D30876D" w:rsidR="00532AD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2035E4FE" w14:textId="77777777" w:rsidR="00532ADC" w:rsidRDefault="00731B80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31B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Observații macroscopice asupra alcătuirii  diferitelor tipuri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semințe</w:t>
            </w:r>
            <w:r w:rsidR="007A08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B0DD3F1" w14:textId="017C5405" w:rsidR="007A0805" w:rsidRPr="007A0805" w:rsidRDefault="007A0805" w:rsidP="00731B8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0805">
              <w:rPr>
                <w:rFonts w:ascii="Times New Roman" w:hAnsi="Times New Roman" w:cs="Times New Roman"/>
                <w:sz w:val="24"/>
              </w:rPr>
              <w:t>alcătuirea unor colecții de semințe pentru observarea caracteristicilor și a diversității unor organe</w:t>
            </w:r>
          </w:p>
        </w:tc>
        <w:tc>
          <w:tcPr>
            <w:tcW w:w="2880" w:type="dxa"/>
          </w:tcPr>
          <w:p w14:paraId="43150D52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19ACE300" w14:textId="53197EA3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semințe diferite, lupă, bisturiu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8D332C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6C88AA60" w14:textId="7BF0CCFD" w:rsidR="00532ADC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51FD1F4F" w14:textId="079A0D30" w:rsidR="00532ADC" w:rsidRPr="00411776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532ADC" w:rsidRPr="00411776" w14:paraId="7C1BDFA0" w14:textId="77777777" w:rsidTr="00944CF1">
        <w:tc>
          <w:tcPr>
            <w:tcW w:w="2692" w:type="dxa"/>
          </w:tcPr>
          <w:p w14:paraId="632B9FF5" w14:textId="524B9EE2" w:rsidR="00532ADC" w:rsidRPr="00411776" w:rsidRDefault="00731B80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Germinația semințelor, creșterea și dezvoltarea plantelor</w:t>
            </w:r>
          </w:p>
        </w:tc>
        <w:tc>
          <w:tcPr>
            <w:tcW w:w="1409" w:type="dxa"/>
          </w:tcPr>
          <w:p w14:paraId="29C84288" w14:textId="15E70EF6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C35BE85" w14:textId="43CD3DE5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2AD1E65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673CB0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BA46262" w14:textId="633FB5B0" w:rsidR="00532AD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28151B37" w14:textId="77777777" w:rsidR="008E5D3E" w:rsidRDefault="008E5D3E" w:rsidP="008E5D3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R</w:t>
            </w:r>
            <w:r w:rsidRPr="008E5D3E">
              <w:rPr>
                <w:rFonts w:ascii="Times New Roman" w:hAnsi="Times New Roman" w:cs="Times New Roman"/>
                <w:sz w:val="24"/>
              </w:rPr>
              <w:t>ealizarea unor experimente/investigații pentru evidențierea unor procese fiziologice urmărind enunțarea unei situații - problemă/ipoteză de lucru, alegerea metodelor și a instrumentelor, realizarea observațiilor, a măsurătorilor, colectarea și înregistrarea datelor în tabele/scheme, interpretarea datelor, formularea și prezentarea concluziilor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E5D3E">
              <w:rPr>
                <w:rFonts w:ascii="Times New Roman" w:hAnsi="Times New Roman" w:cs="Times New Roman"/>
                <w:sz w:val="24"/>
              </w:rPr>
              <w:t xml:space="preserve">de exemplu: evidențierea influenței factorilor de mediu asupra germinației, a creșterii și dezvoltării plantelor; </w:t>
            </w:r>
          </w:p>
          <w:p w14:paraId="0C5EFE0E" w14:textId="42C8B002" w:rsidR="008E5D3E" w:rsidRPr="00411776" w:rsidRDefault="008E5D3E" w:rsidP="008E5D3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- R</w:t>
            </w:r>
            <w:r w:rsidRPr="008E5D3E">
              <w:rPr>
                <w:rFonts w:ascii="Times New Roman" w:hAnsi="Times New Roman" w:cs="Times New Roman"/>
                <w:sz w:val="24"/>
              </w:rPr>
              <w:t xml:space="preserve">ealizarea/interpretarea unor scheme, grafice, diagrame, desene, mulaje, planșe ce </w:t>
            </w:r>
            <w:r w:rsidRPr="008E5D3E">
              <w:rPr>
                <w:rFonts w:ascii="Times New Roman" w:hAnsi="Times New Roman" w:cs="Times New Roman"/>
                <w:sz w:val="24"/>
              </w:rPr>
              <w:lastRenderedPageBreak/>
              <w:t>ilustrează aspecte ale funcțiilor de reproducere în lumea vegetală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</w:tcPr>
          <w:p w14:paraId="74CF88F8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58C69AFD" w14:textId="6CEEA8FF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videoproiector.</w:t>
            </w:r>
          </w:p>
          <w:p w14:paraId="5634B05A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33451842" w14:textId="3E5E61BC" w:rsidR="00532ADC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7CC06627" w14:textId="3BF89333" w:rsidR="00532ADC" w:rsidRPr="00411776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532ADC" w:rsidRPr="00411776" w14:paraId="5EB4B50C" w14:textId="77777777" w:rsidTr="00944CF1">
        <w:tc>
          <w:tcPr>
            <w:tcW w:w="2692" w:type="dxa"/>
          </w:tcPr>
          <w:p w14:paraId="62D043E5" w14:textId="45FB1CF9" w:rsidR="00532ADC" w:rsidRPr="00411776" w:rsidRDefault="00944CF1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Studierea germinației semințelor la difeite plante</w:t>
            </w:r>
          </w:p>
        </w:tc>
        <w:tc>
          <w:tcPr>
            <w:tcW w:w="1409" w:type="dxa"/>
          </w:tcPr>
          <w:p w14:paraId="3E98A169" w14:textId="4719C6FA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2F35058" w14:textId="49866CC1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1493D4F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1C1DCFC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AC99C2E" w14:textId="75478EDA" w:rsidR="00532AD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53797171" w14:textId="462C3C16" w:rsidR="00532ADC" w:rsidRPr="00944CF1" w:rsidRDefault="00944CF1" w:rsidP="00944CF1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Investigarea influenței factorilor de mediu asupra germinației</w:t>
            </w:r>
          </w:p>
        </w:tc>
        <w:tc>
          <w:tcPr>
            <w:tcW w:w="2880" w:type="dxa"/>
          </w:tcPr>
          <w:p w14:paraId="71405DE1" w14:textId="77777777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4D5E667E" w14:textId="29822548" w:rsidR="007A0805" w:rsidRPr="00411776" w:rsidRDefault="007A0805" w:rsidP="007A0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semințe diferite, pahare transparente, tifon/hârtie de filtru, termometru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8EBD06" w14:textId="77777777" w:rsidR="007A0805" w:rsidRPr="00411776" w:rsidRDefault="007A0805" w:rsidP="007A0805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7501E912" w14:textId="33F6736F" w:rsidR="00532ADC" w:rsidRPr="00411776" w:rsidRDefault="007A0805" w:rsidP="007A08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65573C64" w14:textId="05A4542E" w:rsidR="00532ADC" w:rsidRPr="00411776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532ADC" w:rsidRPr="00411776" w14:paraId="1B839043" w14:textId="77777777" w:rsidTr="00944CF1">
        <w:tc>
          <w:tcPr>
            <w:tcW w:w="2692" w:type="dxa"/>
          </w:tcPr>
          <w:p w14:paraId="5BFDF55E" w14:textId="688FE1D1" w:rsidR="00532ADC" w:rsidRPr="00411776" w:rsidRDefault="007E1AA3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Înmulțirea asexuată</w:t>
            </w:r>
          </w:p>
        </w:tc>
        <w:tc>
          <w:tcPr>
            <w:tcW w:w="1409" w:type="dxa"/>
          </w:tcPr>
          <w:p w14:paraId="55404332" w14:textId="450700C1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8B4C162" w14:textId="7B489CFE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D5EB4B3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5470135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8BAF88E" w14:textId="2006215A" w:rsidR="00532AD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4A366101" w14:textId="77777777" w:rsidR="00532ADC" w:rsidRDefault="007E1AA3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8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activități practice de înmulțire vegetativă a unor plante decorative/utile</w:t>
            </w:r>
            <w:r w:rsidR="008E5D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7DE3E84" w14:textId="4048F6F1" w:rsidR="008E5D3E" w:rsidRPr="006038DF" w:rsidRDefault="008E5D3E" w:rsidP="008E5D3E">
            <w:pPr>
              <w:pStyle w:val="Listparagraf"/>
              <w:tabs>
                <w:tab w:val="left" w:pos="450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4F910805" w14:textId="77777777" w:rsidR="007E1AA3" w:rsidRPr="00411776" w:rsidRDefault="007E1AA3" w:rsidP="007E1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conversația, observația </w:t>
            </w:r>
          </w:p>
          <w:p w14:paraId="7D8115A4" w14:textId="77777777" w:rsidR="009C5650" w:rsidRDefault="007E1AA3" w:rsidP="007E1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mușcată, begonie, tuberculi de cartof, portaltoi, mur, bisturiu/briceag, ghivece, pământ de grădină.</w:t>
            </w:r>
          </w:p>
          <w:p w14:paraId="09ED9178" w14:textId="5C2836E1" w:rsidR="007E1AA3" w:rsidRPr="00411776" w:rsidRDefault="007E1AA3" w:rsidP="007E1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2411537A" w14:textId="79F2606A" w:rsidR="00532ADC" w:rsidRPr="00411776" w:rsidRDefault="007E1AA3" w:rsidP="007E1A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</w:t>
            </w:r>
          </w:p>
        </w:tc>
        <w:tc>
          <w:tcPr>
            <w:tcW w:w="1615" w:type="dxa"/>
          </w:tcPr>
          <w:p w14:paraId="47BC3D2C" w14:textId="0C3E12F9" w:rsidR="00532ADC" w:rsidRPr="00411776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532ADC" w:rsidRPr="00411776" w14:paraId="12125411" w14:textId="77777777" w:rsidTr="00944CF1">
        <w:tc>
          <w:tcPr>
            <w:tcW w:w="2692" w:type="dxa"/>
          </w:tcPr>
          <w:p w14:paraId="00F02B1E" w14:textId="5A0A08DB" w:rsidR="00532ADC" w:rsidRPr="00411776" w:rsidRDefault="007E1AA3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Înmulțirea prin spori, înmulțirea prin înmugurire la drojdii, înmulțirea la bacterii</w:t>
            </w:r>
          </w:p>
        </w:tc>
        <w:tc>
          <w:tcPr>
            <w:tcW w:w="1409" w:type="dxa"/>
          </w:tcPr>
          <w:p w14:paraId="489291D2" w14:textId="2BBBC565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D9084FD" w14:textId="27AE8825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9F0FB15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CDD2DA4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8B2CF81" w14:textId="7C2CE4AF" w:rsidR="00532ADC" w:rsidRPr="00411776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35F1EF76" w14:textId="77777777" w:rsidR="00532ADC" w:rsidRPr="007A0805" w:rsidRDefault="00EB477D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038DF">
              <w:rPr>
                <w:rFonts w:ascii="Times New Roman" w:hAnsi="Times New Roman" w:cs="Times New Roman"/>
                <w:sz w:val="24"/>
              </w:rPr>
              <w:t>realizarea de observații microscopice asupra unor structuri (sporangi, spori), procese (înmugurirea la drojdii</w:t>
            </w:r>
            <w:r w:rsidR="007A0805">
              <w:rPr>
                <w:rFonts w:ascii="Times New Roman" w:hAnsi="Times New Roman" w:cs="Times New Roman"/>
                <w:sz w:val="24"/>
              </w:rPr>
              <w:t>);</w:t>
            </w:r>
          </w:p>
          <w:p w14:paraId="1ECF44C9" w14:textId="170A9205" w:rsidR="007A0805" w:rsidRPr="007A0805" w:rsidRDefault="007A0805" w:rsidP="006038DF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A0805">
              <w:rPr>
                <w:rFonts w:ascii="Times New Roman" w:hAnsi="Times New Roman" w:cs="Times New Roman"/>
                <w:sz w:val="24"/>
              </w:rPr>
              <w:t>modelarea în plastilină a unor procese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A0805">
              <w:rPr>
                <w:rFonts w:ascii="Times New Roman" w:hAnsi="Times New Roman" w:cs="Times New Roman"/>
                <w:sz w:val="24"/>
              </w:rPr>
              <w:t>de exemplu: diviziunea bacteriilor, înmugurirea drojdiilor etc.</w:t>
            </w:r>
          </w:p>
        </w:tc>
        <w:tc>
          <w:tcPr>
            <w:tcW w:w="2880" w:type="dxa"/>
          </w:tcPr>
          <w:p w14:paraId="281844D5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46157985" w14:textId="7F381123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microscop,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preparate microscopice fixe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plastilină.</w:t>
            </w:r>
          </w:p>
          <w:p w14:paraId="40E3AA80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108E857D" w14:textId="7910B967" w:rsidR="00532ADC" w:rsidRPr="00411776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46A3B98E" w14:textId="7F4EBF98" w:rsidR="00532ADC" w:rsidRPr="00411776" w:rsidRDefault="00D6156D" w:rsidP="00717F7E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>Orală, observarea  sistematică a elevilor, fișa de lucru</w:t>
            </w:r>
          </w:p>
        </w:tc>
      </w:tr>
      <w:bookmarkEnd w:id="7"/>
    </w:tbl>
    <w:p w14:paraId="26BF374B" w14:textId="6FBE1775" w:rsidR="009267C7" w:rsidRPr="00411776" w:rsidRDefault="009267C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FC051DD" w14:textId="6C5B312A" w:rsidR="009267C7" w:rsidRPr="00411776" w:rsidRDefault="009267C7" w:rsidP="009267C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 w:rsidR="007E1AA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7E1AA3">
        <w:rPr>
          <w:rFonts w:ascii="Times New Roman" w:hAnsi="Times New Roman" w:cs="Times New Roman"/>
          <w:b/>
          <w:i/>
          <w:sz w:val="24"/>
          <w:szCs w:val="24"/>
          <w:lang w:val="ro-RO"/>
        </w:rPr>
        <w:t>Reproducerea la om</w:t>
      </w:r>
    </w:p>
    <w:p w14:paraId="1011857F" w14:textId="3F26D0CC" w:rsidR="009267C7" w:rsidRPr="00411776" w:rsidRDefault="009267C7" w:rsidP="009267C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Nr. de ore alocate: </w:t>
      </w:r>
      <w:r w:rsidR="007E1AA3">
        <w:rPr>
          <w:rFonts w:ascii="Times New Roman" w:hAnsi="Times New Roman" w:cs="Times New Roman"/>
          <w:sz w:val="24"/>
          <w:szCs w:val="24"/>
          <w:lang w:val="ro-RO"/>
        </w:rPr>
        <w:t>8</w:t>
      </w:r>
    </w:p>
    <w:p w14:paraId="6A96C8A8" w14:textId="79FC30D3" w:rsidR="00717F7E" w:rsidRPr="00411776" w:rsidRDefault="00717F7E" w:rsidP="009267C7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56"/>
        <w:gridCol w:w="1409"/>
        <w:gridCol w:w="4590"/>
        <w:gridCol w:w="2880"/>
        <w:gridCol w:w="1615"/>
      </w:tblGrid>
      <w:tr w:rsidR="009267C7" w:rsidRPr="00411776" w14:paraId="515F8182" w14:textId="77777777" w:rsidTr="00C26073">
        <w:tc>
          <w:tcPr>
            <w:tcW w:w="2456" w:type="dxa"/>
            <w:shd w:val="clear" w:color="auto" w:fill="92D050"/>
          </w:tcPr>
          <w:p w14:paraId="11727FBE" w14:textId="77777777" w:rsidR="009267C7" w:rsidRPr="00411776" w:rsidRDefault="009267C7" w:rsidP="00C2607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709B48E7" w14:textId="77777777" w:rsidR="009267C7" w:rsidRPr="00411776" w:rsidRDefault="009267C7" w:rsidP="00C2607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590" w:type="dxa"/>
            <w:shd w:val="clear" w:color="auto" w:fill="92D050"/>
          </w:tcPr>
          <w:p w14:paraId="1048BE8E" w14:textId="77777777" w:rsidR="009267C7" w:rsidRPr="00411776" w:rsidRDefault="009267C7" w:rsidP="00C2607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2880" w:type="dxa"/>
            <w:shd w:val="clear" w:color="auto" w:fill="92D050"/>
          </w:tcPr>
          <w:p w14:paraId="51C31225" w14:textId="77777777" w:rsidR="009267C7" w:rsidRPr="00411776" w:rsidRDefault="009267C7" w:rsidP="00C2607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615" w:type="dxa"/>
            <w:shd w:val="clear" w:color="auto" w:fill="92D050"/>
          </w:tcPr>
          <w:p w14:paraId="439BF700" w14:textId="77777777" w:rsidR="009267C7" w:rsidRPr="00411776" w:rsidRDefault="009267C7" w:rsidP="00C2607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9267C7" w:rsidRPr="00411776" w14:paraId="7ADC2FCC" w14:textId="77777777" w:rsidTr="00C26073">
        <w:tc>
          <w:tcPr>
            <w:tcW w:w="2456" w:type="dxa"/>
          </w:tcPr>
          <w:p w14:paraId="57F82F24" w14:textId="636C481F" w:rsidR="00411776" w:rsidRPr="00411776" w:rsidRDefault="007E1AA3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Modificări hormonale, somatice, afectiv-emoționale și comportamentale la vârsta pubertății</w:t>
            </w:r>
          </w:p>
        </w:tc>
        <w:tc>
          <w:tcPr>
            <w:tcW w:w="1409" w:type="dxa"/>
          </w:tcPr>
          <w:p w14:paraId="078EF7EA" w14:textId="6DA9AAA9" w:rsidR="00246BF9" w:rsidRDefault="003A3CD9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1051094" w14:textId="44749561" w:rsidR="003A3CD9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7939323" w14:textId="0AB04846" w:rsidR="00E0760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7D15396" w14:textId="576780FB" w:rsidR="00E0760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8CBF54D" w14:textId="6A890B1B" w:rsidR="00E0760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67C0AB7" w14:textId="297B89ED" w:rsidR="00E0760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7356CE4" w14:textId="76FDF438" w:rsidR="003A3CD9" w:rsidRPr="00411776" w:rsidRDefault="003A3CD9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5DE564E8" w14:textId="136DB7C2" w:rsidR="00EF6A79" w:rsidRPr="00902617" w:rsidRDefault="00902617" w:rsidP="0090261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2E56D8" w:rsidRPr="00902617">
              <w:rPr>
                <w:rFonts w:ascii="Times New Roman" w:hAnsi="Times New Roman" w:cs="Times New Roman"/>
                <w:sz w:val="24"/>
              </w:rPr>
              <w:t>xtragerea/organizarea după diferite criterii a informației din/în tabele, scheme, grafice, diagrame, fragmente de text, atlase, reviste, internet etc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23AA96B" w14:textId="45CB7B41" w:rsidR="00902617" w:rsidRPr="00902617" w:rsidRDefault="00902617" w:rsidP="00902617">
            <w:pPr>
              <w:pStyle w:val="List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902617">
              <w:rPr>
                <w:rFonts w:ascii="Times New Roman" w:hAnsi="Times New Roman" w:cs="Times New Roman"/>
                <w:sz w:val="24"/>
              </w:rPr>
              <w:t xml:space="preserve">ealizarea/interpretarea unor scheme, grafice, diagrame, desene, mulaje, planșe ce ilustrează aspecte ale funcțiilor de reproducere </w:t>
            </w:r>
            <w:r>
              <w:rPr>
                <w:rFonts w:ascii="Times New Roman" w:hAnsi="Times New Roman" w:cs="Times New Roman"/>
                <w:sz w:val="24"/>
              </w:rPr>
              <w:t>la om.</w:t>
            </w:r>
          </w:p>
        </w:tc>
        <w:tc>
          <w:tcPr>
            <w:tcW w:w="2880" w:type="dxa"/>
          </w:tcPr>
          <w:p w14:paraId="04864607" w14:textId="77777777" w:rsidR="009267C7" w:rsidRPr="00411776" w:rsidRDefault="009267C7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conversația, observația,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problematizarea, </w:t>
            </w:r>
          </w:p>
          <w:p w14:paraId="027BFD7A" w14:textId="77777777" w:rsidR="009C5650" w:rsidRDefault="009267C7" w:rsidP="00C260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materiale video,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9C565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</w:p>
          <w:p w14:paraId="2E393630" w14:textId="018911C9" w:rsidR="009267C7" w:rsidRPr="00411776" w:rsidRDefault="009267C7" w:rsidP="00C2607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63E09964" w14:textId="77777777" w:rsidR="009267C7" w:rsidRPr="00411776" w:rsidRDefault="009267C7" w:rsidP="00C2607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3A6975E2" w14:textId="77777777" w:rsidR="009267C7" w:rsidRPr="00411776" w:rsidRDefault="009267C7" w:rsidP="00C26073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>observarea  sistematică a elevilor,  proiectul</w:t>
            </w:r>
          </w:p>
        </w:tc>
      </w:tr>
      <w:tr w:rsidR="007E1AA3" w:rsidRPr="00411776" w14:paraId="11BDDE16" w14:textId="77777777" w:rsidTr="00C26073">
        <w:tc>
          <w:tcPr>
            <w:tcW w:w="2456" w:type="dxa"/>
          </w:tcPr>
          <w:p w14:paraId="33F3B93A" w14:textId="206A0CC6" w:rsidR="007E1AA3" w:rsidRPr="00411776" w:rsidRDefault="007E1AA3" w:rsidP="0041177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Sistemul reproducător feminin</w:t>
            </w:r>
          </w:p>
        </w:tc>
        <w:tc>
          <w:tcPr>
            <w:tcW w:w="1409" w:type="dxa"/>
          </w:tcPr>
          <w:p w14:paraId="6355E506" w14:textId="77777777" w:rsidR="007E1AA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4560C73" w14:textId="77777777" w:rsidR="00E0760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4A3C398" w14:textId="77777777" w:rsidR="00E07603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815A4F0" w14:textId="19B73792" w:rsidR="00E07603" w:rsidRPr="00411776" w:rsidRDefault="00E07603" w:rsidP="00C26073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90" w:type="dxa"/>
          </w:tcPr>
          <w:p w14:paraId="3B9D52AF" w14:textId="77777777" w:rsidR="007E1AA3" w:rsidRDefault="00902617" w:rsidP="002003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Î</w:t>
            </w:r>
            <w:r w:rsidRPr="00902617">
              <w:rPr>
                <w:rFonts w:ascii="Times New Roman" w:hAnsi="Times New Roman" w:cs="Times New Roman"/>
                <w:sz w:val="24"/>
              </w:rPr>
              <w:t xml:space="preserve">nregistrarea datelor privind anatomia și fiziologia </w:t>
            </w:r>
            <w:r>
              <w:rPr>
                <w:rFonts w:ascii="Times New Roman" w:hAnsi="Times New Roman" w:cs="Times New Roman"/>
                <w:sz w:val="24"/>
              </w:rPr>
              <w:t>sistemului reproducător feminin;</w:t>
            </w:r>
          </w:p>
          <w:p w14:paraId="61654DDF" w14:textId="7D0A2088" w:rsidR="00902617" w:rsidRPr="00902617" w:rsidRDefault="00902617" w:rsidP="0020038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Recunoașterea pe un model anatomic a componentelor structurale ale sistemului reproducător feminin.</w:t>
            </w:r>
          </w:p>
        </w:tc>
        <w:tc>
          <w:tcPr>
            <w:tcW w:w="2880" w:type="dxa"/>
          </w:tcPr>
          <w:p w14:paraId="11A59A82" w14:textId="77777777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19252AE5" w14:textId="3564B859" w:rsidR="004E400B" w:rsidRPr="00411776" w:rsidRDefault="004E400B" w:rsidP="004E40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 w:rsidR="009C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EB5979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0669572E" w14:textId="7CD45F54" w:rsidR="007E1AA3" w:rsidRPr="00411776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12423A28" w14:textId="16C275F0" w:rsidR="007E1AA3" w:rsidRPr="00411776" w:rsidRDefault="00D6156D" w:rsidP="00C26073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>Orală, observarea  sistematică a elevilor, fișa de lucru</w:t>
            </w:r>
          </w:p>
        </w:tc>
      </w:tr>
      <w:tr w:rsidR="00902617" w:rsidRPr="00411776" w14:paraId="1BC9B80D" w14:textId="77777777" w:rsidTr="00C26073">
        <w:tc>
          <w:tcPr>
            <w:tcW w:w="2456" w:type="dxa"/>
          </w:tcPr>
          <w:p w14:paraId="53DC0231" w14:textId="05E96519" w:rsidR="00902617" w:rsidRPr="00411776" w:rsidRDefault="00902617" w:rsidP="00902617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Sistemul reproducător masculin</w:t>
            </w:r>
          </w:p>
        </w:tc>
        <w:tc>
          <w:tcPr>
            <w:tcW w:w="1409" w:type="dxa"/>
          </w:tcPr>
          <w:p w14:paraId="587104A6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2CC277B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D133E9F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A4CF0CF" w14:textId="165648A9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4590" w:type="dxa"/>
          </w:tcPr>
          <w:p w14:paraId="44E1ABFB" w14:textId="252F8179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Î</w:t>
            </w:r>
            <w:r w:rsidRPr="00902617">
              <w:rPr>
                <w:rFonts w:ascii="Times New Roman" w:hAnsi="Times New Roman" w:cs="Times New Roman"/>
                <w:sz w:val="24"/>
              </w:rPr>
              <w:t xml:space="preserve">nregistrarea datelor privind anatomia și fiziologia </w:t>
            </w:r>
            <w:r>
              <w:rPr>
                <w:rFonts w:ascii="Times New Roman" w:hAnsi="Times New Roman" w:cs="Times New Roman"/>
                <w:sz w:val="24"/>
              </w:rPr>
              <w:t xml:space="preserve">sistemului reproducător </w:t>
            </w:r>
            <w:r>
              <w:rPr>
                <w:rFonts w:ascii="Times New Roman" w:hAnsi="Times New Roman" w:cs="Times New Roman"/>
                <w:sz w:val="24"/>
              </w:rPr>
              <w:t>masculin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4BF1B54" w14:textId="62B79D64" w:rsidR="00902617" w:rsidRPr="00EF6A79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Recunoașterea pe un model anatomic a componentelor structurale ale sistemului reproducător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masculin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880" w:type="dxa"/>
          </w:tcPr>
          <w:p w14:paraId="4D6AF6FF" w14:textId="77777777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1B926EC7" w14:textId="5DF11231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videoproiector.</w:t>
            </w:r>
          </w:p>
          <w:p w14:paraId="5BB08F79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22882F19" w14:textId="1F7D043A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5D8393CB" w14:textId="58A359A3" w:rsidR="00902617" w:rsidRPr="00411776" w:rsidRDefault="00902617" w:rsidP="00902617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902617" w:rsidRPr="00411776" w14:paraId="26FE8B2E" w14:textId="77777777" w:rsidTr="00C26073">
        <w:tc>
          <w:tcPr>
            <w:tcW w:w="2456" w:type="dxa"/>
          </w:tcPr>
          <w:p w14:paraId="00139A88" w14:textId="5E9C95CA" w:rsidR="00902617" w:rsidRPr="00411776" w:rsidRDefault="00902617" w:rsidP="00902617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Autocunoaștere și responsabilitate în concepție și contracepție</w:t>
            </w:r>
          </w:p>
        </w:tc>
        <w:tc>
          <w:tcPr>
            <w:tcW w:w="1409" w:type="dxa"/>
          </w:tcPr>
          <w:p w14:paraId="2995FCE9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A144A90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77D60EF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772BB8B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D7794BD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B1BF8F3" w14:textId="0E942A9E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4590" w:type="dxa"/>
          </w:tcPr>
          <w:p w14:paraId="758D92C2" w14:textId="04F78B1E" w:rsidR="00902617" w:rsidRP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 w:rsidRPr="00902617">
              <w:rPr>
                <w:rFonts w:ascii="Times New Roman" w:hAnsi="Times New Roman" w:cs="Times New Roman"/>
                <w:sz w:val="24"/>
              </w:rPr>
              <w:t>-  V</w:t>
            </w:r>
            <w:r w:rsidRPr="00902617">
              <w:rPr>
                <w:rFonts w:ascii="Times New Roman" w:hAnsi="Times New Roman" w:cs="Times New Roman"/>
                <w:sz w:val="24"/>
              </w:rPr>
              <w:t>izionarea unor filme, întâlniri cu specialiști în scopul identificării unor comportamente de risc și al realizării de predicţii referitoare la consecințele medicale și sociale ale adoptării unor astfel de comportamente (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902617">
              <w:rPr>
                <w:rFonts w:ascii="Times New Roman" w:hAnsi="Times New Roman" w:cs="Times New Roman"/>
                <w:sz w:val="24"/>
              </w:rPr>
              <w:t>TS, sarcină la o vârstă nepotrivită etc.)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34422AC" w14:textId="27A0A696" w:rsidR="00902617" w:rsidRPr="00902617" w:rsidRDefault="00902617" w:rsidP="0090261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902617">
              <w:rPr>
                <w:rFonts w:ascii="Times New Roman" w:hAnsi="Times New Roman" w:cs="Times New Roman"/>
                <w:sz w:val="24"/>
              </w:rPr>
              <w:t>ezbateri, mese rotunde pe teme vizând igiena/comportamentele de risc/miturile privind funcțiile de relație și de reproducere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B2A35D4" w14:textId="77E3B46C" w:rsidR="00902617" w:rsidRPr="00EF6A79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1A17F4CC" w14:textId="77777777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2416F3C7" w14:textId="76E9C370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videoproiector.</w:t>
            </w:r>
          </w:p>
          <w:p w14:paraId="1F92DF94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2D5FEC50" w14:textId="6097F2C7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53F988B6" w14:textId="3054FA1F" w:rsidR="00902617" w:rsidRPr="00411776" w:rsidRDefault="00902617" w:rsidP="00902617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902617" w:rsidRPr="00411776" w14:paraId="5F8CB22A" w14:textId="77777777" w:rsidTr="00C26073">
        <w:tc>
          <w:tcPr>
            <w:tcW w:w="2456" w:type="dxa"/>
          </w:tcPr>
          <w:p w14:paraId="7EA5B888" w14:textId="2AE8C9D6" w:rsidR="00902617" w:rsidRPr="00411776" w:rsidRDefault="00902617" w:rsidP="00902617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Particularități ale reproducerii sexuate la vertebrate</w:t>
            </w:r>
          </w:p>
        </w:tc>
        <w:tc>
          <w:tcPr>
            <w:tcW w:w="1409" w:type="dxa"/>
          </w:tcPr>
          <w:p w14:paraId="71D63A36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F7225FE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04C6E98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6A539AF" w14:textId="390B8B01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590" w:type="dxa"/>
          </w:tcPr>
          <w:p w14:paraId="7BA2C736" w14:textId="2A6F2552" w:rsidR="00902617" w:rsidRPr="006038DF" w:rsidRDefault="00902617" w:rsidP="0090261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6038DF">
              <w:rPr>
                <w:rFonts w:ascii="Times New Roman" w:hAnsi="Times New Roman" w:cs="Times New Roman"/>
                <w:sz w:val="24"/>
              </w:rPr>
              <w:t>bservarea comportamentului de reproducere la unele animale</w:t>
            </w:r>
          </w:p>
        </w:tc>
        <w:tc>
          <w:tcPr>
            <w:tcW w:w="2880" w:type="dxa"/>
          </w:tcPr>
          <w:p w14:paraId="4049971B" w14:textId="77777777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6236C657" w14:textId="2EC1E194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videoproiector.</w:t>
            </w:r>
          </w:p>
          <w:p w14:paraId="6A63E825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2EC15E40" w14:textId="15CDCCE7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4B498C00" w14:textId="470C5512" w:rsidR="00902617" w:rsidRPr="00411776" w:rsidRDefault="00902617" w:rsidP="00902617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>Orală, observarea  sistematică a elevilor, fișa de lucru</w:t>
            </w:r>
          </w:p>
        </w:tc>
      </w:tr>
      <w:tr w:rsidR="00902617" w:rsidRPr="00411776" w14:paraId="76FCAD3E" w14:textId="77777777" w:rsidTr="00C26073">
        <w:tc>
          <w:tcPr>
            <w:tcW w:w="2456" w:type="dxa"/>
          </w:tcPr>
          <w:p w14:paraId="1478755A" w14:textId="6182EB76" w:rsidR="00902617" w:rsidRDefault="00902617" w:rsidP="00902617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Elemente de igienă și de prevenire a îmbolnăvirilor sistemului reproducător la om. Infecții cu transmitere sexuală.</w:t>
            </w:r>
          </w:p>
        </w:tc>
        <w:tc>
          <w:tcPr>
            <w:tcW w:w="1409" w:type="dxa"/>
          </w:tcPr>
          <w:p w14:paraId="022F682C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973EDE9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5E5B8A5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8B9ADD1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C3AC5D9" w14:textId="3F1421BA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4590" w:type="dxa"/>
          </w:tcPr>
          <w:p w14:paraId="181BC639" w14:textId="50BB4FBD" w:rsidR="00902617" w:rsidRPr="00377424" w:rsidRDefault="00902617" w:rsidP="0090261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377424">
              <w:rPr>
                <w:rFonts w:ascii="Times New Roman" w:hAnsi="Times New Roman" w:cs="Times New Roman"/>
                <w:sz w:val="24"/>
              </w:rPr>
              <w:t>naliza unor date statistice (de exemplu: comportament sexual iresponsabil – ITS, sarcină nedorită) în scopul identificării comportamentelor de risc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AD9AE72" w14:textId="77777777" w:rsidR="00902617" w:rsidRPr="00377424" w:rsidRDefault="00902617" w:rsidP="00902617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377424">
              <w:rPr>
                <w:rFonts w:ascii="Times New Roman" w:hAnsi="Times New Roman" w:cs="Times New Roman"/>
                <w:sz w:val="24"/>
              </w:rPr>
              <w:t>ormularea unor reguli de igienă/ stil de viață sănătos, pe baza informațiilor extrase din diferite surse de documentare, privind funcți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377424">
              <w:rPr>
                <w:rFonts w:ascii="Times New Roman" w:hAnsi="Times New Roman" w:cs="Times New Roman"/>
                <w:sz w:val="24"/>
              </w:rPr>
              <w:t xml:space="preserve"> de reproducere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5C512F7" w14:textId="6A47AD8B" w:rsidR="00902617" w:rsidRPr="00377424" w:rsidRDefault="00902617" w:rsidP="00902617">
            <w:pPr>
              <w:pStyle w:val="Listparagraf"/>
              <w:tabs>
                <w:tab w:val="left" w:pos="450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</w:tcPr>
          <w:p w14:paraId="14B61394" w14:textId="77777777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observația, explicația, 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investigarea, experimentul</w:t>
            </w:r>
          </w:p>
          <w:p w14:paraId="2819C432" w14:textId="028D5F43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videoproiector, filme didactice.</w:t>
            </w:r>
          </w:p>
          <w:p w14:paraId="7F888B2D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</w:t>
            </w:r>
          </w:p>
          <w:p w14:paraId="14754E66" w14:textId="34503575" w:rsidR="00902617" w:rsidRPr="00411776" w:rsidRDefault="00902617" w:rsidP="009026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734D4929" w14:textId="1801BBDB" w:rsidR="00902617" w:rsidRPr="00411776" w:rsidRDefault="00902617" w:rsidP="00902617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 w:rsidRPr="00411776">
              <w:rPr>
                <w:rFonts w:ascii="Times New Roman" w:hAnsi="Times New Roman" w:cs="Times New Roman"/>
                <w:lang w:eastAsia="ro-RO"/>
              </w:rPr>
              <w:t>Orală, observarea  sistematică a elevilor, fișa de lucru</w:t>
            </w:r>
          </w:p>
        </w:tc>
      </w:tr>
      <w:tr w:rsidR="00902617" w:rsidRPr="00411776" w14:paraId="7E51A979" w14:textId="77777777" w:rsidTr="00C26073">
        <w:tc>
          <w:tcPr>
            <w:tcW w:w="2456" w:type="dxa"/>
          </w:tcPr>
          <w:p w14:paraId="2BE45EE8" w14:textId="73906A78" w:rsidR="00902617" w:rsidRDefault="00902617" w:rsidP="00902617">
            <w:pPr>
              <w:tabs>
                <w:tab w:val="left" w:pos="4500"/>
              </w:tabs>
              <w:rPr>
                <w:rStyle w:val="Accentua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76">
              <w:rPr>
                <w:rStyle w:val="Accentuat"/>
                <w:rFonts w:ascii="Times New Roman" w:hAnsi="Times New Roman" w:cs="Times New Roman"/>
                <w:b/>
                <w:bCs/>
                <w:sz w:val="24"/>
                <w:szCs w:val="24"/>
              </w:rPr>
              <w:t>Recapitulare/Evaluare</w:t>
            </w:r>
          </w:p>
          <w:p w14:paraId="06516B11" w14:textId="40B64510" w:rsidR="00902617" w:rsidRPr="004E400B" w:rsidRDefault="00902617" w:rsidP="00902617">
            <w:pPr>
              <w:tabs>
                <w:tab w:val="left" w:pos="4500"/>
              </w:tabs>
              <w:rPr>
                <w:rStyle w:val="Accentuat"/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E400B">
              <w:rPr>
                <w:rStyle w:val="Accentuat"/>
                <w:rFonts w:ascii="Times New Roman" w:hAnsi="Times New Roman" w:cs="Times New Roman"/>
                <w:b/>
                <w:bCs/>
                <w:sz w:val="24"/>
                <w:szCs w:val="24"/>
              </w:rPr>
              <w:t>Unitatea 6</w:t>
            </w:r>
          </w:p>
          <w:p w14:paraId="7319BF79" w14:textId="164E0C81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14:paraId="09634298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FFE8A33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3089D39" w14:textId="77777777" w:rsidR="00902617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DD372F4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73EDC6FD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scheme recapitulative</w:t>
            </w:r>
          </w:p>
          <w:p w14:paraId="03F7DBA3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fișa de evaluare</w:t>
            </w:r>
          </w:p>
        </w:tc>
        <w:tc>
          <w:tcPr>
            <w:tcW w:w="2880" w:type="dxa"/>
          </w:tcPr>
          <w:p w14:paraId="137B896F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05542CDD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0949BCFB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56B1BC47" w14:textId="6CE3A07A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615" w:type="dxa"/>
          </w:tcPr>
          <w:p w14:paraId="7B90D53E" w14:textId="77777777" w:rsidR="00902617" w:rsidRPr="00411776" w:rsidRDefault="00902617" w:rsidP="0090261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 scrisă</w:t>
            </w:r>
          </w:p>
        </w:tc>
      </w:tr>
    </w:tbl>
    <w:p w14:paraId="2F92EB6C" w14:textId="41E5F164" w:rsidR="009267C7" w:rsidRDefault="009267C7" w:rsidP="009267C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2B0B9B8" w14:textId="44E26CBF" w:rsidR="005606FB" w:rsidRPr="00411776" w:rsidRDefault="005606FB" w:rsidP="005606F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Unitatea </w:t>
      </w: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Mecanisme de autoreglare</w:t>
      </w:r>
    </w:p>
    <w:p w14:paraId="30D1A535" w14:textId="2509F5E6" w:rsidR="005606FB" w:rsidRPr="00411776" w:rsidRDefault="005606FB" w:rsidP="005606F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11776">
        <w:rPr>
          <w:rFonts w:ascii="Times New Roman" w:hAnsi="Times New Roman" w:cs="Times New Roman"/>
          <w:sz w:val="24"/>
          <w:szCs w:val="24"/>
          <w:lang w:val="ro-RO"/>
        </w:rPr>
        <w:t xml:space="preserve">Nr. de ore alocate: </w:t>
      </w:r>
      <w:r w:rsidR="00377424">
        <w:rPr>
          <w:rFonts w:ascii="Times New Roman" w:hAnsi="Times New Roman" w:cs="Times New Roman"/>
          <w:sz w:val="24"/>
          <w:szCs w:val="24"/>
          <w:lang w:val="ro-RO"/>
        </w:rPr>
        <w:t>6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56"/>
        <w:gridCol w:w="1409"/>
        <w:gridCol w:w="4590"/>
        <w:gridCol w:w="2880"/>
        <w:gridCol w:w="1615"/>
      </w:tblGrid>
      <w:tr w:rsidR="005606FB" w:rsidRPr="00411776" w14:paraId="71F2F1FC" w14:textId="77777777" w:rsidTr="00AA7366">
        <w:tc>
          <w:tcPr>
            <w:tcW w:w="2456" w:type="dxa"/>
            <w:shd w:val="clear" w:color="auto" w:fill="92D050"/>
          </w:tcPr>
          <w:p w14:paraId="580E92B0" w14:textId="77777777" w:rsidR="005606FB" w:rsidRPr="00411776" w:rsidRDefault="005606FB" w:rsidP="00AA736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1409" w:type="dxa"/>
            <w:shd w:val="clear" w:color="auto" w:fill="92D050"/>
          </w:tcPr>
          <w:p w14:paraId="421E414E" w14:textId="77777777" w:rsidR="005606FB" w:rsidRPr="00411776" w:rsidRDefault="005606FB" w:rsidP="00AA736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590" w:type="dxa"/>
            <w:shd w:val="clear" w:color="auto" w:fill="92D050"/>
          </w:tcPr>
          <w:p w14:paraId="1DBC1F3C" w14:textId="77777777" w:rsidR="005606FB" w:rsidRPr="00411776" w:rsidRDefault="005606FB" w:rsidP="00AA736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Activități de învățare</w:t>
            </w:r>
          </w:p>
        </w:tc>
        <w:tc>
          <w:tcPr>
            <w:tcW w:w="2880" w:type="dxa"/>
            <w:shd w:val="clear" w:color="auto" w:fill="92D050"/>
          </w:tcPr>
          <w:p w14:paraId="550708BA" w14:textId="77777777" w:rsidR="005606FB" w:rsidRPr="00411776" w:rsidRDefault="005606FB" w:rsidP="00AA736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615" w:type="dxa"/>
            <w:shd w:val="clear" w:color="auto" w:fill="92D050"/>
          </w:tcPr>
          <w:p w14:paraId="09E6AFCD" w14:textId="77777777" w:rsidR="005606FB" w:rsidRPr="00411776" w:rsidRDefault="005606FB" w:rsidP="00AA7366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</w:p>
        </w:tc>
      </w:tr>
      <w:tr w:rsidR="005606FB" w:rsidRPr="00411776" w14:paraId="0F4F6C2A" w14:textId="77777777" w:rsidTr="00AA7366">
        <w:tc>
          <w:tcPr>
            <w:tcW w:w="2456" w:type="dxa"/>
          </w:tcPr>
          <w:p w14:paraId="103A3853" w14:textId="605D1803" w:rsidR="005606FB" w:rsidRPr="00411776" w:rsidRDefault="005606FB" w:rsidP="00AA736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Mecanisme de autoreglare: feedback,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termoreglare, bioritmuri</w:t>
            </w:r>
          </w:p>
        </w:tc>
        <w:tc>
          <w:tcPr>
            <w:tcW w:w="1409" w:type="dxa"/>
          </w:tcPr>
          <w:p w14:paraId="58654FEB" w14:textId="77777777" w:rsidR="005606FB" w:rsidRDefault="00E07603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1.1</w:t>
            </w:r>
          </w:p>
          <w:p w14:paraId="0DE0AA35" w14:textId="77777777" w:rsidR="00E07603" w:rsidRDefault="00E07603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B965791" w14:textId="77777777" w:rsidR="00E07603" w:rsidRDefault="00E07603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248F91A9" w14:textId="1EA92956" w:rsidR="00E07603" w:rsidRPr="00411776" w:rsidRDefault="00E07603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4590" w:type="dxa"/>
          </w:tcPr>
          <w:p w14:paraId="2929E28E" w14:textId="771C588B" w:rsidR="005606FB" w:rsidRPr="00902617" w:rsidRDefault="00902617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 E</w:t>
            </w:r>
            <w:r w:rsidRPr="00902617">
              <w:rPr>
                <w:rFonts w:ascii="Times New Roman" w:hAnsi="Times New Roman" w:cs="Times New Roman"/>
                <w:sz w:val="24"/>
              </w:rPr>
              <w:t xml:space="preserve">xtragerea/organizarea după diferite criterii a informației din/în tabele, scheme, </w:t>
            </w:r>
            <w:r w:rsidRPr="00902617">
              <w:rPr>
                <w:rFonts w:ascii="Times New Roman" w:hAnsi="Times New Roman" w:cs="Times New Roman"/>
                <w:sz w:val="24"/>
              </w:rPr>
              <w:lastRenderedPageBreak/>
              <w:t>grafice, diagrame, fragmente de text, atlase, reviste, internet</w:t>
            </w:r>
            <w:r w:rsidR="006F55D8">
              <w:rPr>
                <w:rFonts w:ascii="Times New Roman" w:hAnsi="Times New Roman" w:cs="Times New Roman"/>
                <w:sz w:val="24"/>
              </w:rPr>
              <w:t>;</w:t>
            </w:r>
          </w:p>
          <w:p w14:paraId="19232A23" w14:textId="2D93C951" w:rsidR="00902617" w:rsidRPr="00902617" w:rsidRDefault="006F55D8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R</w:t>
            </w:r>
            <w:r w:rsidR="00902617" w:rsidRPr="00902617">
              <w:rPr>
                <w:rFonts w:ascii="Times New Roman" w:hAnsi="Times New Roman" w:cs="Times New Roman"/>
                <w:sz w:val="24"/>
              </w:rPr>
              <w:t>ealizarea unor experimente/investigații pentru evidențierea unor procese fiziologice urmărind enunțarea unei situații - problemă/ipoteză de lucru, alegerea metodelor și a instrumentelor, realizarea observațiilor, a măsurătorilor, colectarea și înregistrarea datelor în tabele/scheme, interpretarea datelor, formularea și prezentarea concluziilor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E8AC4F7" w14:textId="77777777" w:rsidR="006F55D8" w:rsidRDefault="006F55D8" w:rsidP="006F55D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C</w:t>
            </w:r>
            <w:r w:rsidR="00902617" w:rsidRPr="00902617">
              <w:rPr>
                <w:rFonts w:ascii="Times New Roman" w:hAnsi="Times New Roman" w:cs="Times New Roman"/>
                <w:sz w:val="24"/>
              </w:rPr>
              <w:t>onceperea unor scheme, grafice, tabele pentru evidențierea legăturilor cauzale între procese, influența unor factori asupra proceselor fiziologice studiate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32D3BB24" w14:textId="3504B3B3" w:rsidR="00902617" w:rsidRPr="00902617" w:rsidRDefault="006F55D8" w:rsidP="006F55D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</w:rPr>
              <w:t>- E</w:t>
            </w:r>
            <w:r w:rsidR="00902617" w:rsidRPr="00902617">
              <w:rPr>
                <w:rFonts w:ascii="Times New Roman" w:hAnsi="Times New Roman" w:cs="Times New Roman"/>
                <w:sz w:val="24"/>
              </w:rPr>
              <w:t>laborarea de algoritmi pentru rezolvarea de probleme specifice lumii vii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bookmarkStart w:id="8" w:name="_GoBack"/>
            <w:bookmarkEnd w:id="8"/>
          </w:p>
        </w:tc>
        <w:tc>
          <w:tcPr>
            <w:tcW w:w="2880" w:type="dxa"/>
          </w:tcPr>
          <w:p w14:paraId="7FBF1723" w14:textId="77777777" w:rsidR="005606FB" w:rsidRPr="00411776" w:rsidRDefault="005606FB" w:rsidP="00AA7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conversația, observația, 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munca independentă,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învățarea prin descoperire, problematizarea, </w:t>
            </w:r>
          </w:p>
          <w:p w14:paraId="67AF2D9F" w14:textId="77777777" w:rsidR="009C5650" w:rsidRDefault="005606FB" w:rsidP="00AA7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manualul de biologie, internet, videoproiector, materiale video, </w:t>
            </w:r>
            <w:r w:rsidRPr="004117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atlase de biologie, filme didactice</w:t>
            </w:r>
            <w:r w:rsidR="009C565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.</w:t>
            </w:r>
          </w:p>
          <w:p w14:paraId="60E7895B" w14:textId="240179ED" w:rsidR="005606FB" w:rsidRPr="00411776" w:rsidRDefault="005606FB" w:rsidP="00AA73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activitate frontală,  individuală, pe grupe</w:t>
            </w:r>
          </w:p>
          <w:p w14:paraId="2D8D5AC6" w14:textId="77777777" w:rsidR="005606FB" w:rsidRPr="00411776" w:rsidRDefault="005606FB" w:rsidP="00AA736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1h</w:t>
            </w:r>
          </w:p>
        </w:tc>
        <w:tc>
          <w:tcPr>
            <w:tcW w:w="1615" w:type="dxa"/>
          </w:tcPr>
          <w:p w14:paraId="22E03B4B" w14:textId="77777777" w:rsidR="005606FB" w:rsidRPr="00411776" w:rsidRDefault="005606FB" w:rsidP="00AA7366">
            <w:pPr>
              <w:pStyle w:val="Default"/>
              <w:spacing w:after="160"/>
              <w:rPr>
                <w:rFonts w:ascii="Times New Roman" w:hAnsi="Times New Roman" w:cs="Times New Roman"/>
                <w:lang w:eastAsia="ro-RO"/>
              </w:rPr>
            </w:pPr>
            <w:r w:rsidRPr="00411776">
              <w:rPr>
                <w:rFonts w:ascii="Times New Roman" w:hAnsi="Times New Roman" w:cs="Times New Roman"/>
                <w:color w:val="auto"/>
                <w:lang w:eastAsia="ro-RO"/>
              </w:rPr>
              <w:lastRenderedPageBreak/>
              <w:t xml:space="preserve">Orală, </w:t>
            </w:r>
            <w:r w:rsidRPr="00411776">
              <w:rPr>
                <w:rFonts w:ascii="Times New Roman" w:hAnsi="Times New Roman" w:cs="Times New Roman"/>
                <w:lang w:eastAsia="ro-RO"/>
              </w:rPr>
              <w:t xml:space="preserve">observarea  </w:t>
            </w:r>
            <w:r w:rsidRPr="00411776">
              <w:rPr>
                <w:rFonts w:ascii="Times New Roman" w:hAnsi="Times New Roman" w:cs="Times New Roman"/>
                <w:lang w:eastAsia="ro-RO"/>
              </w:rPr>
              <w:lastRenderedPageBreak/>
              <w:t>sistematică a elevilor,  proiectul</w:t>
            </w:r>
          </w:p>
        </w:tc>
      </w:tr>
      <w:tr w:rsidR="005606FB" w:rsidRPr="00411776" w14:paraId="1489AABF" w14:textId="77777777" w:rsidTr="00AA7366">
        <w:tc>
          <w:tcPr>
            <w:tcW w:w="2456" w:type="dxa"/>
          </w:tcPr>
          <w:p w14:paraId="43D4A1E6" w14:textId="1CD9A423" w:rsidR="005606FB" w:rsidRDefault="005606FB" w:rsidP="00AA7366">
            <w:pPr>
              <w:pStyle w:val="Frspaier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Recapitulare finală</w:t>
            </w:r>
          </w:p>
        </w:tc>
        <w:tc>
          <w:tcPr>
            <w:tcW w:w="1409" w:type="dxa"/>
          </w:tcPr>
          <w:p w14:paraId="1C844D4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A947D46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D96A4EB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F53C8A0" w14:textId="77777777" w:rsidR="005606FB" w:rsidRPr="00411776" w:rsidRDefault="005606FB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5C447452" w14:textId="7319FB86" w:rsidR="005606FB" w:rsidRPr="009C5650" w:rsidRDefault="009C5650" w:rsidP="009C5650">
            <w:pPr>
              <w:pStyle w:val="Listparagraf"/>
              <w:numPr>
                <w:ilvl w:val="0"/>
                <w:numId w:val="11"/>
              </w:num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unor scheme recapitulative</w:t>
            </w:r>
          </w:p>
        </w:tc>
        <w:tc>
          <w:tcPr>
            <w:tcW w:w="2880" w:type="dxa"/>
          </w:tcPr>
          <w:p w14:paraId="5D3B74DE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4CFF5DC3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7BBCD801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492F5198" w14:textId="16B79A39" w:rsidR="005606FB" w:rsidRPr="00411776" w:rsidRDefault="004E400B" w:rsidP="004E40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615" w:type="dxa"/>
          </w:tcPr>
          <w:p w14:paraId="375A0BF6" w14:textId="6E606A2C" w:rsidR="005606FB" w:rsidRPr="00411776" w:rsidRDefault="00D6156D" w:rsidP="00AA7366">
            <w:pPr>
              <w:pStyle w:val="Default"/>
              <w:spacing w:after="160"/>
              <w:rPr>
                <w:rFonts w:ascii="Times New Roman" w:hAnsi="Times New Roman" w:cs="Times New Roman"/>
                <w:color w:val="auto"/>
                <w:lang w:eastAsia="ro-RO"/>
              </w:rPr>
            </w:pPr>
            <w:r>
              <w:rPr>
                <w:rFonts w:ascii="Times New Roman" w:hAnsi="Times New Roman" w:cs="Times New Roman"/>
                <w:color w:val="auto"/>
                <w:lang w:eastAsia="ro-RO"/>
              </w:rPr>
              <w:t>Orală, scrisă</w:t>
            </w:r>
          </w:p>
        </w:tc>
      </w:tr>
      <w:tr w:rsidR="005606FB" w:rsidRPr="00411776" w14:paraId="36EC4389" w14:textId="77777777" w:rsidTr="00AA7366">
        <w:tc>
          <w:tcPr>
            <w:tcW w:w="2456" w:type="dxa"/>
          </w:tcPr>
          <w:p w14:paraId="006814B8" w14:textId="3FEAD1F1" w:rsidR="005606FB" w:rsidRPr="00411776" w:rsidRDefault="005606FB" w:rsidP="00AA7366">
            <w:pPr>
              <w:tabs>
                <w:tab w:val="left" w:pos="4500"/>
              </w:tabs>
              <w:rPr>
                <w:rStyle w:val="Accentua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76">
              <w:rPr>
                <w:rStyle w:val="Accentuat"/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r>
              <w:rPr>
                <w:rStyle w:val="Accentua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ccentuat"/>
                <w:b/>
              </w:rPr>
              <w:t>finală</w:t>
            </w:r>
          </w:p>
          <w:p w14:paraId="33EF7437" w14:textId="77777777" w:rsidR="005606FB" w:rsidRPr="00411776" w:rsidRDefault="005606FB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14:paraId="21658AF1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F8FF859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1373C08" w14:textId="77777777" w:rsidR="003A3CD9" w:rsidRDefault="003A3CD9" w:rsidP="003A3CD9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44A439E" w14:textId="77777777" w:rsidR="005606FB" w:rsidRPr="00411776" w:rsidRDefault="005606FB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14:paraId="0CB87A8F" w14:textId="630DB781" w:rsidR="005606FB" w:rsidRPr="00411776" w:rsidRDefault="005606FB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9C5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</w:t>
            </w: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ișa de evaluare</w:t>
            </w:r>
          </w:p>
        </w:tc>
        <w:tc>
          <w:tcPr>
            <w:tcW w:w="2880" w:type="dxa"/>
          </w:tcPr>
          <w:p w14:paraId="634EFBEF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procedurale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explicația, observația</w:t>
            </w:r>
          </w:p>
          <w:p w14:paraId="6823DA8F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materiale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manual, fișa de evaluare</w:t>
            </w:r>
          </w:p>
          <w:p w14:paraId="42849EE1" w14:textId="77777777" w:rsidR="004E400B" w:rsidRPr="00411776" w:rsidRDefault="004E400B" w:rsidP="004E400B">
            <w:pPr>
              <w:tabs>
                <w:tab w:val="left" w:pos="45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de organizare</w:t>
            </w:r>
            <w:r w:rsidRPr="0041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frontal, individual</w:t>
            </w:r>
          </w:p>
          <w:p w14:paraId="1C4276CD" w14:textId="74CFEC09" w:rsidR="005606FB" w:rsidRPr="00411776" w:rsidRDefault="004E400B" w:rsidP="004E400B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2h</w:t>
            </w:r>
          </w:p>
        </w:tc>
        <w:tc>
          <w:tcPr>
            <w:tcW w:w="1615" w:type="dxa"/>
          </w:tcPr>
          <w:p w14:paraId="3CD44873" w14:textId="77777777" w:rsidR="005606FB" w:rsidRPr="00411776" w:rsidRDefault="005606FB" w:rsidP="00AA736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Orală, scrisă</w:t>
            </w:r>
          </w:p>
        </w:tc>
      </w:tr>
    </w:tbl>
    <w:p w14:paraId="2D6A50F6" w14:textId="77777777" w:rsidR="005606FB" w:rsidRPr="00411776" w:rsidRDefault="005606FB" w:rsidP="009267C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5606FB" w:rsidRPr="00411776" w:rsidSect="004B7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B56A" w14:textId="77777777" w:rsidR="00B10E1D" w:rsidRDefault="00B10E1D" w:rsidP="00E464C4">
      <w:pPr>
        <w:spacing w:after="0" w:line="240" w:lineRule="auto"/>
      </w:pPr>
      <w:r>
        <w:separator/>
      </w:r>
    </w:p>
  </w:endnote>
  <w:endnote w:type="continuationSeparator" w:id="0">
    <w:p w14:paraId="262EB01A" w14:textId="77777777" w:rsidR="00B10E1D" w:rsidRDefault="00B10E1D" w:rsidP="00E4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E435" w14:textId="77777777" w:rsidR="00AA7366" w:rsidRDefault="00AA736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20DC" w14:textId="77777777" w:rsidR="00AA7366" w:rsidRDefault="00AA736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D975" w14:textId="77777777" w:rsidR="00AA7366" w:rsidRDefault="00AA736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CE7A" w14:textId="77777777" w:rsidR="00B10E1D" w:rsidRDefault="00B10E1D" w:rsidP="00E464C4">
      <w:pPr>
        <w:spacing w:after="0" w:line="240" w:lineRule="auto"/>
      </w:pPr>
      <w:r>
        <w:separator/>
      </w:r>
    </w:p>
  </w:footnote>
  <w:footnote w:type="continuationSeparator" w:id="0">
    <w:p w14:paraId="736AE60B" w14:textId="77777777" w:rsidR="00B10E1D" w:rsidRDefault="00B10E1D" w:rsidP="00E4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6C03" w14:textId="0E4325E4" w:rsidR="00AA7366" w:rsidRDefault="00AA736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CE7B" w14:textId="41114B68" w:rsidR="00AA7366" w:rsidRDefault="00AA736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665F" w14:textId="317FC8B2" w:rsidR="00AA7366" w:rsidRDefault="00AA736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53B"/>
    <w:multiLevelType w:val="multilevel"/>
    <w:tmpl w:val="86642F2E"/>
    <w:lvl w:ilvl="0">
      <w:start w:val="3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1" w15:restartNumberingAfterBreak="0">
    <w:nsid w:val="1871546C"/>
    <w:multiLevelType w:val="hybridMultilevel"/>
    <w:tmpl w:val="6C48642E"/>
    <w:lvl w:ilvl="0" w:tplc="44DAD86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D23"/>
    <w:multiLevelType w:val="multilevel"/>
    <w:tmpl w:val="7C403E76"/>
    <w:lvl w:ilvl="0">
      <w:start w:val="4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3" w15:restartNumberingAfterBreak="0">
    <w:nsid w:val="3FBB1842"/>
    <w:multiLevelType w:val="multilevel"/>
    <w:tmpl w:val="985EE540"/>
    <w:lvl w:ilvl="0">
      <w:start w:val="2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Arial MT" w:eastAsia="Arial MT" w:hAnsi="Arial MT" w:cs="Arial MT" w:hint="default"/>
        <w:w w:val="81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4" w15:restartNumberingAfterBreak="0">
    <w:nsid w:val="41355849"/>
    <w:multiLevelType w:val="multilevel"/>
    <w:tmpl w:val="79C88D7E"/>
    <w:lvl w:ilvl="0">
      <w:start w:val="3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5" w15:restartNumberingAfterBreak="0">
    <w:nsid w:val="448309B5"/>
    <w:multiLevelType w:val="multilevel"/>
    <w:tmpl w:val="B9301AC8"/>
    <w:lvl w:ilvl="0">
      <w:start w:val="4"/>
      <w:numFmt w:val="decimal"/>
      <w:lvlText w:val="%1"/>
      <w:lvlJc w:val="left"/>
      <w:pPr>
        <w:ind w:left="568" w:hanging="461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8" w:hanging="4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6" w15:restartNumberingAfterBreak="0">
    <w:nsid w:val="46D9352B"/>
    <w:multiLevelType w:val="hybridMultilevel"/>
    <w:tmpl w:val="16947B7A"/>
    <w:lvl w:ilvl="0" w:tplc="0BBA21E0">
      <w:start w:val="2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76A21"/>
    <w:multiLevelType w:val="multilevel"/>
    <w:tmpl w:val="AA74A3BC"/>
    <w:lvl w:ilvl="0">
      <w:start w:val="1"/>
      <w:numFmt w:val="decimal"/>
      <w:lvlText w:val="%1"/>
      <w:lvlJc w:val="left"/>
      <w:pPr>
        <w:ind w:left="501" w:hanging="394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1" w:hanging="39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0" w:hanging="351"/>
      </w:pPr>
      <w:rPr>
        <w:rFonts w:ascii="Arial MT" w:eastAsia="Arial MT" w:hAnsi="Arial MT" w:cs="Arial MT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5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5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5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5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5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51"/>
      </w:pPr>
      <w:rPr>
        <w:rFonts w:hint="default"/>
        <w:lang w:val="ro-RO" w:eastAsia="en-US" w:bidi="ar-SA"/>
      </w:rPr>
    </w:lvl>
  </w:abstractNum>
  <w:abstractNum w:abstractNumId="8" w15:restartNumberingAfterBreak="0">
    <w:nsid w:val="4CD43426"/>
    <w:multiLevelType w:val="multilevel"/>
    <w:tmpl w:val="D0A868BA"/>
    <w:lvl w:ilvl="0">
      <w:start w:val="2"/>
      <w:numFmt w:val="decimal"/>
      <w:lvlText w:val="%1"/>
      <w:lvlJc w:val="left"/>
      <w:pPr>
        <w:ind w:left="493" w:hanging="38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493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4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4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4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4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48"/>
      </w:pPr>
      <w:rPr>
        <w:rFonts w:hint="default"/>
        <w:lang w:val="ro-RO" w:eastAsia="en-US" w:bidi="ar-SA"/>
      </w:rPr>
    </w:lvl>
  </w:abstractNum>
  <w:abstractNum w:abstractNumId="9" w15:restartNumberingAfterBreak="0">
    <w:nsid w:val="4DF16B02"/>
    <w:multiLevelType w:val="multilevel"/>
    <w:tmpl w:val="3518636A"/>
    <w:lvl w:ilvl="0">
      <w:start w:val="1"/>
      <w:numFmt w:val="decimal"/>
      <w:lvlText w:val="%1"/>
      <w:lvlJc w:val="left"/>
      <w:pPr>
        <w:ind w:left="494" w:hanging="38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820" w:hanging="3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762" w:hanging="35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33" w:hanging="35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4" w:hanging="35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75" w:hanging="35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646" w:hanging="35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617" w:hanging="351"/>
      </w:pPr>
      <w:rPr>
        <w:rFonts w:hint="default"/>
        <w:lang w:val="ro-RO" w:eastAsia="en-US" w:bidi="ar-SA"/>
      </w:rPr>
    </w:lvl>
  </w:abstractNum>
  <w:abstractNum w:abstractNumId="10" w15:restartNumberingAfterBreak="0">
    <w:nsid w:val="60723FBF"/>
    <w:multiLevelType w:val="hybridMultilevel"/>
    <w:tmpl w:val="80DE2EA2"/>
    <w:lvl w:ilvl="0" w:tplc="31AAAF5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2"/>
    <w:rsid w:val="000124F3"/>
    <w:rsid w:val="00015914"/>
    <w:rsid w:val="0001786B"/>
    <w:rsid w:val="00033AAB"/>
    <w:rsid w:val="00033F8B"/>
    <w:rsid w:val="00043C8A"/>
    <w:rsid w:val="00045ABD"/>
    <w:rsid w:val="00070A3F"/>
    <w:rsid w:val="00073831"/>
    <w:rsid w:val="000835BE"/>
    <w:rsid w:val="000A10A9"/>
    <w:rsid w:val="000A3C81"/>
    <w:rsid w:val="000A4AD7"/>
    <w:rsid w:val="000C48E7"/>
    <w:rsid w:val="000E7A20"/>
    <w:rsid w:val="00120239"/>
    <w:rsid w:val="00142387"/>
    <w:rsid w:val="00152089"/>
    <w:rsid w:val="0015780D"/>
    <w:rsid w:val="00181837"/>
    <w:rsid w:val="00182DE5"/>
    <w:rsid w:val="00183FE4"/>
    <w:rsid w:val="001B358B"/>
    <w:rsid w:val="001B7018"/>
    <w:rsid w:val="001D532F"/>
    <w:rsid w:val="001D694F"/>
    <w:rsid w:val="001F270D"/>
    <w:rsid w:val="0020038B"/>
    <w:rsid w:val="00204FF6"/>
    <w:rsid w:val="00205EFC"/>
    <w:rsid w:val="00235ADD"/>
    <w:rsid w:val="00246BF9"/>
    <w:rsid w:val="00287E3F"/>
    <w:rsid w:val="002C743D"/>
    <w:rsid w:val="002D3C22"/>
    <w:rsid w:val="002E56D8"/>
    <w:rsid w:val="00336A24"/>
    <w:rsid w:val="00377424"/>
    <w:rsid w:val="00380D59"/>
    <w:rsid w:val="003A3CD9"/>
    <w:rsid w:val="003C41E2"/>
    <w:rsid w:val="00402A97"/>
    <w:rsid w:val="00411776"/>
    <w:rsid w:val="00416E2D"/>
    <w:rsid w:val="0043518B"/>
    <w:rsid w:val="004948D7"/>
    <w:rsid w:val="004B7F93"/>
    <w:rsid w:val="004C363C"/>
    <w:rsid w:val="004D4D9B"/>
    <w:rsid w:val="004E0275"/>
    <w:rsid w:val="004E082A"/>
    <w:rsid w:val="004E400B"/>
    <w:rsid w:val="00532ADC"/>
    <w:rsid w:val="00541FDF"/>
    <w:rsid w:val="005606FB"/>
    <w:rsid w:val="005801B2"/>
    <w:rsid w:val="00581990"/>
    <w:rsid w:val="005B6DDF"/>
    <w:rsid w:val="005E3CF4"/>
    <w:rsid w:val="005F07B5"/>
    <w:rsid w:val="0060187C"/>
    <w:rsid w:val="006038DF"/>
    <w:rsid w:val="006213A9"/>
    <w:rsid w:val="00636AF0"/>
    <w:rsid w:val="006412EB"/>
    <w:rsid w:val="00645410"/>
    <w:rsid w:val="00666C5B"/>
    <w:rsid w:val="00674CA8"/>
    <w:rsid w:val="006975DF"/>
    <w:rsid w:val="006A22D0"/>
    <w:rsid w:val="006F0D99"/>
    <w:rsid w:val="006F3EAD"/>
    <w:rsid w:val="006F55D8"/>
    <w:rsid w:val="00712F8E"/>
    <w:rsid w:val="00717F7E"/>
    <w:rsid w:val="00731B80"/>
    <w:rsid w:val="007879E9"/>
    <w:rsid w:val="007A0805"/>
    <w:rsid w:val="007C41D0"/>
    <w:rsid w:val="007E1AA3"/>
    <w:rsid w:val="00836338"/>
    <w:rsid w:val="008368D3"/>
    <w:rsid w:val="00840C13"/>
    <w:rsid w:val="0084171B"/>
    <w:rsid w:val="008678DE"/>
    <w:rsid w:val="00870FC4"/>
    <w:rsid w:val="00885EBA"/>
    <w:rsid w:val="00895F11"/>
    <w:rsid w:val="008C1BBF"/>
    <w:rsid w:val="008E5D3E"/>
    <w:rsid w:val="00902617"/>
    <w:rsid w:val="009267C7"/>
    <w:rsid w:val="009423CC"/>
    <w:rsid w:val="00944CF1"/>
    <w:rsid w:val="00966648"/>
    <w:rsid w:val="00972A62"/>
    <w:rsid w:val="009A6A02"/>
    <w:rsid w:val="009C3680"/>
    <w:rsid w:val="009C5650"/>
    <w:rsid w:val="009E671F"/>
    <w:rsid w:val="009E70E1"/>
    <w:rsid w:val="009F2B76"/>
    <w:rsid w:val="00A25E24"/>
    <w:rsid w:val="00A62B2E"/>
    <w:rsid w:val="00A81582"/>
    <w:rsid w:val="00A9500F"/>
    <w:rsid w:val="00A96C91"/>
    <w:rsid w:val="00AA7366"/>
    <w:rsid w:val="00AF7C72"/>
    <w:rsid w:val="00B10E1D"/>
    <w:rsid w:val="00B262EA"/>
    <w:rsid w:val="00B277E6"/>
    <w:rsid w:val="00B800C2"/>
    <w:rsid w:val="00BA4F1A"/>
    <w:rsid w:val="00BB2A0D"/>
    <w:rsid w:val="00BC35FB"/>
    <w:rsid w:val="00BC6232"/>
    <w:rsid w:val="00BE13DD"/>
    <w:rsid w:val="00C26073"/>
    <w:rsid w:val="00C70CC4"/>
    <w:rsid w:val="00CB1106"/>
    <w:rsid w:val="00CD727B"/>
    <w:rsid w:val="00CE5DC5"/>
    <w:rsid w:val="00CF3B41"/>
    <w:rsid w:val="00CF74DB"/>
    <w:rsid w:val="00D54E86"/>
    <w:rsid w:val="00D56B11"/>
    <w:rsid w:val="00D5791A"/>
    <w:rsid w:val="00D6156D"/>
    <w:rsid w:val="00DA5312"/>
    <w:rsid w:val="00DB0344"/>
    <w:rsid w:val="00DE219A"/>
    <w:rsid w:val="00E07603"/>
    <w:rsid w:val="00E16C6A"/>
    <w:rsid w:val="00E20591"/>
    <w:rsid w:val="00E436D8"/>
    <w:rsid w:val="00E464C4"/>
    <w:rsid w:val="00E81F5A"/>
    <w:rsid w:val="00EB477D"/>
    <w:rsid w:val="00EC0D0E"/>
    <w:rsid w:val="00EC25C6"/>
    <w:rsid w:val="00ED0493"/>
    <w:rsid w:val="00ED090E"/>
    <w:rsid w:val="00EE10C4"/>
    <w:rsid w:val="00EF6A79"/>
    <w:rsid w:val="00F10888"/>
    <w:rsid w:val="00F213DE"/>
    <w:rsid w:val="00F90EB7"/>
    <w:rsid w:val="00F9738B"/>
    <w:rsid w:val="00FB2269"/>
    <w:rsid w:val="00FD2E98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3E95D"/>
  <w15:chartTrackingRefBased/>
  <w15:docId w15:val="{97E1F696-8D75-4F62-BDDD-EF0A448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00B"/>
  </w:style>
  <w:style w:type="paragraph" w:styleId="Titlu1">
    <w:name w:val="heading 1"/>
    <w:basedOn w:val="Normal"/>
    <w:link w:val="Titlu1Caracter"/>
    <w:uiPriority w:val="9"/>
    <w:qFormat/>
    <w:rsid w:val="00840C13"/>
    <w:pPr>
      <w:widowControl w:val="0"/>
      <w:autoSpaceDE w:val="0"/>
      <w:autoSpaceDN w:val="0"/>
      <w:spacing w:before="71" w:after="0" w:line="240" w:lineRule="auto"/>
      <w:ind w:left="338"/>
      <w:outlineLvl w:val="0"/>
    </w:pPr>
    <w:rPr>
      <w:rFonts w:ascii="Arial" w:eastAsia="Arial" w:hAnsi="Arial" w:cs="Arial"/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B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basedOn w:val="Fontdeparagrafimplicit"/>
    <w:uiPriority w:val="20"/>
    <w:qFormat/>
    <w:rsid w:val="00674CA8"/>
    <w:rPr>
      <w:i/>
      <w:iCs/>
    </w:rPr>
  </w:style>
  <w:style w:type="paragraph" w:styleId="Frspaiere">
    <w:name w:val="No Spacing"/>
    <w:uiPriority w:val="1"/>
    <w:qFormat/>
    <w:rsid w:val="00674C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D0493"/>
    <w:pPr>
      <w:autoSpaceDE w:val="0"/>
      <w:autoSpaceDN w:val="0"/>
      <w:adjustRightInd w:val="0"/>
      <w:spacing w:after="0" w:line="240" w:lineRule="auto"/>
    </w:pPr>
    <w:rPr>
      <w:rFonts w:ascii="Roboto Condensed" w:eastAsia="Times New Roman" w:hAnsi="Roboto Condensed" w:cs="Roboto Condensed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5F11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840C13"/>
    <w:rPr>
      <w:rFonts w:ascii="Arial" w:eastAsia="Arial" w:hAnsi="Arial" w:cs="Arial"/>
      <w:b/>
      <w:bCs/>
      <w:sz w:val="28"/>
      <w:szCs w:val="2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E4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64C4"/>
  </w:style>
  <w:style w:type="paragraph" w:styleId="Subsol">
    <w:name w:val="footer"/>
    <w:basedOn w:val="Normal"/>
    <w:link w:val="SubsolCaracter"/>
    <w:uiPriority w:val="99"/>
    <w:unhideWhenUsed/>
    <w:rsid w:val="00E4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64C4"/>
  </w:style>
  <w:style w:type="paragraph" w:styleId="Listparagraf">
    <w:name w:val="List Paragraph"/>
    <w:basedOn w:val="Normal"/>
    <w:uiPriority w:val="34"/>
    <w:qFormat/>
    <w:rsid w:val="0038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4750</Words>
  <Characters>27080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Ciceu</dc:creator>
  <cp:keywords/>
  <dc:description/>
  <cp:lastModifiedBy>Claudia Ciceu</cp:lastModifiedBy>
  <cp:revision>2</cp:revision>
  <cp:lastPrinted>2022-06-18T11:04:00Z</cp:lastPrinted>
  <dcterms:created xsi:type="dcterms:W3CDTF">2024-07-01T04:23:00Z</dcterms:created>
  <dcterms:modified xsi:type="dcterms:W3CDTF">2024-07-01T04:23:00Z</dcterms:modified>
</cp:coreProperties>
</file>