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79E22" w14:textId="77777777" w:rsidR="00034196" w:rsidRPr="00D715C6" w:rsidRDefault="00034196" w:rsidP="00034196">
      <w:pPr>
        <w:spacing w:after="0" w:line="240" w:lineRule="auto"/>
        <w:jc w:val="center"/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</w:pPr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PLANIFICARE CALENDARISTICĂ</w:t>
      </w:r>
    </w:p>
    <w:p w14:paraId="6C280B67" w14:textId="19B13D97" w:rsidR="00034196" w:rsidRPr="00D715C6" w:rsidRDefault="00067E79" w:rsidP="00034196">
      <w:pPr>
        <w:spacing w:after="0" w:line="240" w:lineRule="auto"/>
        <w:jc w:val="center"/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</w:pPr>
      <w:proofErr w:type="gramStart"/>
      <w:r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AN</w:t>
      </w:r>
      <w:proofErr w:type="gramEnd"/>
      <w:r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 ȘCOLAR </w:t>
      </w:r>
      <w:r w:rsidR="00034196"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2023-2024</w:t>
      </w:r>
    </w:p>
    <w:p w14:paraId="11D12E02" w14:textId="161FE5AB" w:rsidR="00034196" w:rsidRPr="00D715C6" w:rsidRDefault="00034196" w:rsidP="00034196">
      <w:pPr>
        <w:spacing w:after="0" w:line="240" w:lineRule="auto"/>
        <w:jc w:val="center"/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</w:pPr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COMUNICARE ÎN LIMBA ROMANA – CLASA a II-a</w:t>
      </w:r>
      <w:r w:rsid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, </w:t>
      </w:r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EDITURA BOOKLET</w:t>
      </w:r>
    </w:p>
    <w:p w14:paraId="772CAFB9" w14:textId="154E33A8" w:rsidR="00034196" w:rsidRPr="00D715C6" w:rsidRDefault="00067E79" w:rsidP="00034196">
      <w:pPr>
        <w:spacing w:after="0" w:line="240" w:lineRule="auto"/>
        <w:jc w:val="right"/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</w:pPr>
      <w:proofErr w:type="spellStart"/>
      <w:r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Autori</w:t>
      </w:r>
      <w:proofErr w:type="spellEnd"/>
      <w:r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: </w:t>
      </w:r>
      <w:proofErr w:type="spellStart"/>
      <w:r w:rsidR="00034196"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Mădălina</w:t>
      </w:r>
      <w:proofErr w:type="spellEnd"/>
      <w:r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 Stan</w:t>
      </w:r>
      <w:r w:rsidR="00034196"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, </w:t>
      </w:r>
      <w:proofErr w:type="spellStart"/>
      <w:r w:rsidR="00034196"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Ioana</w:t>
      </w:r>
      <w:proofErr w:type="spellEnd"/>
      <w:r w:rsidR="00034196"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 Dan                                          </w:t>
      </w:r>
    </w:p>
    <w:p w14:paraId="085E37E2" w14:textId="77777777" w:rsidR="00034196" w:rsidRPr="00D715C6" w:rsidRDefault="00034196" w:rsidP="00034196">
      <w:pPr>
        <w:spacing w:after="0" w:line="240" w:lineRule="auto"/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</w:pPr>
    </w:p>
    <w:p w14:paraId="21928D54" w14:textId="77777777" w:rsidR="00034196" w:rsidRPr="00D715C6" w:rsidRDefault="00034196" w:rsidP="00034196">
      <w:pPr>
        <w:spacing w:after="0" w:line="240" w:lineRule="auto"/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</w:pPr>
    </w:p>
    <w:p w14:paraId="0E449A26" w14:textId="77777777" w:rsidR="00034196" w:rsidRPr="00D715C6" w:rsidRDefault="00034196" w:rsidP="00034196">
      <w:pPr>
        <w:spacing w:after="0" w:line="240" w:lineRule="auto"/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</w:pPr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Aria </w:t>
      </w:r>
      <w:proofErr w:type="spellStart"/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curiculară</w:t>
      </w:r>
      <w:proofErr w:type="spellEnd"/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: </w:t>
      </w:r>
      <w:proofErr w:type="spellStart"/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Limbă</w:t>
      </w:r>
      <w:proofErr w:type="spellEnd"/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 </w:t>
      </w:r>
      <w:proofErr w:type="spellStart"/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și</w:t>
      </w:r>
      <w:proofErr w:type="spellEnd"/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 </w:t>
      </w:r>
      <w:proofErr w:type="spellStart"/>
      <w:r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comunicare</w:t>
      </w:r>
      <w:proofErr w:type="spellEnd"/>
    </w:p>
    <w:p w14:paraId="3BC9858C" w14:textId="4F88C76F" w:rsidR="008A003D" w:rsidRPr="00D715C6" w:rsidRDefault="006D787D" w:rsidP="00034196">
      <w:pPr>
        <w:spacing w:after="0" w:line="240" w:lineRule="auto"/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</w:pPr>
      <w:proofErr w:type="spellStart"/>
      <w:r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Număr</w:t>
      </w:r>
      <w:proofErr w:type="spellEnd"/>
      <w:r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 xml:space="preserve"> de ore: 6 ore</w:t>
      </w:r>
      <w:r w:rsidR="00034196"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/</w:t>
      </w:r>
      <w:proofErr w:type="spellStart"/>
      <w:r w:rsidR="00034196" w:rsidRPr="00D715C6">
        <w:rPr>
          <w:rFonts w:asciiTheme="minorHAnsi" w:eastAsia="Arial" w:hAnsiTheme="minorHAnsi" w:cstheme="minorHAnsi"/>
          <w:b/>
          <w:kern w:val="32"/>
          <w:sz w:val="20"/>
          <w:szCs w:val="20"/>
          <w:lang w:val="en-US"/>
        </w:rPr>
        <w:t>săptămână</w:t>
      </w:r>
      <w:proofErr w:type="spellEnd"/>
    </w:p>
    <w:p w14:paraId="7E51095D" w14:textId="77777777" w:rsidR="00034196" w:rsidRPr="00034196" w:rsidRDefault="00034196" w:rsidP="00034196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</w:p>
    <w:tbl>
      <w:tblPr>
        <w:tblStyle w:val="a"/>
        <w:tblW w:w="149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9"/>
        <w:gridCol w:w="1911"/>
        <w:gridCol w:w="7094"/>
        <w:gridCol w:w="900"/>
        <w:gridCol w:w="1530"/>
        <w:gridCol w:w="1283"/>
      </w:tblGrid>
      <w:tr w:rsidR="008A003D" w:rsidRPr="00034196" w14:paraId="175A9E7E" w14:textId="77777777" w:rsidTr="00034196">
        <w:tc>
          <w:tcPr>
            <w:tcW w:w="2249" w:type="dxa"/>
            <w:shd w:val="clear" w:color="auto" w:fill="auto"/>
          </w:tcPr>
          <w:p w14:paraId="3D152B78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Unitatea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învățare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14:paraId="70316BBD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Competențe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7094" w:type="dxa"/>
            <w:shd w:val="clear" w:color="auto" w:fill="auto"/>
          </w:tcPr>
          <w:p w14:paraId="32FF2700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Conținuturi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187EFDD" w14:textId="34F6780E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="00034196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r. ore</w:t>
            </w:r>
          </w:p>
        </w:tc>
        <w:tc>
          <w:tcPr>
            <w:tcW w:w="1530" w:type="dxa"/>
            <w:shd w:val="clear" w:color="auto" w:fill="auto"/>
          </w:tcPr>
          <w:p w14:paraId="5709A1FD" w14:textId="025AFB39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Săptămâna</w:t>
            </w:r>
            <w:proofErr w:type="spellEnd"/>
            <w:r w:rsidR="00034196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034196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Modul</w:t>
            </w:r>
            <w:proofErr w:type="spellEnd"/>
            <w:r w:rsidR="00034196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2798434D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Observații</w:t>
            </w:r>
            <w:proofErr w:type="spellEnd"/>
          </w:p>
        </w:tc>
      </w:tr>
      <w:tr w:rsidR="008A003D" w:rsidRPr="00034196" w14:paraId="45346F84" w14:textId="77777777">
        <w:trPr>
          <w:trHeight w:val="440"/>
        </w:trPr>
        <w:tc>
          <w:tcPr>
            <w:tcW w:w="14967" w:type="dxa"/>
            <w:gridSpan w:val="6"/>
            <w:shd w:val="clear" w:color="auto" w:fill="auto"/>
          </w:tcPr>
          <w:p w14:paraId="0A7F0020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Modulul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</w:t>
            </w:r>
          </w:p>
        </w:tc>
      </w:tr>
      <w:tr w:rsidR="008A003D" w:rsidRPr="00034196" w14:paraId="0EBAEDB4" w14:textId="77777777" w:rsidTr="00034196">
        <w:trPr>
          <w:trHeight w:val="914"/>
        </w:trPr>
        <w:tc>
          <w:tcPr>
            <w:tcW w:w="2249" w:type="dxa"/>
            <w:shd w:val="clear" w:color="auto" w:fill="auto"/>
          </w:tcPr>
          <w:p w14:paraId="07A6F505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Îmi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amintesc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din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clasa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I (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inițială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)</w:t>
            </w:r>
          </w:p>
          <w:p w14:paraId="2B128108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7FECDCEE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3CE48C2C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26E25B9D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1.3</w:t>
            </w:r>
          </w:p>
          <w:p w14:paraId="54E15187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63018A6C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4D283E08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1BE088DB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0FEF0C22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2.4</w:t>
            </w:r>
          </w:p>
          <w:p w14:paraId="60B12E45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3.1</w:t>
            </w:r>
          </w:p>
          <w:p w14:paraId="0848F692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3.2</w:t>
            </w:r>
          </w:p>
          <w:p w14:paraId="7227E8EC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3.3</w:t>
            </w:r>
          </w:p>
          <w:p w14:paraId="001F942F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568478A9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  <w:p w14:paraId="3315BDF8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4.2</w:t>
            </w:r>
          </w:p>
          <w:p w14:paraId="64259B66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4.3</w:t>
            </w:r>
          </w:p>
          <w:p w14:paraId="11C77CC3" w14:textId="77777777" w:rsidR="008A003D" w:rsidRPr="00034196" w:rsidRDefault="008A00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2D09FD1D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inițială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(I) </w:t>
            </w:r>
          </w:p>
          <w:p w14:paraId="734004D1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inițială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(II) </w:t>
            </w:r>
          </w:p>
          <w:p w14:paraId="7A05CA79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Evaluare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inițială</w:t>
            </w:r>
            <w:proofErr w:type="spellEnd"/>
          </w:p>
        </w:tc>
        <w:tc>
          <w:tcPr>
            <w:tcW w:w="900" w:type="dxa"/>
          </w:tcPr>
          <w:p w14:paraId="4B356A3C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5B395763" w14:textId="6BBD548B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S1- S2</w:t>
            </w:r>
            <w:r w:rsidR="00034196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/ M I</w:t>
            </w:r>
          </w:p>
          <w:p w14:paraId="41DA57C4" w14:textId="77777777" w:rsidR="008A003D" w:rsidRPr="00034196" w:rsidRDefault="008A00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7065DC22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A003D" w:rsidRPr="00034196" w14:paraId="6D56A07B" w14:textId="77777777" w:rsidTr="00034196">
        <w:tc>
          <w:tcPr>
            <w:tcW w:w="2249" w:type="dxa"/>
            <w:shd w:val="clear" w:color="auto" w:fill="auto"/>
          </w:tcPr>
          <w:p w14:paraId="343DD4DA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Cu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pași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grăbiți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spre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școală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14:paraId="5EF4976B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6861C9C5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0A868BF9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1.3</w:t>
            </w:r>
          </w:p>
          <w:p w14:paraId="66B4772B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344C90CD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785BDCB0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772E526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471D47F6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3.2</w:t>
            </w:r>
          </w:p>
          <w:p w14:paraId="495E87E7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3.3</w:t>
            </w:r>
          </w:p>
          <w:p w14:paraId="4A907319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229C592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  <w:p w14:paraId="39F7F974" w14:textId="6315FE0B" w:rsidR="008A003D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7094" w:type="dxa"/>
            <w:shd w:val="clear" w:color="auto" w:fill="auto"/>
          </w:tcPr>
          <w:p w14:paraId="7929B28D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Înapoi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școală</w:t>
            </w:r>
            <w:proofErr w:type="spellEnd"/>
          </w:p>
          <w:p w14:paraId="4FB3BC24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Prima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zi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școală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de Lavinia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Braniște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D4580BA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Titlul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Autorul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Alineatul</w:t>
            </w:r>
            <w:proofErr w:type="spellEnd"/>
          </w:p>
          <w:p w14:paraId="2E683CA2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Cartea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fără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poveste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Carolina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Rabei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6FEADD41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Dialogul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A se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prezenta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/a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prezenta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cineva</w:t>
            </w:r>
            <w:proofErr w:type="spellEnd"/>
          </w:p>
          <w:p w14:paraId="2036EE9E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Salutul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766CDB5E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Alfabetul</w:t>
            </w:r>
            <w:proofErr w:type="spellEnd"/>
          </w:p>
          <w:p w14:paraId="49289949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Literele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mici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mari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mână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358D7457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Grupurile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litere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Trenul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alfabetului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de George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Zarafu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0EB4F9E3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Cartea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Cuprinsul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cărți</w:t>
            </w:r>
            <w:proofErr w:type="spellEnd"/>
          </w:p>
          <w:p w14:paraId="4FE3297E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Fetița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care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voia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salveze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cărțile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Klaus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Hagerup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Lisa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Aisato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58BBB12C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Inițierea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menținerea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încheierea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unui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dialog </w:t>
            </w:r>
          </w:p>
          <w:p w14:paraId="3388BC21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Așezarea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pagină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textului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Copierea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1FA5FAFB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D9A437A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Evaluare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621B866B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Știu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bine!</w:t>
            </w:r>
          </w:p>
        </w:tc>
        <w:tc>
          <w:tcPr>
            <w:tcW w:w="900" w:type="dxa"/>
          </w:tcPr>
          <w:p w14:paraId="5500B4AD" w14:textId="3620B01C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</w:t>
            </w:r>
            <w:r w:rsid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172029B7" w14:textId="06B2954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S3- S5</w:t>
            </w:r>
            <w:r w:rsidR="00D715C6">
              <w:rPr>
                <w:rFonts w:asciiTheme="minorHAnsi" w:eastAsia="Times New Roman" w:hAnsiTheme="minorHAnsi" w:cstheme="minorHAnsi"/>
                <w:sz w:val="20"/>
                <w:szCs w:val="20"/>
              </w:rPr>
              <w:t>/ M I</w:t>
            </w:r>
          </w:p>
        </w:tc>
        <w:tc>
          <w:tcPr>
            <w:tcW w:w="1283" w:type="dxa"/>
            <w:shd w:val="clear" w:color="auto" w:fill="auto"/>
          </w:tcPr>
          <w:p w14:paraId="47ED154A" w14:textId="6A3C09C7" w:rsidR="008A003D" w:rsidRPr="00034196" w:rsidRDefault="000341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632">
              <w:rPr>
                <w:i/>
                <w:iCs/>
                <w:color w:val="FF0000"/>
                <w:sz w:val="20"/>
                <w:szCs w:val="20"/>
              </w:rPr>
              <w:t xml:space="preserve">* </w:t>
            </w:r>
            <w:r>
              <w:rPr>
                <w:i/>
                <w:iCs/>
                <w:color w:val="FF0000"/>
                <w:sz w:val="20"/>
                <w:szCs w:val="20"/>
              </w:rPr>
              <w:t>05</w:t>
            </w:r>
            <w:r w:rsidRPr="00256632">
              <w:rPr>
                <w:i/>
                <w:iCs/>
                <w:color w:val="FF0000"/>
                <w:sz w:val="20"/>
                <w:szCs w:val="20"/>
              </w:rPr>
              <w:t>.1</w:t>
            </w:r>
            <w:r>
              <w:rPr>
                <w:i/>
                <w:iCs/>
                <w:color w:val="FF0000"/>
                <w:sz w:val="20"/>
                <w:szCs w:val="20"/>
              </w:rPr>
              <w:t>0</w:t>
            </w:r>
            <w:r w:rsidRPr="00256632">
              <w:rPr>
                <w:i/>
                <w:iCs/>
                <w:color w:val="FF0000"/>
                <w:sz w:val="20"/>
                <w:szCs w:val="20"/>
              </w:rPr>
              <w:t xml:space="preserve">.- </w:t>
            </w:r>
            <w:proofErr w:type="spellStart"/>
            <w:r w:rsidRPr="00256632">
              <w:rPr>
                <w:i/>
                <w:iCs/>
                <w:color w:val="FF0000"/>
                <w:sz w:val="20"/>
                <w:szCs w:val="20"/>
              </w:rPr>
              <w:t>Zi</w:t>
            </w:r>
            <w:proofErr w:type="spellEnd"/>
            <w:r w:rsidRPr="00256632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6632">
              <w:rPr>
                <w:i/>
                <w:iCs/>
                <w:color w:val="FF0000"/>
                <w:sz w:val="20"/>
                <w:szCs w:val="20"/>
              </w:rPr>
              <w:t>liber</w:t>
            </w:r>
            <w:r>
              <w:rPr>
                <w:i/>
                <w:iCs/>
                <w:color w:val="FF0000"/>
                <w:sz w:val="20"/>
                <w:szCs w:val="20"/>
              </w:rPr>
              <w:t>ă</w:t>
            </w:r>
            <w:proofErr w:type="spellEnd"/>
          </w:p>
        </w:tc>
      </w:tr>
      <w:tr w:rsidR="008A003D" w:rsidRPr="00034196" w14:paraId="325D7B38" w14:textId="77777777" w:rsidTr="00034196">
        <w:tc>
          <w:tcPr>
            <w:tcW w:w="2249" w:type="dxa"/>
            <w:shd w:val="clear" w:color="auto" w:fill="auto"/>
          </w:tcPr>
          <w:p w14:paraId="2F577E67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lastRenderedPageBreak/>
              <w:t>Pregătiri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toamnă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14:paraId="1948C42F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179B0AD4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31FB32F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0CE01B29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0C7EA20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711BA25D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4C30BB3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2.4</w:t>
            </w:r>
          </w:p>
          <w:p w14:paraId="048B7A37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75DC30CC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  <w:p w14:paraId="207131F6" w14:textId="1B48F161" w:rsidR="008A003D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7094" w:type="dxa"/>
            <w:shd w:val="clear" w:color="auto" w:fill="auto"/>
          </w:tcPr>
          <w:p w14:paraId="31966002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literar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narativ</w:t>
            </w:r>
            <w:proofErr w:type="spellEnd"/>
          </w:p>
          <w:p w14:paraId="70EDF96A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Poveste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toamnă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Titel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Constantinescu </w:t>
            </w:r>
          </w:p>
          <w:p w14:paraId="7486410B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Ascultarea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respectarea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opiniei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celuilalt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5D7A2A05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cu â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î.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Transcrierea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2AAF8BB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narativ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Recunoașterea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personajelor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(I)</w:t>
            </w:r>
          </w:p>
          <w:p w14:paraId="6414DB86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Puișorii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Emil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Gârleanu</w:t>
            </w:r>
            <w:proofErr w:type="spellEnd"/>
          </w:p>
          <w:p w14:paraId="0F36895C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Sc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corectă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într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-un/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într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-o </w:t>
            </w:r>
          </w:p>
          <w:p w14:paraId="3A40548E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Recapitulare</w:t>
            </w:r>
            <w:proofErr w:type="spellEnd"/>
          </w:p>
          <w:p w14:paraId="50F8A606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Evaluare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6E06173B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Știu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bine!</w:t>
            </w:r>
          </w:p>
          <w:p w14:paraId="7AB63794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Proiect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echipă</w:t>
            </w:r>
            <w:proofErr w:type="spellEnd"/>
          </w:p>
        </w:tc>
        <w:tc>
          <w:tcPr>
            <w:tcW w:w="900" w:type="dxa"/>
          </w:tcPr>
          <w:p w14:paraId="3B7F206D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14:paraId="170BD296" w14:textId="1E5D636D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- S</w:t>
            </w:r>
            <w:r w:rsid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="00D715C6">
              <w:rPr>
                <w:rFonts w:asciiTheme="minorHAnsi" w:eastAsia="Times New Roman" w:hAnsiTheme="minorHAnsi" w:cstheme="minorHAnsi"/>
                <w:sz w:val="20"/>
                <w:szCs w:val="20"/>
              </w:rPr>
              <w:t>/ M I</w:t>
            </w:r>
          </w:p>
        </w:tc>
        <w:tc>
          <w:tcPr>
            <w:tcW w:w="1283" w:type="dxa"/>
            <w:shd w:val="clear" w:color="auto" w:fill="auto"/>
          </w:tcPr>
          <w:p w14:paraId="3B9A87EE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A003D" w:rsidRPr="00034196" w14:paraId="2E8839C4" w14:textId="77777777">
        <w:tc>
          <w:tcPr>
            <w:tcW w:w="14967" w:type="dxa"/>
            <w:gridSpan w:val="6"/>
            <w:shd w:val="clear" w:color="auto" w:fill="auto"/>
          </w:tcPr>
          <w:p w14:paraId="474CF14E" w14:textId="43FA99E2" w:rsidR="008A003D" w:rsidRPr="00034196" w:rsidRDefault="006D78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28.10.2022-</w:t>
            </w:r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05.11.2023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vacanță</w:t>
            </w:r>
            <w:proofErr w:type="spellEnd"/>
          </w:p>
          <w:p w14:paraId="6DD20EA1" w14:textId="77777777" w:rsidR="008A003D" w:rsidRPr="00034196" w:rsidRDefault="008A00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8A003D" w:rsidRPr="00034196" w14:paraId="5B7E205D" w14:textId="77777777">
        <w:tc>
          <w:tcPr>
            <w:tcW w:w="14967" w:type="dxa"/>
            <w:gridSpan w:val="6"/>
            <w:shd w:val="clear" w:color="auto" w:fill="auto"/>
          </w:tcPr>
          <w:p w14:paraId="3B1CD0AC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Modulul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II</w:t>
            </w:r>
          </w:p>
        </w:tc>
      </w:tr>
      <w:tr w:rsidR="008A003D" w:rsidRPr="00034196" w14:paraId="2B08E284" w14:textId="77777777" w:rsidTr="00034196">
        <w:tc>
          <w:tcPr>
            <w:tcW w:w="2249" w:type="dxa"/>
            <w:shd w:val="clear" w:color="auto" w:fill="auto"/>
          </w:tcPr>
          <w:p w14:paraId="10AC6D60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Bunele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maniere</w:t>
            </w:r>
            <w:proofErr w:type="spellEnd"/>
          </w:p>
          <w:p w14:paraId="41ECAA55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F4F4A09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739437D0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182E2412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3D2A839B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2307AC93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78744004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1EC8D7A2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1A053733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3.1</w:t>
            </w:r>
          </w:p>
          <w:p w14:paraId="55234EBB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3.3</w:t>
            </w:r>
          </w:p>
          <w:p w14:paraId="46904668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27E9E1E5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  <w:p w14:paraId="528BC710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4.2</w:t>
            </w:r>
          </w:p>
          <w:p w14:paraId="48CA30B6" w14:textId="5760857B" w:rsidR="008A003D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7094" w:type="dxa"/>
            <w:shd w:val="clear" w:color="auto" w:fill="auto"/>
          </w:tcPr>
          <w:p w14:paraId="0FBB8B04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liri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Doi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frați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cuminți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, d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e Elena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Farago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Așezarea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textului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liric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în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pagină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Povestirea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unei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întâmplări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trăite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Biletul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liric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Universul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copilări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fii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manierat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de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Andrei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Dósa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Dialogul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despre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familie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locuință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Descrierea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unei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persoane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(I)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imaginativă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pe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baza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unui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șir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imagini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Evaluare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Știu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bine!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Proiect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în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echipă</w:t>
            </w:r>
            <w:proofErr w:type="spellEnd"/>
          </w:p>
        </w:tc>
        <w:tc>
          <w:tcPr>
            <w:tcW w:w="900" w:type="dxa"/>
          </w:tcPr>
          <w:p w14:paraId="28D0C437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6C042873" w14:textId="2BF67754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S8- S11</w:t>
            </w:r>
            <w:r w:rsidR="00D715C6">
              <w:rPr>
                <w:rFonts w:asciiTheme="minorHAnsi" w:eastAsia="Times New Roman" w:hAnsiTheme="minorHAnsi" w:cstheme="minorHAnsi"/>
                <w:sz w:val="20"/>
                <w:szCs w:val="20"/>
              </w:rPr>
              <w:t>/ M II</w:t>
            </w:r>
          </w:p>
        </w:tc>
        <w:tc>
          <w:tcPr>
            <w:tcW w:w="1283" w:type="dxa"/>
            <w:shd w:val="clear" w:color="auto" w:fill="auto"/>
          </w:tcPr>
          <w:p w14:paraId="7690C600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A003D" w:rsidRPr="00034196" w14:paraId="72549A47" w14:textId="77777777" w:rsidTr="00034196">
        <w:tc>
          <w:tcPr>
            <w:tcW w:w="2249" w:type="dxa"/>
            <w:shd w:val="clear" w:color="auto" w:fill="auto"/>
          </w:tcPr>
          <w:p w14:paraId="0EE6A6D1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lastRenderedPageBreak/>
              <w:t>Sărbători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poveste</w:t>
            </w:r>
            <w:proofErr w:type="spellEnd"/>
          </w:p>
          <w:p w14:paraId="419A50A1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253531FF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04CBDA42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1B80C88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369ABA5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68EC6643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501C086F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2.4</w:t>
            </w:r>
          </w:p>
          <w:p w14:paraId="5E7C59F9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3.1</w:t>
            </w:r>
          </w:p>
          <w:p w14:paraId="63948284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535FF2B8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  <w:p w14:paraId="22EF64D9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4.2</w:t>
            </w:r>
          </w:p>
          <w:p w14:paraId="3491CFB4" w14:textId="54FC90CD" w:rsidR="008A003D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7094" w:type="dxa"/>
            <w:shd w:val="clear" w:color="auto" w:fill="auto"/>
          </w:tcPr>
          <w:p w14:paraId="58D9E9AE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narativ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Povestirea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o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rală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(I).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Ajunul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Crăciunului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Alexandru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Vlahuță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Propoziția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/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Enunțul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Semnul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exclamării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S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cu </w:t>
            </w:r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m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înainte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</w:t>
            </w:r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sau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b 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Reguli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ale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comunicării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orale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Intonația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adecvată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Crăciunul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copiilor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de Octavian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Goga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Felicitarea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Cuvinte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cu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sens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>asemănător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Evalu</w:t>
            </w:r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color w:val="242021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Știu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color w:val="242021"/>
                <w:sz w:val="20"/>
                <w:szCs w:val="20"/>
              </w:rPr>
              <w:t xml:space="preserve"> bine!</w:t>
            </w:r>
          </w:p>
        </w:tc>
        <w:tc>
          <w:tcPr>
            <w:tcW w:w="900" w:type="dxa"/>
          </w:tcPr>
          <w:p w14:paraId="3AE6A861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3DD667DB" w14:textId="2B81C1D9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S11- S14</w:t>
            </w:r>
            <w:r w:rsidR="00D715C6">
              <w:rPr>
                <w:rFonts w:asciiTheme="minorHAnsi" w:eastAsia="Times New Roman" w:hAnsiTheme="minorHAnsi" w:cstheme="minorHAnsi"/>
                <w:sz w:val="20"/>
                <w:szCs w:val="20"/>
              </w:rPr>
              <w:t>/ M II</w:t>
            </w:r>
          </w:p>
        </w:tc>
        <w:tc>
          <w:tcPr>
            <w:tcW w:w="1283" w:type="dxa"/>
            <w:shd w:val="clear" w:color="auto" w:fill="auto"/>
          </w:tcPr>
          <w:p w14:paraId="655B157F" w14:textId="015B7420" w:rsidR="008A003D" w:rsidRPr="00D715C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30.11</w:t>
            </w:r>
            <w:r w:rsidR="00D715C6"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, 01.12-</w:t>
            </w:r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Zi</w:t>
            </w:r>
            <w:r w:rsidR="00D715C6"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le</w:t>
            </w:r>
            <w:proofErr w:type="spellEnd"/>
            <w:r w:rsidR="00D715C6"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liber</w:t>
            </w:r>
            <w:r w:rsidR="00D715C6"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e</w:t>
            </w:r>
            <w:proofErr w:type="spellEnd"/>
            <w:r w:rsidR="00D715C6"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legal</w:t>
            </w:r>
            <w:r w:rsidR="00D715C6"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e</w:t>
            </w:r>
            <w:proofErr w:type="spellEnd"/>
          </w:p>
        </w:tc>
      </w:tr>
      <w:tr w:rsidR="008A003D" w:rsidRPr="00034196" w14:paraId="45ED696A" w14:textId="77777777">
        <w:tc>
          <w:tcPr>
            <w:tcW w:w="14967" w:type="dxa"/>
            <w:gridSpan w:val="6"/>
            <w:shd w:val="clear" w:color="auto" w:fill="auto"/>
          </w:tcPr>
          <w:p w14:paraId="32AF7A46" w14:textId="01B506C2" w:rsidR="008A003D" w:rsidRPr="00034196" w:rsidRDefault="006D78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23.12.2023-</w:t>
            </w:r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07.01.2024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vacanța</w:t>
            </w:r>
            <w:proofErr w:type="spellEnd"/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iarnă</w:t>
            </w:r>
            <w:proofErr w:type="spellEnd"/>
          </w:p>
          <w:p w14:paraId="10F2993D" w14:textId="77777777" w:rsidR="008A003D" w:rsidRPr="00034196" w:rsidRDefault="008A00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8A003D" w:rsidRPr="00034196" w14:paraId="3D3C668E" w14:textId="77777777">
        <w:tc>
          <w:tcPr>
            <w:tcW w:w="14967" w:type="dxa"/>
            <w:gridSpan w:val="6"/>
            <w:shd w:val="clear" w:color="auto" w:fill="auto"/>
          </w:tcPr>
          <w:p w14:paraId="3FF1E073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Modulul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III</w:t>
            </w:r>
          </w:p>
        </w:tc>
      </w:tr>
      <w:tr w:rsidR="008A003D" w:rsidRPr="00034196" w14:paraId="0B3B8BDF" w14:textId="77777777" w:rsidTr="00034196">
        <w:trPr>
          <w:trHeight w:val="638"/>
        </w:trPr>
        <w:tc>
          <w:tcPr>
            <w:tcW w:w="2249" w:type="dxa"/>
            <w:shd w:val="clear" w:color="auto" w:fill="auto"/>
          </w:tcPr>
          <w:p w14:paraId="51373A10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În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familie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14:paraId="3E403701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408B089D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30D6546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1.3</w:t>
            </w:r>
          </w:p>
          <w:p w14:paraId="29713722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775CD7E8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3FD3E734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3F597C8C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670BEBB6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2.4</w:t>
            </w:r>
          </w:p>
          <w:p w14:paraId="4F5E91B0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3.1</w:t>
            </w:r>
          </w:p>
          <w:p w14:paraId="7A07EE57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3.2</w:t>
            </w:r>
          </w:p>
          <w:p w14:paraId="1D4F84E8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0EAA7128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  <w:p w14:paraId="3BC3B9D6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4.2</w:t>
            </w:r>
          </w:p>
          <w:p w14:paraId="5E93A068" w14:textId="5EBD2A52" w:rsidR="008A003D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7094" w:type="dxa"/>
            <w:shd w:val="clear" w:color="auto" w:fill="auto"/>
          </w:tcPr>
          <w:p w14:paraId="607D946A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narativ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Povestirea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orală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(II)</w:t>
            </w:r>
          </w:p>
          <w:p w14:paraId="4CB39028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Ce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faci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bunico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?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Mircea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Sântimbreanu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1FAE2CB8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Povestirea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orală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întâmplări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observate</w:t>
            </w:r>
            <w:proofErr w:type="spellEnd"/>
          </w:p>
          <w:p w14:paraId="77F64EAE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Pronunția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clară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corectă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F35601F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Virgula </w:t>
            </w:r>
          </w:p>
          <w:p w14:paraId="7DB5694A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nonliterar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informativ</w:t>
            </w:r>
            <w:proofErr w:type="spellEnd"/>
          </w:p>
          <w:p w14:paraId="33952888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Manualul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calității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pentru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familia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Georgeta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Bucșan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7C40AB91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Descrierea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unui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fenomen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Cuvântul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Silab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5802C26D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imaginativă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baza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imagini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7CE9A709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Cuvintele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/s-a </w:t>
            </w:r>
          </w:p>
          <w:p w14:paraId="2ABA0380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D250976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Evaluare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50E8C40A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Știu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bine!</w:t>
            </w:r>
          </w:p>
        </w:tc>
        <w:tc>
          <w:tcPr>
            <w:tcW w:w="900" w:type="dxa"/>
          </w:tcPr>
          <w:p w14:paraId="0CB59B1D" w14:textId="67A5C9D3" w:rsidR="008A003D" w:rsidRPr="00034196" w:rsidRDefault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14:paraId="2E0C5518" w14:textId="562D8853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S15-S1</w:t>
            </w:r>
            <w:r w:rsidR="00983BD5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  <w:r w:rsidR="00D715C6">
              <w:rPr>
                <w:rFonts w:asciiTheme="minorHAnsi" w:eastAsia="Times New Roman" w:hAnsiTheme="minorHAnsi" w:cstheme="minorHAnsi"/>
                <w:sz w:val="20"/>
                <w:szCs w:val="20"/>
              </w:rPr>
              <w:t>/ M III</w:t>
            </w:r>
          </w:p>
        </w:tc>
        <w:tc>
          <w:tcPr>
            <w:tcW w:w="1283" w:type="dxa"/>
            <w:shd w:val="clear" w:color="auto" w:fill="auto"/>
          </w:tcPr>
          <w:p w14:paraId="2A293DFB" w14:textId="77777777" w:rsidR="008A003D" w:rsidRPr="00D715C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 xml:space="preserve">24.01- </w:t>
            </w:r>
            <w:proofErr w:type="spellStart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Zi</w:t>
            </w:r>
            <w:proofErr w:type="spellEnd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liberă</w:t>
            </w:r>
            <w:proofErr w:type="spellEnd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legală</w:t>
            </w:r>
            <w:proofErr w:type="spellEnd"/>
          </w:p>
        </w:tc>
      </w:tr>
      <w:tr w:rsidR="008A003D" w:rsidRPr="00034196" w14:paraId="32E4B7C6" w14:textId="77777777" w:rsidTr="00034196">
        <w:trPr>
          <w:trHeight w:val="547"/>
        </w:trPr>
        <w:tc>
          <w:tcPr>
            <w:tcW w:w="2249" w:type="dxa"/>
            <w:shd w:val="clear" w:color="auto" w:fill="auto"/>
          </w:tcPr>
          <w:p w14:paraId="06719AA5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Bagheta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magică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prieteniei</w:t>
            </w:r>
            <w:proofErr w:type="spellEnd"/>
          </w:p>
          <w:p w14:paraId="4F465AFF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75F31725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09CBE00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6D5F2511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761DEEE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75637D04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04C005F5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55B13316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3.1</w:t>
            </w:r>
          </w:p>
          <w:p w14:paraId="0A01BDD8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7FDCBBB1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4.1</w:t>
            </w:r>
          </w:p>
          <w:p w14:paraId="48C57B5C" w14:textId="5219664B" w:rsidR="008A003D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7094" w:type="dxa"/>
            <w:shd w:val="clear" w:color="auto" w:fill="auto"/>
          </w:tcPr>
          <w:p w14:paraId="5B1A6118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narativ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Recunoașterea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personajelor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(II)</w:t>
            </w:r>
          </w:p>
          <w:p w14:paraId="1E0BCC68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Mărinimie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Emil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Gârleanu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5AD80D5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Dialogul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situații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concrete. 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cere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da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informații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2C34370F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Două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puncte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6A30FF75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narativ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Dialogul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(I)</w:t>
            </w:r>
          </w:p>
          <w:p w14:paraId="74C51081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Prietenii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Natașa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Galche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7171F5F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Repovestirea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întâmplări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citite</w:t>
            </w:r>
            <w:proofErr w:type="spellEnd"/>
          </w:p>
          <w:p w14:paraId="5D1B58C0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liniatură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dictando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sens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opus </w:t>
            </w:r>
          </w:p>
          <w:p w14:paraId="7D28A466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1B37D76A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Evaluare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84FC8D0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Știu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bine!</w:t>
            </w:r>
          </w:p>
        </w:tc>
        <w:tc>
          <w:tcPr>
            <w:tcW w:w="900" w:type="dxa"/>
          </w:tcPr>
          <w:p w14:paraId="37D79C18" w14:textId="32DA6689" w:rsidR="008A003D" w:rsidRPr="00034196" w:rsidRDefault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30" w:type="dxa"/>
            <w:shd w:val="clear" w:color="auto" w:fill="auto"/>
          </w:tcPr>
          <w:p w14:paraId="658C17F6" w14:textId="70459399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S1</w:t>
            </w:r>
            <w:r w:rsidR="00983BD5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- S2</w:t>
            </w:r>
            <w:r w:rsidR="00983BD5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  <w:r w:rsidR="00D715C6">
              <w:rPr>
                <w:rFonts w:asciiTheme="minorHAnsi" w:eastAsia="Times New Roman" w:hAnsiTheme="minorHAnsi" w:cstheme="minorHAnsi"/>
                <w:sz w:val="20"/>
                <w:szCs w:val="20"/>
              </w:rPr>
              <w:t>/ M III</w:t>
            </w:r>
          </w:p>
        </w:tc>
        <w:tc>
          <w:tcPr>
            <w:tcW w:w="1283" w:type="dxa"/>
            <w:shd w:val="clear" w:color="auto" w:fill="auto"/>
          </w:tcPr>
          <w:p w14:paraId="4A803100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A003D" w:rsidRPr="00034196" w14:paraId="7790439F" w14:textId="77777777">
        <w:trPr>
          <w:trHeight w:val="547"/>
        </w:trPr>
        <w:tc>
          <w:tcPr>
            <w:tcW w:w="14967" w:type="dxa"/>
            <w:gridSpan w:val="6"/>
            <w:shd w:val="clear" w:color="auto" w:fill="auto"/>
          </w:tcPr>
          <w:p w14:paraId="0B6AFA8E" w14:textId="7B83816B" w:rsidR="008A003D" w:rsidRPr="00034196" w:rsidRDefault="006D78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19.02.2024-</w:t>
            </w:r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25.02.2024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65A51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vacanță</w:t>
            </w:r>
            <w:proofErr w:type="spellEnd"/>
          </w:p>
          <w:p w14:paraId="221AC1F9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8A003D" w:rsidRPr="00034196" w14:paraId="4CF95EFA" w14:textId="77777777">
        <w:trPr>
          <w:trHeight w:val="547"/>
        </w:trPr>
        <w:tc>
          <w:tcPr>
            <w:tcW w:w="14967" w:type="dxa"/>
            <w:gridSpan w:val="6"/>
            <w:shd w:val="clear" w:color="auto" w:fill="auto"/>
          </w:tcPr>
          <w:p w14:paraId="747F269E" w14:textId="77777777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Modulul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IV</w:t>
            </w:r>
          </w:p>
        </w:tc>
      </w:tr>
      <w:tr w:rsidR="008A003D" w:rsidRPr="00034196" w14:paraId="4352D624" w14:textId="77777777" w:rsidTr="00034196">
        <w:trPr>
          <w:trHeight w:val="474"/>
        </w:trPr>
        <w:tc>
          <w:tcPr>
            <w:tcW w:w="2249" w:type="dxa"/>
            <w:shd w:val="clear" w:color="auto" w:fill="auto"/>
          </w:tcPr>
          <w:p w14:paraId="15BD8619" w14:textId="77777777" w:rsidR="008A003D" w:rsidRPr="00034196" w:rsidRDefault="00865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Cufărul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cu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sentimente</w:t>
            </w:r>
            <w:proofErr w:type="spellEnd"/>
          </w:p>
          <w:p w14:paraId="22CE286D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  <w:p w14:paraId="59F1B20A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  <w:p w14:paraId="28481EAC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047F8F1F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2CA24A8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69126566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1.3</w:t>
            </w:r>
          </w:p>
          <w:p w14:paraId="01C8EF06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14865B0D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015FB91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504CC77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2C8D7388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3.2</w:t>
            </w:r>
          </w:p>
          <w:p w14:paraId="4995F00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3.3</w:t>
            </w:r>
          </w:p>
          <w:p w14:paraId="18267BFD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74AEBB80" w14:textId="176F4FE9" w:rsidR="008A003D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094" w:type="dxa"/>
            <w:shd w:val="clear" w:color="auto" w:fill="auto"/>
          </w:tcPr>
          <w:p w14:paraId="6E5C1250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narativ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Formularea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idei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timidă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fată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din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clasă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Gally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Lauteur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5D3767CB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Descrierea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unui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obiect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Descrierea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unei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persoane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(II)</w:t>
            </w:r>
          </w:p>
          <w:p w14:paraId="3195C3C5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Despărțirea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silabe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capăt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rând</w:t>
            </w:r>
            <w:proofErr w:type="spellEnd"/>
          </w:p>
          <w:p w14:paraId="59841B0E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aceeași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formă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înțeles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diferit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C0ED4A8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Exprimarea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corectă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Cinste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omenie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Pet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Demetru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Popescu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20011271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corectă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dintr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-o/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dintr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-un </w:t>
            </w:r>
          </w:p>
          <w:p w14:paraId="642D319F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imaginativă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pornind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la o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bandă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desenată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4D57FEC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Recapitulare</w:t>
            </w:r>
            <w:proofErr w:type="spellEnd"/>
          </w:p>
          <w:p w14:paraId="7D994E6E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Evaluare</w:t>
            </w:r>
            <w:proofErr w:type="spellEnd"/>
          </w:p>
          <w:p w14:paraId="7D62E006" w14:textId="77777777" w:rsidR="008A003D" w:rsidRPr="00034196" w:rsidRDefault="00865A5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Știu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bine!</w:t>
            </w:r>
          </w:p>
        </w:tc>
        <w:tc>
          <w:tcPr>
            <w:tcW w:w="900" w:type="dxa"/>
          </w:tcPr>
          <w:p w14:paraId="55392F01" w14:textId="446FD561" w:rsidR="008A003D" w:rsidRPr="00034196" w:rsidRDefault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14:paraId="0DCD17B4" w14:textId="51F52F33" w:rsidR="008A003D" w:rsidRPr="00034196" w:rsidRDefault="0086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S2</w:t>
            </w:r>
            <w:r w:rsidR="00983BD5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- S2</w:t>
            </w:r>
            <w:r w:rsidR="00983BD5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="00D715C6">
              <w:rPr>
                <w:rFonts w:asciiTheme="minorHAnsi" w:eastAsia="Times New Roman" w:hAnsiTheme="minorHAnsi" w:cstheme="minorHAnsi"/>
                <w:sz w:val="20"/>
                <w:szCs w:val="20"/>
              </w:rPr>
              <w:t>/ M IV</w:t>
            </w:r>
          </w:p>
        </w:tc>
        <w:tc>
          <w:tcPr>
            <w:tcW w:w="1283" w:type="dxa"/>
            <w:shd w:val="clear" w:color="auto" w:fill="auto"/>
          </w:tcPr>
          <w:p w14:paraId="1012FBCE" w14:textId="77777777" w:rsidR="008A003D" w:rsidRPr="00034196" w:rsidRDefault="008A0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83BD5" w:rsidRPr="00034196" w14:paraId="00F17B21" w14:textId="77777777" w:rsidTr="00034196">
        <w:trPr>
          <w:trHeight w:val="474"/>
        </w:trPr>
        <w:tc>
          <w:tcPr>
            <w:tcW w:w="2249" w:type="dxa"/>
            <w:shd w:val="clear" w:color="auto" w:fill="auto"/>
          </w:tcPr>
          <w:p w14:paraId="6F195415" w14:textId="477C2D28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Sărbătoarea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primăverii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(I)</w:t>
            </w:r>
          </w:p>
          <w:p w14:paraId="39BBACC1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  <w:p w14:paraId="3BE2C5A0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2C92822F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0B9905A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087B1444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1.3</w:t>
            </w:r>
          </w:p>
          <w:p w14:paraId="74C52F72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4BBA11D6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3C4B2E76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2B42380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266CA2F0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05C45DA1" w14:textId="30B399B8" w:rsidR="00983BD5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094" w:type="dxa"/>
            <w:shd w:val="clear" w:color="auto" w:fill="auto"/>
          </w:tcPr>
          <w:p w14:paraId="59488D14" w14:textId="72ABDF21" w:rsidR="00983BD5" w:rsidRPr="00034196" w:rsidRDefault="00983BD5" w:rsidP="00983BD5">
            <w:pPr>
              <w:widowControl w:val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narativ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Recunoașterea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personajelor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(III)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Ghiocelul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Hans Christian Andersen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Sunetele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limbii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române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Vocalele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consoanele</w:t>
            </w:r>
            <w:proofErr w:type="spellEnd"/>
          </w:p>
        </w:tc>
        <w:tc>
          <w:tcPr>
            <w:tcW w:w="900" w:type="dxa"/>
          </w:tcPr>
          <w:p w14:paraId="4F591CD2" w14:textId="0BC8DC80" w:rsidR="00983BD5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8B374FD" w14:textId="1F533817" w:rsidR="00983BD5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S24/ M IV</w:t>
            </w:r>
          </w:p>
        </w:tc>
        <w:tc>
          <w:tcPr>
            <w:tcW w:w="1283" w:type="dxa"/>
            <w:shd w:val="clear" w:color="auto" w:fill="auto"/>
          </w:tcPr>
          <w:p w14:paraId="079BD971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83BD5" w:rsidRPr="00034196" w14:paraId="2DAC2843" w14:textId="77777777" w:rsidTr="00034196">
        <w:trPr>
          <w:trHeight w:val="474"/>
        </w:trPr>
        <w:tc>
          <w:tcPr>
            <w:tcW w:w="2249" w:type="dxa"/>
            <w:shd w:val="clear" w:color="auto" w:fill="auto"/>
          </w:tcPr>
          <w:p w14:paraId="320E1571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61594DB7" w14:textId="77777777" w:rsidR="00983BD5" w:rsidRPr="00034196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3A075221" w14:textId="33C91FDB" w:rsidR="00983BD5" w:rsidRPr="00034196" w:rsidRDefault="006D787D" w:rsidP="00983BD5">
            <w:pPr>
              <w:widowControl w:val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Programul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Săptămâna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verde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“:</w:t>
            </w:r>
            <w:r w:rsidR="00983BD5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25-29 </w:t>
            </w:r>
            <w:proofErr w:type="spellStart"/>
            <w:r w:rsidR="00983BD5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martie</w:t>
            </w:r>
            <w:proofErr w:type="spellEnd"/>
            <w:r w:rsidR="00983BD5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2024</w:t>
            </w:r>
          </w:p>
        </w:tc>
        <w:tc>
          <w:tcPr>
            <w:tcW w:w="900" w:type="dxa"/>
          </w:tcPr>
          <w:p w14:paraId="45E67E00" w14:textId="53188346" w:rsidR="00983BD5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67CA0D0" w14:textId="4F85AF2D" w:rsidR="00983BD5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S25/ M IV/ </w:t>
            </w:r>
          </w:p>
        </w:tc>
        <w:tc>
          <w:tcPr>
            <w:tcW w:w="1283" w:type="dxa"/>
            <w:shd w:val="clear" w:color="auto" w:fill="auto"/>
          </w:tcPr>
          <w:p w14:paraId="66322B18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83BD5" w:rsidRPr="00034196" w14:paraId="420F1C46" w14:textId="77777777">
        <w:trPr>
          <w:trHeight w:val="474"/>
        </w:trPr>
        <w:tc>
          <w:tcPr>
            <w:tcW w:w="14967" w:type="dxa"/>
            <w:gridSpan w:val="6"/>
            <w:shd w:val="clear" w:color="auto" w:fill="auto"/>
          </w:tcPr>
          <w:p w14:paraId="752FB3BC" w14:textId="77777777" w:rsidR="00983BD5" w:rsidRPr="00034196" w:rsidRDefault="00983BD5" w:rsidP="00983B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Modulul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V</w:t>
            </w:r>
          </w:p>
        </w:tc>
      </w:tr>
      <w:tr w:rsidR="00983BD5" w:rsidRPr="00034196" w14:paraId="72DA6CB7" w14:textId="77777777" w:rsidTr="00034196">
        <w:trPr>
          <w:trHeight w:val="748"/>
        </w:trPr>
        <w:tc>
          <w:tcPr>
            <w:tcW w:w="2249" w:type="dxa"/>
            <w:shd w:val="clear" w:color="auto" w:fill="auto"/>
          </w:tcPr>
          <w:p w14:paraId="58BC6F56" w14:textId="4387902B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Sărbătoarea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primăverii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(II)</w:t>
            </w:r>
          </w:p>
          <w:p w14:paraId="50082223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  <w:p w14:paraId="63128822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1A9A0B85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22B8ADD5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21F186EB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1.3</w:t>
            </w:r>
          </w:p>
          <w:p w14:paraId="49D1A43C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0A967ADA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49F3A3A2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2.2</w:t>
            </w:r>
          </w:p>
          <w:p w14:paraId="22D95EA9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081146F3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10B658F4" w14:textId="19DB8BAE" w:rsidR="00983BD5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094" w:type="dxa"/>
            <w:shd w:val="clear" w:color="auto" w:fill="auto"/>
          </w:tcPr>
          <w:p w14:paraId="3E7F3586" w14:textId="53E5E969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care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conțin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grupurile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sunete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ua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uă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narativ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Dialogul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(II).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Ciocârlia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Ion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Agârbiceanu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corectă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sau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r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s-au 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14:paraId="6F4B2932" w14:textId="77777777" w:rsidR="00983BD5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13527F4" w14:textId="530C6C8B" w:rsidR="00983BD5" w:rsidRPr="00034196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1530" w:type="dxa"/>
            <w:shd w:val="clear" w:color="auto" w:fill="auto"/>
          </w:tcPr>
          <w:p w14:paraId="5F4A800C" w14:textId="0D471B3E" w:rsidR="00983BD5" w:rsidRPr="00034196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-S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27/ M V</w:t>
            </w:r>
          </w:p>
        </w:tc>
        <w:tc>
          <w:tcPr>
            <w:tcW w:w="1283" w:type="dxa"/>
            <w:shd w:val="clear" w:color="auto" w:fill="auto"/>
          </w:tcPr>
          <w:p w14:paraId="481F4658" w14:textId="2A9BF3CF" w:rsidR="00983BD5" w:rsidRPr="00D715C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83BD5" w:rsidRPr="00034196" w14:paraId="71AA0FFC" w14:textId="77777777" w:rsidTr="00034196">
        <w:trPr>
          <w:trHeight w:val="748"/>
        </w:trPr>
        <w:tc>
          <w:tcPr>
            <w:tcW w:w="2249" w:type="dxa"/>
            <w:shd w:val="clear" w:color="auto" w:fill="auto"/>
          </w:tcPr>
          <w:p w14:paraId="4089A503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7B8C39BB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4D8FAC60" w14:textId="63FE6E89" w:rsidR="00983BD5" w:rsidRPr="00034196" w:rsidRDefault="006D787D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Programul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>ț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ional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„</w:t>
            </w:r>
            <w:proofErr w:type="spellStart"/>
            <w:r w:rsidR="00983BD5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Școala</w:t>
            </w:r>
            <w:proofErr w:type="spellEnd"/>
            <w:r w:rsidR="00983BD5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83BD5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Altfel</w:t>
            </w:r>
            <w:proofErr w:type="spellEnd"/>
            <w:r w:rsidR="00983BD5" w:rsidRPr="000341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  <w:r w:rsidR="00983BD5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22-26 </w:t>
            </w:r>
            <w:proofErr w:type="spellStart"/>
            <w:r w:rsidR="00983BD5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aprilie</w:t>
            </w:r>
            <w:proofErr w:type="spellEnd"/>
            <w:r w:rsidR="00983BD5"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2024</w:t>
            </w:r>
          </w:p>
        </w:tc>
        <w:tc>
          <w:tcPr>
            <w:tcW w:w="900" w:type="dxa"/>
          </w:tcPr>
          <w:p w14:paraId="1BD4B904" w14:textId="18F8298E" w:rsidR="00983BD5" w:rsidRPr="00034196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ACA95A2" w14:textId="0E309E46" w:rsidR="00983BD5" w:rsidRPr="00034196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S28/ M V</w:t>
            </w:r>
          </w:p>
        </w:tc>
        <w:tc>
          <w:tcPr>
            <w:tcW w:w="1283" w:type="dxa"/>
            <w:shd w:val="clear" w:color="auto" w:fill="auto"/>
          </w:tcPr>
          <w:p w14:paraId="58DB571E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83BD5" w:rsidRPr="00034196" w14:paraId="0BD03CE5" w14:textId="77777777" w:rsidTr="00034196">
        <w:trPr>
          <w:trHeight w:val="748"/>
        </w:trPr>
        <w:tc>
          <w:tcPr>
            <w:tcW w:w="2249" w:type="dxa"/>
            <w:shd w:val="clear" w:color="auto" w:fill="auto"/>
          </w:tcPr>
          <w:p w14:paraId="12ACC9D8" w14:textId="0571EE99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983BD5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Sărbătoarea</w:t>
            </w:r>
            <w:proofErr w:type="spellEnd"/>
            <w:r w:rsidRPr="00983BD5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83BD5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primăverii</w:t>
            </w:r>
            <w:proofErr w:type="spellEnd"/>
            <w:r w:rsidRPr="00983BD5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I</w:t>
            </w:r>
            <w:r w:rsidRPr="00983BD5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II)</w:t>
            </w:r>
          </w:p>
        </w:tc>
        <w:tc>
          <w:tcPr>
            <w:tcW w:w="1911" w:type="dxa"/>
            <w:shd w:val="clear" w:color="auto" w:fill="auto"/>
          </w:tcPr>
          <w:p w14:paraId="7A353182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65B95457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11E58139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1.3</w:t>
            </w:r>
          </w:p>
          <w:p w14:paraId="2C9B2599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56FE39C5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71FB1693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489E07B4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719A596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09C80BDC" w14:textId="4965D762" w:rsidR="00983BD5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094" w:type="dxa"/>
            <w:shd w:val="clear" w:color="auto" w:fill="auto"/>
          </w:tcPr>
          <w:p w14:paraId="477703D7" w14:textId="61983947" w:rsidR="00983BD5" w:rsidRPr="00983BD5" w:rsidRDefault="006D787D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Scrierea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imaginative </w:t>
            </w:r>
            <w:proofErr w:type="spellStart"/>
            <w:r w:rsidR="00983BD5"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pe</w:t>
            </w:r>
            <w:proofErr w:type="spellEnd"/>
            <w:r w:rsidR="00983BD5"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983BD5"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baza</w:t>
            </w:r>
            <w:proofErr w:type="spellEnd"/>
            <w:r w:rsidR="00983BD5"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983BD5"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unui</w:t>
            </w:r>
            <w:proofErr w:type="spellEnd"/>
            <w:r w:rsidR="00983BD5"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983BD5"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șir</w:t>
            </w:r>
            <w:proofErr w:type="spellEnd"/>
            <w:r w:rsidR="00983BD5"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de </w:t>
            </w:r>
            <w:proofErr w:type="spellStart"/>
            <w:r w:rsidR="00983BD5"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întrebări</w:t>
            </w:r>
            <w:proofErr w:type="spellEnd"/>
          </w:p>
          <w:p w14:paraId="3BDB2726" w14:textId="77777777" w:rsidR="00983BD5" w:rsidRPr="00983BD5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proofErr w:type="spellStart"/>
            <w:r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Recapitulare</w:t>
            </w:r>
            <w:proofErr w:type="spellEnd"/>
            <w:r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946BB2D" w14:textId="77777777" w:rsidR="00983BD5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proofErr w:type="spellStart"/>
            <w:r w:rsidRPr="00983BD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Evaluare</w:t>
            </w:r>
            <w:proofErr w:type="spellEnd"/>
          </w:p>
          <w:p w14:paraId="5A7BA6BA" w14:textId="3F599857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983B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Știu</w:t>
            </w:r>
            <w:proofErr w:type="spellEnd"/>
            <w:r w:rsidRPr="00983B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83B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mai</w:t>
            </w:r>
            <w:proofErr w:type="spellEnd"/>
            <w:r w:rsidRPr="00983B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bine!</w:t>
            </w:r>
          </w:p>
        </w:tc>
        <w:tc>
          <w:tcPr>
            <w:tcW w:w="900" w:type="dxa"/>
          </w:tcPr>
          <w:p w14:paraId="54B80310" w14:textId="1954858D" w:rsidR="00983BD5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325A6052" w14:textId="63DE453B" w:rsidR="00983BD5" w:rsidRPr="00034196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S29/ M V</w:t>
            </w:r>
          </w:p>
        </w:tc>
        <w:tc>
          <w:tcPr>
            <w:tcW w:w="1283" w:type="dxa"/>
            <w:shd w:val="clear" w:color="auto" w:fill="auto"/>
          </w:tcPr>
          <w:p w14:paraId="502DE5A8" w14:textId="0907FC3E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 xml:space="preserve">01.05- </w:t>
            </w:r>
            <w:proofErr w:type="spellStart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Zi</w:t>
            </w:r>
            <w:proofErr w:type="spellEnd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liberă</w:t>
            </w:r>
            <w:proofErr w:type="spellEnd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5C6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</w:rPr>
              <w:t>legală</w:t>
            </w:r>
            <w:proofErr w:type="spellEnd"/>
          </w:p>
        </w:tc>
      </w:tr>
      <w:tr w:rsidR="00983BD5" w:rsidRPr="00034196" w14:paraId="099A6290" w14:textId="77777777" w:rsidTr="00034196">
        <w:trPr>
          <w:trHeight w:val="748"/>
        </w:trPr>
        <w:tc>
          <w:tcPr>
            <w:tcW w:w="2249" w:type="dxa"/>
            <w:shd w:val="clear" w:color="auto" w:fill="auto"/>
          </w:tcPr>
          <w:p w14:paraId="24341A94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Sunt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copil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în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fiecare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14:paraId="60061300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6413D3F2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67B6C8CC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6A422ACD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0770DB82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0FA1C653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3.1</w:t>
            </w:r>
          </w:p>
          <w:p w14:paraId="4C420531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3.2</w:t>
            </w:r>
          </w:p>
          <w:p w14:paraId="1BCDF4A1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3.4</w:t>
            </w:r>
          </w:p>
          <w:p w14:paraId="29AB2BC1" w14:textId="472E976F" w:rsidR="00983BD5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094" w:type="dxa"/>
            <w:shd w:val="clear" w:color="auto" w:fill="auto"/>
          </w:tcPr>
          <w:p w14:paraId="26BA5F56" w14:textId="77777777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literar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consolidare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).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Vâj-vâj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prin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călimară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56E82003" w14:textId="77777777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adaptare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după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Cristina Beatrice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Preda</w:t>
            </w:r>
            <w:proofErr w:type="spellEnd"/>
          </w:p>
          <w:p w14:paraId="2220EEA8" w14:textId="77777777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Textul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nonliterar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informativ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(II) </w:t>
            </w:r>
          </w:p>
          <w:p w14:paraId="64705528" w14:textId="77777777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Afișul</w:t>
            </w:r>
            <w:proofErr w:type="spellEnd"/>
          </w:p>
          <w:p w14:paraId="447FCD3A" w14:textId="77777777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Scrierea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cuvintelor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care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conțin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litera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x </w:t>
            </w:r>
          </w:p>
          <w:p w14:paraId="75F100E9" w14:textId="77777777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39BCD87D" w14:textId="77777777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Evaluare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1CCA1857" w14:textId="77777777" w:rsidR="00983BD5" w:rsidRPr="00034196" w:rsidRDefault="00983BD5" w:rsidP="00983B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Știu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mai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bine!</w:t>
            </w:r>
          </w:p>
        </w:tc>
        <w:tc>
          <w:tcPr>
            <w:tcW w:w="900" w:type="dxa"/>
          </w:tcPr>
          <w:p w14:paraId="10148EC9" w14:textId="6908C989" w:rsidR="00983BD5" w:rsidRPr="00034196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7FB66BF0" w14:textId="22766C19" w:rsidR="00983BD5" w:rsidRPr="00034196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- S3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3/ M V</w:t>
            </w:r>
          </w:p>
        </w:tc>
        <w:tc>
          <w:tcPr>
            <w:tcW w:w="1283" w:type="dxa"/>
            <w:shd w:val="clear" w:color="auto" w:fill="auto"/>
          </w:tcPr>
          <w:p w14:paraId="1457DBDD" w14:textId="0EB984E8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83BD5" w:rsidRPr="00034196" w14:paraId="7CE9B2C0" w14:textId="77777777" w:rsidTr="00034196">
        <w:trPr>
          <w:trHeight w:val="983"/>
        </w:trPr>
        <w:tc>
          <w:tcPr>
            <w:tcW w:w="2249" w:type="dxa"/>
            <w:shd w:val="clear" w:color="auto" w:fill="auto"/>
          </w:tcPr>
          <w:p w14:paraId="02C3E769" w14:textId="3F57B5F1" w:rsidR="00983BD5" w:rsidRPr="00034196" w:rsidRDefault="006D787D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Călătorie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printre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povești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R</w:t>
            </w:r>
            <w:r w:rsidR="00983BD5"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ecapitulare</w:t>
            </w:r>
            <w:proofErr w:type="spellEnd"/>
            <w:r w:rsidR="00983BD5"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83BD5"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finală</w:t>
            </w:r>
            <w:proofErr w:type="spellEnd"/>
            <w:r w:rsidR="00983BD5" w:rsidRPr="0003419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14:paraId="716CE3BD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1.1</w:t>
            </w:r>
          </w:p>
          <w:p w14:paraId="7969C01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1.2</w:t>
            </w:r>
          </w:p>
          <w:p w14:paraId="68FC45D8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1.3</w:t>
            </w:r>
          </w:p>
          <w:p w14:paraId="31104E8E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</w:p>
          <w:p w14:paraId="59A26451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2.1</w:t>
            </w:r>
          </w:p>
          <w:p w14:paraId="45EF633F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  <w:p w14:paraId="0BBF5057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  <w:p w14:paraId="4579D506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2.4</w:t>
            </w:r>
          </w:p>
          <w:p w14:paraId="6DEE2297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3.1</w:t>
            </w:r>
          </w:p>
          <w:p w14:paraId="63B1EBC5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3.2</w:t>
            </w:r>
          </w:p>
          <w:p w14:paraId="3BAEDA94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3.3</w:t>
            </w:r>
          </w:p>
          <w:p w14:paraId="3E043CD4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3.4</w:t>
            </w:r>
          </w:p>
          <w:p w14:paraId="439E5B6B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4.1</w:t>
            </w:r>
          </w:p>
          <w:p w14:paraId="2D25FFDF" w14:textId="77777777" w:rsidR="00414C75" w:rsidRPr="00414C75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4.2</w:t>
            </w:r>
          </w:p>
          <w:p w14:paraId="30916A5B" w14:textId="25D5EC59" w:rsidR="00983BD5" w:rsidRPr="00034196" w:rsidRDefault="00414C75" w:rsidP="0041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14C75">
              <w:rPr>
                <w:rFonts w:asciiTheme="minorHAnsi" w:eastAsia="Times New Roman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7094" w:type="dxa"/>
            <w:shd w:val="clear" w:color="auto" w:fill="auto"/>
          </w:tcPr>
          <w:p w14:paraId="55A9FC47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Recapitulare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finală</w:t>
            </w:r>
            <w:proofErr w:type="spellEnd"/>
          </w:p>
          <w:p w14:paraId="75400AC1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Evaluare</w:t>
            </w:r>
            <w:proofErr w:type="spellEnd"/>
            <w:r w:rsidRPr="00034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finală</w:t>
            </w:r>
            <w:proofErr w:type="spellEnd"/>
          </w:p>
          <w:p w14:paraId="34E97B96" w14:textId="777777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034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Proiect</w:t>
            </w:r>
            <w:proofErr w:type="spellEnd"/>
          </w:p>
        </w:tc>
        <w:tc>
          <w:tcPr>
            <w:tcW w:w="900" w:type="dxa"/>
          </w:tcPr>
          <w:p w14:paraId="7C36EB80" w14:textId="75697B7E" w:rsidR="00983BD5" w:rsidRPr="00034196" w:rsidRDefault="00983BD5" w:rsidP="00983B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246F6262" w14:textId="08772077" w:rsidR="00983BD5" w:rsidRPr="00034196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S3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034196">
              <w:rPr>
                <w:rFonts w:asciiTheme="minorHAnsi" w:eastAsia="Times New Roman" w:hAnsiTheme="minorHAnsi" w:cstheme="minorHAnsi"/>
                <w:sz w:val="20"/>
                <w:szCs w:val="20"/>
              </w:rPr>
              <w:t>- S36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/ M V</w:t>
            </w:r>
          </w:p>
        </w:tc>
        <w:tc>
          <w:tcPr>
            <w:tcW w:w="1283" w:type="dxa"/>
            <w:shd w:val="clear" w:color="auto" w:fill="auto"/>
          </w:tcPr>
          <w:p w14:paraId="601E13C7" w14:textId="21A3837D" w:rsidR="00983BD5" w:rsidRPr="007D335B" w:rsidRDefault="00983BD5" w:rsidP="00983BD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C7B5A73" w14:textId="77777777" w:rsidR="008A003D" w:rsidRPr="00034196" w:rsidRDefault="008A003D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349BA6F" w14:textId="739AE8BC" w:rsidR="008A003D" w:rsidRPr="00034196" w:rsidRDefault="00865A51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      *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Planificarea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calendaristică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34196">
        <w:rPr>
          <w:rFonts w:asciiTheme="minorHAnsi" w:eastAsia="Times New Roman" w:hAnsiTheme="minorHAnsi" w:cstheme="minorHAnsi"/>
          <w:sz w:val="20"/>
          <w:szCs w:val="20"/>
        </w:rPr>
        <w:t>este</w:t>
      </w:r>
      <w:proofErr w:type="spellEnd"/>
      <w:proofErr w:type="gram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realizată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confo</w:t>
      </w:r>
      <w:r w:rsidR="00067E79">
        <w:rPr>
          <w:rFonts w:asciiTheme="minorHAnsi" w:eastAsia="Times New Roman" w:hAnsiTheme="minorHAnsi" w:cstheme="minorHAnsi"/>
          <w:sz w:val="20"/>
          <w:szCs w:val="20"/>
        </w:rPr>
        <w:t xml:space="preserve">rm </w:t>
      </w:r>
      <w:proofErr w:type="spellStart"/>
      <w:r w:rsidR="00067E79">
        <w:rPr>
          <w:rFonts w:asciiTheme="minorHAnsi" w:eastAsia="Times New Roman" w:hAnsiTheme="minorHAnsi" w:cstheme="minorHAnsi"/>
          <w:sz w:val="20"/>
          <w:szCs w:val="20"/>
        </w:rPr>
        <w:t>structurii</w:t>
      </w:r>
      <w:proofErr w:type="spellEnd"/>
      <w:r w:rsidR="00067E7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067E79">
        <w:rPr>
          <w:rFonts w:asciiTheme="minorHAnsi" w:eastAsia="Times New Roman" w:hAnsiTheme="minorHAnsi" w:cstheme="minorHAnsi"/>
          <w:sz w:val="20"/>
          <w:szCs w:val="20"/>
        </w:rPr>
        <w:t>anului</w:t>
      </w:r>
      <w:proofErr w:type="spellEnd"/>
      <w:r w:rsidR="00067E7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067E79">
        <w:rPr>
          <w:rFonts w:asciiTheme="minorHAnsi" w:eastAsia="Times New Roman" w:hAnsiTheme="minorHAnsi" w:cstheme="minorHAnsi"/>
          <w:sz w:val="20"/>
          <w:szCs w:val="20"/>
        </w:rPr>
        <w:t>școlar</w:t>
      </w:r>
      <w:proofErr w:type="spellEnd"/>
      <w:r w:rsidR="00067E79">
        <w:rPr>
          <w:rFonts w:asciiTheme="minorHAnsi" w:eastAsia="Times New Roman" w:hAnsiTheme="minorHAnsi" w:cstheme="minorHAnsi"/>
          <w:sz w:val="20"/>
          <w:szCs w:val="20"/>
        </w:rPr>
        <w:t xml:space="preserve"> 2023-2024</w:t>
      </w: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(OME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nr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. 3.505.2022), care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prevede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un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număr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36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săptămâni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distribuite</w:t>
      </w:r>
      <w:proofErr w:type="spellEnd"/>
      <w:r w:rsidR="006D787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6D787D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5 module. </w:t>
      </w:r>
      <w:proofErr w:type="spellStart"/>
      <w:proofErr w:type="gramStart"/>
      <w:r w:rsidRPr="00034196">
        <w:rPr>
          <w:rFonts w:asciiTheme="minorHAnsi" w:eastAsia="Times New Roman" w:hAnsiTheme="minorHAnsi" w:cstheme="minorHAnsi"/>
          <w:sz w:val="20"/>
          <w:szCs w:val="20"/>
        </w:rPr>
        <w:t>Prog</w:t>
      </w:r>
      <w:r w:rsidR="006D787D">
        <w:rPr>
          <w:rFonts w:asciiTheme="minorHAnsi" w:eastAsia="Times New Roman" w:hAnsiTheme="minorHAnsi" w:cstheme="minorHAnsi"/>
          <w:sz w:val="20"/>
          <w:szCs w:val="20"/>
        </w:rPr>
        <w:t>ramul</w:t>
      </w:r>
      <w:proofErr w:type="spellEnd"/>
      <w:r w:rsidR="006D787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6D787D">
        <w:rPr>
          <w:rFonts w:asciiTheme="minorHAnsi" w:eastAsia="Times New Roman" w:hAnsiTheme="minorHAnsi" w:cstheme="minorHAnsi"/>
          <w:sz w:val="20"/>
          <w:szCs w:val="20"/>
        </w:rPr>
        <w:t>național</w:t>
      </w:r>
      <w:proofErr w:type="spellEnd"/>
      <w:r w:rsidR="006D787D">
        <w:rPr>
          <w:rFonts w:asciiTheme="minorHAnsi" w:eastAsia="Times New Roman" w:hAnsiTheme="minorHAnsi" w:cstheme="minorHAnsi"/>
          <w:sz w:val="20"/>
          <w:szCs w:val="20"/>
        </w:rPr>
        <w:t xml:space="preserve"> „</w:t>
      </w:r>
      <w:proofErr w:type="spellStart"/>
      <w:r w:rsidR="006D787D">
        <w:rPr>
          <w:rFonts w:asciiTheme="minorHAnsi" w:eastAsia="Times New Roman" w:hAnsiTheme="minorHAnsi" w:cstheme="minorHAnsi"/>
          <w:sz w:val="20"/>
          <w:szCs w:val="20"/>
        </w:rPr>
        <w:t>Școala</w:t>
      </w:r>
      <w:proofErr w:type="spellEnd"/>
      <w:r w:rsidR="006D787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6D787D">
        <w:rPr>
          <w:rFonts w:asciiTheme="minorHAnsi" w:eastAsia="Times New Roman" w:hAnsiTheme="minorHAnsi" w:cstheme="minorHAnsi"/>
          <w:sz w:val="20"/>
          <w:szCs w:val="20"/>
        </w:rPr>
        <w:t>altfel</w:t>
      </w:r>
      <w:proofErr w:type="spellEnd"/>
      <w:r w:rsidR="006D787D">
        <w:rPr>
          <w:rFonts w:asciiTheme="minorHAnsi" w:eastAsia="Times New Roman" w:hAnsiTheme="minorHAnsi" w:cstheme="minorHAnsi"/>
          <w:sz w:val="20"/>
          <w:szCs w:val="20"/>
        </w:rPr>
        <w:t xml:space="preserve">” </w:t>
      </w:r>
      <w:proofErr w:type="spellStart"/>
      <w:r w:rsidR="006D787D">
        <w:rPr>
          <w:rFonts w:asciiTheme="minorHAnsi" w:eastAsia="Times New Roman" w:hAnsiTheme="minorHAnsi" w:cstheme="minorHAnsi"/>
          <w:sz w:val="20"/>
          <w:szCs w:val="20"/>
        </w:rPr>
        <w:t>ș</w:t>
      </w:r>
      <w:r w:rsidRPr="00034196">
        <w:rPr>
          <w:rFonts w:asciiTheme="minorHAnsi" w:eastAsia="Times New Roman" w:hAnsiTheme="minorHAnsi" w:cstheme="minorHAnsi"/>
          <w:sz w:val="20"/>
          <w:szCs w:val="20"/>
        </w:rPr>
        <w:t>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Programul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„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Săptămâna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verde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” se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desfășoară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perioada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11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septembrie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2023— 2</w:t>
      </w: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6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aprilie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2024,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intervale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câte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5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zile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consecutive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lucrătoare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a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căror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planifi</w:t>
      </w:r>
      <w:r w:rsidR="006D787D">
        <w:rPr>
          <w:rFonts w:asciiTheme="minorHAnsi" w:eastAsia="Times New Roman" w:hAnsiTheme="minorHAnsi" w:cstheme="minorHAnsi"/>
          <w:sz w:val="20"/>
          <w:szCs w:val="20"/>
        </w:rPr>
        <w:t>care</w:t>
      </w:r>
      <w:proofErr w:type="spellEnd"/>
      <w:r w:rsidR="006D787D">
        <w:rPr>
          <w:rFonts w:asciiTheme="minorHAnsi" w:eastAsia="Times New Roman" w:hAnsiTheme="minorHAnsi" w:cstheme="minorHAnsi"/>
          <w:sz w:val="20"/>
          <w:szCs w:val="20"/>
        </w:rPr>
        <w:t xml:space="preserve"> se </w:t>
      </w:r>
      <w:proofErr w:type="spellStart"/>
      <w:r w:rsidR="006D787D">
        <w:rPr>
          <w:rFonts w:asciiTheme="minorHAnsi" w:eastAsia="Times New Roman" w:hAnsiTheme="minorHAnsi" w:cstheme="minorHAnsi"/>
          <w:sz w:val="20"/>
          <w:szCs w:val="20"/>
        </w:rPr>
        <w:t>află</w:t>
      </w:r>
      <w:proofErr w:type="spellEnd"/>
      <w:r w:rsidR="006D787D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="006D787D">
        <w:rPr>
          <w:rFonts w:asciiTheme="minorHAnsi" w:eastAsia="Times New Roman" w:hAnsiTheme="minorHAnsi" w:cstheme="minorHAnsi"/>
          <w:sz w:val="20"/>
          <w:szCs w:val="20"/>
        </w:rPr>
        <w:t>decizia</w:t>
      </w:r>
      <w:proofErr w:type="spellEnd"/>
      <w:r w:rsidR="006D787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6D787D">
        <w:rPr>
          <w:rFonts w:asciiTheme="minorHAnsi" w:eastAsia="Times New Roman" w:hAnsiTheme="minorHAnsi" w:cstheme="minorHAnsi"/>
          <w:sz w:val="20"/>
          <w:szCs w:val="20"/>
        </w:rPr>
        <w:t>unității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învățământ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>.</w:t>
      </w:r>
      <w:proofErr w:type="gram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Derularea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celor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două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programe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nu se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planifică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același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interval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cursuri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modul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învățare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>).</w:t>
      </w:r>
    </w:p>
    <w:p w14:paraId="0E81E0D6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Competențe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specifice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279B212C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1.1.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Identificarea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semnificaţiei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unui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mesaj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oral din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texte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accesibile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variate</w:t>
      </w:r>
    </w:p>
    <w:p w14:paraId="05546E01" w14:textId="06C394B3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>1.2</w:t>
      </w:r>
      <w:r w:rsidR="00D45545">
        <w:rPr>
          <w:rFonts w:asciiTheme="minorHAnsi" w:eastAsia="Times New Roman" w:hAnsiTheme="minorHAnsi" w:cstheme="minorHAnsi"/>
          <w:sz w:val="20"/>
          <w:szCs w:val="20"/>
        </w:rPr>
        <w:t>.</w:t>
      </w:r>
      <w:bookmarkStart w:id="0" w:name="_GoBack"/>
      <w:bookmarkEnd w:id="0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Identificarea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informaţii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variate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dintr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-un text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audiat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130CC7C0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1.3.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Identificarea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sunetelor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şi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silabelor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cuvinte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şi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a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cuvintelor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enunţuri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rostite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cu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claritate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6C57CABE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1.4.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Exprimarea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interesului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receptarea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mesaje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orale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contexte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comunicare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cunoscute</w:t>
      </w:r>
      <w:proofErr w:type="spellEnd"/>
    </w:p>
    <w:p w14:paraId="7F09CB7D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2.1.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Formularea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enunţuri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proprii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situaţii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concrete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comunicare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5D06CFA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2.2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Transmiterea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informaţii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printr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-o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suită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enunţuri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înlănţuite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logic</w:t>
      </w:r>
    </w:p>
    <w:p w14:paraId="17F18252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2.3.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Participarea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cu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</w:t>
      </w:r>
      <w:r w:rsidRPr="00034196">
        <w:rPr>
          <w:rFonts w:asciiTheme="minorHAnsi" w:eastAsia="Times New Roman" w:hAnsiTheme="minorHAnsi" w:cstheme="minorHAnsi"/>
          <w:sz w:val="20"/>
          <w:szCs w:val="20"/>
        </w:rPr>
        <w:t>nteres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dialoguri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diferite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contexte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comunicare</w:t>
      </w:r>
      <w:proofErr w:type="spellEnd"/>
    </w:p>
    <w:p w14:paraId="272152EA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2.4.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Exprimarea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expresivă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gramStart"/>
      <w:r w:rsidRPr="00034196">
        <w:rPr>
          <w:rFonts w:asciiTheme="minorHAnsi" w:eastAsia="Times New Roman" w:hAnsiTheme="minorHAnsi" w:cstheme="minorHAnsi"/>
          <w:sz w:val="20"/>
          <w:szCs w:val="20"/>
        </w:rPr>
        <w:t>a</w:t>
      </w:r>
      <w:proofErr w:type="gram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ideilor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contexte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familiare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manifestând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interes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şi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încredere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sine </w:t>
      </w:r>
    </w:p>
    <w:p w14:paraId="4476ADA7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3.1.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Citirea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mesaje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scrise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întâlnite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mediul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cunoscut</w:t>
      </w:r>
      <w:proofErr w:type="spellEnd"/>
    </w:p>
    <w:p w14:paraId="17F0C6EC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3.2.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Identificarea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mesajului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unui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text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care se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relatează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întâmplări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fenomene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din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universul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cunoscut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B0C0AC1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3.3.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Identificarea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semnificaţiei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simboluri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contexte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cunoscute</w:t>
      </w:r>
      <w:proofErr w:type="spellEnd"/>
    </w:p>
    <w:p w14:paraId="6805385F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3.4.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Exprimarea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interesului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lectura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cărţi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adecvate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vârstei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2B507F70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4.1.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Scrierea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mesaje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în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diverse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con</w:t>
      </w:r>
      <w:r w:rsidRPr="00034196">
        <w:rPr>
          <w:rFonts w:asciiTheme="minorHAnsi" w:eastAsia="Times New Roman" w:hAnsiTheme="minorHAnsi" w:cstheme="minorHAnsi"/>
          <w:sz w:val="20"/>
          <w:szCs w:val="20"/>
        </w:rPr>
        <w:t>texte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comunicare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A35A6E1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4.2.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Redactarea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mesaje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simple, cu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respectarea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convenţiilor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bază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74FF29D" w14:textId="77777777" w:rsidR="008A003D" w:rsidRPr="00034196" w:rsidRDefault="00865A51">
      <w:pPr>
        <w:spacing w:after="0" w:line="240" w:lineRule="auto"/>
        <w:ind w:firstLine="39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4.3.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Exprimarea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idei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sentimente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păreri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prin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intermediul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limbajelor</w:t>
      </w:r>
      <w:proofErr w:type="spellEnd"/>
      <w:r w:rsidRPr="000341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34196">
        <w:rPr>
          <w:rFonts w:asciiTheme="minorHAnsi" w:eastAsia="Times New Roman" w:hAnsiTheme="minorHAnsi" w:cstheme="minorHAnsi"/>
          <w:sz w:val="20"/>
          <w:szCs w:val="20"/>
        </w:rPr>
        <w:t>convenţionale</w:t>
      </w:r>
      <w:proofErr w:type="spellEnd"/>
    </w:p>
    <w:p w14:paraId="211B2197" w14:textId="77777777" w:rsidR="008A003D" w:rsidRPr="00034196" w:rsidRDefault="008A003D">
      <w:pPr>
        <w:spacing w:after="0" w:line="360" w:lineRule="auto"/>
        <w:ind w:firstLine="39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8E46C4F" w14:textId="1C4140C9" w:rsidR="008A003D" w:rsidRPr="00034196" w:rsidRDefault="008A003D">
      <w:pPr>
        <w:tabs>
          <w:tab w:val="left" w:pos="1245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sectPr w:rsidR="008A003D" w:rsidRPr="0003419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F98F0" w14:textId="77777777" w:rsidR="00865A51" w:rsidRDefault="00865A51">
      <w:pPr>
        <w:spacing w:after="0" w:line="240" w:lineRule="auto"/>
      </w:pPr>
      <w:r>
        <w:separator/>
      </w:r>
    </w:p>
  </w:endnote>
  <w:endnote w:type="continuationSeparator" w:id="0">
    <w:p w14:paraId="697BCE26" w14:textId="77777777" w:rsidR="00865A51" w:rsidRDefault="0086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-Regular">
    <w:altName w:val="Cambria"/>
    <w:panose1 w:val="00000000000000000000"/>
    <w:charset w:val="00"/>
    <w:family w:val="roman"/>
    <w:notTrueType/>
    <w:pitch w:val="default"/>
  </w:font>
  <w:font w:name="Aller-Italic">
    <w:panose1 w:val="00000000000000000000"/>
    <w:charset w:val="00"/>
    <w:family w:val="roman"/>
    <w:notTrueType/>
    <w:pitch w:val="default"/>
  </w:font>
  <w:font w:name="Aller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BD6E" w14:textId="77777777" w:rsidR="008A003D" w:rsidRDefault="008A00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30EDE" w14:textId="77777777" w:rsidR="00865A51" w:rsidRDefault="00865A51">
      <w:pPr>
        <w:spacing w:after="0" w:line="240" w:lineRule="auto"/>
      </w:pPr>
      <w:r>
        <w:separator/>
      </w:r>
    </w:p>
  </w:footnote>
  <w:footnote w:type="continuationSeparator" w:id="0">
    <w:p w14:paraId="69C2A4CF" w14:textId="77777777" w:rsidR="00865A51" w:rsidRDefault="0086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AED0" w14:textId="77777777" w:rsidR="008A003D" w:rsidRDefault="008A00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3D"/>
    <w:rsid w:val="00034196"/>
    <w:rsid w:val="00067E79"/>
    <w:rsid w:val="002115DD"/>
    <w:rsid w:val="00414C75"/>
    <w:rsid w:val="005B42DB"/>
    <w:rsid w:val="006D787D"/>
    <w:rsid w:val="006E0430"/>
    <w:rsid w:val="007D335B"/>
    <w:rsid w:val="00865A51"/>
    <w:rsid w:val="008A003D"/>
    <w:rsid w:val="00983BD5"/>
    <w:rsid w:val="00B00B43"/>
    <w:rsid w:val="00B814CE"/>
    <w:rsid w:val="00CA2F36"/>
    <w:rsid w:val="00D21B98"/>
    <w:rsid w:val="00D45545"/>
    <w:rsid w:val="00D7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4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94"/>
  </w:style>
  <w:style w:type="paragraph" w:styleId="Heading1">
    <w:name w:val="heading 1"/>
    <w:basedOn w:val="Normal"/>
    <w:next w:val="Normal"/>
    <w:link w:val="Heading1Char"/>
    <w:uiPriority w:val="9"/>
    <w:qFormat/>
    <w:rsid w:val="00AF732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29D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A0EDF"/>
  </w:style>
  <w:style w:type="character" w:customStyle="1" w:styleId="FooterChar">
    <w:name w:val="Footer Char"/>
    <w:basedOn w:val="DefaultParagraphFont"/>
    <w:link w:val="Footer"/>
    <w:uiPriority w:val="99"/>
    <w:qFormat/>
    <w:rsid w:val="005A0EDF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A88"/>
    <w:rPr>
      <w:rFonts w:cs="Times New Roman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A0ED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A0EDF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84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AF7321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477B"/>
    <w:pPr>
      <w:ind w:left="720"/>
      <w:contextualSpacing/>
    </w:pPr>
  </w:style>
  <w:style w:type="character" w:customStyle="1" w:styleId="fontstyle01">
    <w:name w:val="fontstyle01"/>
    <w:basedOn w:val="DefaultParagraphFont"/>
    <w:rsid w:val="00BD4C6D"/>
    <w:rPr>
      <w:rFonts w:ascii="Aller-Regular" w:hAnsi="Aller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BD4C6D"/>
    <w:rPr>
      <w:rFonts w:ascii="Aller-Italic" w:hAnsi="Aller-Italic" w:hint="default"/>
      <w:b w:val="0"/>
      <w:bCs w:val="0"/>
      <w:i/>
      <w:iCs/>
      <w:color w:val="F7941D"/>
      <w:sz w:val="20"/>
      <w:szCs w:val="20"/>
    </w:rPr>
  </w:style>
  <w:style w:type="character" w:customStyle="1" w:styleId="fontstyle31">
    <w:name w:val="fontstyle31"/>
    <w:basedOn w:val="DefaultParagraphFont"/>
    <w:rsid w:val="00BD4C6D"/>
    <w:rPr>
      <w:rFonts w:ascii="Aller-Bold" w:hAnsi="Aller-Bold" w:hint="default"/>
      <w:b/>
      <w:bCs/>
      <w:i w:val="0"/>
      <w:iCs w:val="0"/>
      <w:color w:val="242021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94"/>
  </w:style>
  <w:style w:type="paragraph" w:styleId="Heading1">
    <w:name w:val="heading 1"/>
    <w:basedOn w:val="Normal"/>
    <w:next w:val="Normal"/>
    <w:link w:val="Heading1Char"/>
    <w:uiPriority w:val="9"/>
    <w:qFormat/>
    <w:rsid w:val="00AF732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29D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A0EDF"/>
  </w:style>
  <w:style w:type="character" w:customStyle="1" w:styleId="FooterChar">
    <w:name w:val="Footer Char"/>
    <w:basedOn w:val="DefaultParagraphFont"/>
    <w:link w:val="Footer"/>
    <w:uiPriority w:val="99"/>
    <w:qFormat/>
    <w:rsid w:val="005A0EDF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A88"/>
    <w:rPr>
      <w:rFonts w:cs="Times New Roman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A0ED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A0EDF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84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AF7321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477B"/>
    <w:pPr>
      <w:ind w:left="720"/>
      <w:contextualSpacing/>
    </w:pPr>
  </w:style>
  <w:style w:type="character" w:customStyle="1" w:styleId="fontstyle01">
    <w:name w:val="fontstyle01"/>
    <w:basedOn w:val="DefaultParagraphFont"/>
    <w:rsid w:val="00BD4C6D"/>
    <w:rPr>
      <w:rFonts w:ascii="Aller-Regular" w:hAnsi="Aller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BD4C6D"/>
    <w:rPr>
      <w:rFonts w:ascii="Aller-Italic" w:hAnsi="Aller-Italic" w:hint="default"/>
      <w:b w:val="0"/>
      <w:bCs w:val="0"/>
      <w:i/>
      <w:iCs/>
      <w:color w:val="F7941D"/>
      <w:sz w:val="20"/>
      <w:szCs w:val="20"/>
    </w:rPr>
  </w:style>
  <w:style w:type="character" w:customStyle="1" w:styleId="fontstyle31">
    <w:name w:val="fontstyle31"/>
    <w:basedOn w:val="DefaultParagraphFont"/>
    <w:rsid w:val="00BD4C6D"/>
    <w:rPr>
      <w:rFonts w:ascii="Aller-Bold" w:hAnsi="Aller-Bold" w:hint="default"/>
      <w:b/>
      <w:bCs/>
      <w:i w:val="0"/>
      <w:iCs w:val="0"/>
      <w:color w:val="242021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ThmAYEsZQjxcRw6f8t/EiB9H8g==">CgMxLjA4AHIhMW9rSHhiOTRBVTFFOUNkcmprMXExbmtWallQZERVYXNQ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747E42-2DDD-41B7-9955-482F2598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ClasaB</dc:creator>
  <cp:lastModifiedBy>Windows User</cp:lastModifiedBy>
  <cp:revision>3</cp:revision>
  <dcterms:created xsi:type="dcterms:W3CDTF">2023-06-13T06:32:00Z</dcterms:created>
  <dcterms:modified xsi:type="dcterms:W3CDTF">2023-06-13T06:53:00Z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Lukoil Romania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